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779E" w14:textId="77777777" w:rsidR="004903FF" w:rsidRDefault="00EE29E9">
      <w:pPr>
        <w:tabs>
          <w:tab w:val="left" w:pos="902"/>
        </w:tabs>
        <w:spacing w:before="76"/>
        <w:ind w:right="98"/>
        <w:jc w:val="center"/>
        <w:rPr>
          <w:b/>
          <w:sz w:val="16"/>
        </w:rPr>
      </w:pPr>
      <w:r>
        <w:rPr>
          <w:noProof/>
        </w:rPr>
        <mc:AlternateContent>
          <mc:Choice Requires="wps">
            <w:drawing>
              <wp:anchor distT="0" distB="0" distL="0" distR="0" simplePos="0" relativeHeight="487587840" behindDoc="1" locked="0" layoutInCell="1" allowOverlap="1" wp14:anchorId="0468512F" wp14:editId="30FF31C5">
                <wp:simplePos x="0" y="0"/>
                <wp:positionH relativeFrom="page">
                  <wp:posOffset>896111</wp:posOffset>
                </wp:positionH>
                <wp:positionV relativeFrom="paragraph">
                  <wp:posOffset>177054</wp:posOffset>
                </wp:positionV>
                <wp:extent cx="598043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5644D1" id="Graphic 4" o:spid="_x0000_s1026" style="position:absolute;margin-left:70.55pt;margin-top:13.95pt;width:470.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NBxdoveAAAACgEAAA8AAABkcnMvZG93bnJldi54bWxM&#10;j8FKxDAQhu+C7xBG8CK7Saq4tTZdRBBPClsF9TbbjG2xSUqT3a1v7+xpvc3PfPzzTbme3SD2NMU+&#10;eAN6qUCQb4LtfWvg/e1pkYOICb3FIXgy8EsR1tX5WYmFDQe/oX2dWsElPhZooEtpLKSMTUcO4zKM&#10;5Hn3HSaHiePUSjvhgcvdIDOlbqXD3vOFDkd67Kj5qXfOwNesUKtPrerw8pzkh351G7oy5vJifrgH&#10;kWhOJxiO+qwOFTttw87bKAbON1ozaiBb3YE4AirPeNoauFY5yKqU/1+o/gAAAP//AwBQSwECLQAU&#10;AAYACAAAACEAtoM4kv4AAADhAQAAEwAAAAAAAAAAAAAAAAAAAAAAW0NvbnRlbnRfVHlwZXNdLnht&#10;bFBLAQItABQABgAIAAAAIQA4/SH/1gAAAJQBAAALAAAAAAAAAAAAAAAAAC8BAABfcmVscy8ucmVs&#10;c1BLAQItABQABgAIAAAAIQAJyd/HJQIAAMEEAAAOAAAAAAAAAAAAAAAAAC4CAABkcnMvZTJvRG9j&#10;LnhtbFBLAQItABQABgAIAAAAIQDQcXaL3gAAAAoBAAAPAAAAAAAAAAAAAAAAAH8EAABkcnMvZG93&#10;bnJldi54bWxQSwUGAAAAAAQABADzAAAAigUAAAAA&#10;" path="m5980176,l,,,18287r5980176,l5980176,xe" fillcolor="black" stroked="f">
                <v:path arrowok="t"/>
                <w10:wrap type="topAndBottom" anchorx="page"/>
              </v:shape>
            </w:pict>
          </mc:Fallback>
        </mc:AlternateContent>
      </w:r>
      <w:r>
        <w:rPr>
          <w:b/>
          <w:sz w:val="16"/>
        </w:rPr>
        <w:t>C</w:t>
      </w:r>
      <w:r>
        <w:rPr>
          <w:b/>
          <w:spacing w:val="54"/>
          <w:sz w:val="16"/>
        </w:rPr>
        <w:t xml:space="preserve"> </w:t>
      </w:r>
      <w:r>
        <w:rPr>
          <w:b/>
          <w:sz w:val="16"/>
        </w:rPr>
        <w:t>I</w:t>
      </w:r>
      <w:r>
        <w:rPr>
          <w:b/>
          <w:spacing w:val="54"/>
          <w:sz w:val="16"/>
        </w:rPr>
        <w:t xml:space="preserve"> </w:t>
      </w:r>
      <w:r>
        <w:rPr>
          <w:b/>
          <w:sz w:val="16"/>
        </w:rPr>
        <w:t>T</w:t>
      </w:r>
      <w:r>
        <w:rPr>
          <w:b/>
          <w:spacing w:val="55"/>
          <w:sz w:val="16"/>
        </w:rPr>
        <w:t xml:space="preserve"> </w:t>
      </w:r>
      <w:r>
        <w:rPr>
          <w:b/>
          <w:spacing w:val="-10"/>
          <w:sz w:val="16"/>
        </w:rPr>
        <w:t>Y</w:t>
      </w:r>
      <w:r>
        <w:rPr>
          <w:b/>
          <w:sz w:val="16"/>
        </w:rPr>
        <w:tab/>
        <w:t>O</w:t>
      </w:r>
      <w:r>
        <w:rPr>
          <w:b/>
          <w:spacing w:val="52"/>
          <w:sz w:val="16"/>
        </w:rPr>
        <w:t xml:space="preserve"> </w:t>
      </w:r>
      <w:r>
        <w:rPr>
          <w:b/>
          <w:spacing w:val="-10"/>
          <w:sz w:val="16"/>
        </w:rPr>
        <w:t>F</w:t>
      </w:r>
    </w:p>
    <w:p w14:paraId="4567D7E4" w14:textId="77777777" w:rsidR="004903FF" w:rsidRDefault="004903FF">
      <w:pPr>
        <w:pStyle w:val="BodyText"/>
        <w:rPr>
          <w:b/>
          <w:sz w:val="21"/>
        </w:rPr>
      </w:pPr>
    </w:p>
    <w:p w14:paraId="3BD22A75" w14:textId="77777777" w:rsidR="004903FF" w:rsidRDefault="00EE29E9">
      <w:pPr>
        <w:pStyle w:val="Heading1"/>
      </w:pPr>
      <w:r>
        <w:t>C</w:t>
      </w:r>
      <w:r>
        <w:rPr>
          <w:spacing w:val="-30"/>
        </w:rPr>
        <w:t xml:space="preserve"> </w:t>
      </w:r>
      <w:r>
        <w:t>O</w:t>
      </w:r>
      <w:r>
        <w:rPr>
          <w:spacing w:val="-31"/>
        </w:rPr>
        <w:t xml:space="preserve"> </w:t>
      </w:r>
      <w:r>
        <w:t>N</w:t>
      </w:r>
      <w:r>
        <w:rPr>
          <w:spacing w:val="-30"/>
        </w:rPr>
        <w:t xml:space="preserve"> </w:t>
      </w:r>
      <w:r>
        <w:t>T</w:t>
      </w:r>
      <w:r>
        <w:rPr>
          <w:spacing w:val="-28"/>
        </w:rPr>
        <w:t xml:space="preserve"> </w:t>
      </w:r>
      <w:r>
        <w:t>R</w:t>
      </w:r>
      <w:r>
        <w:rPr>
          <w:spacing w:val="-30"/>
        </w:rPr>
        <w:t xml:space="preserve"> </w:t>
      </w:r>
      <w:r>
        <w:t>A</w:t>
      </w:r>
      <w:r>
        <w:rPr>
          <w:spacing w:val="-28"/>
        </w:rPr>
        <w:t xml:space="preserve"> </w:t>
      </w:r>
      <w:r>
        <w:t>C</w:t>
      </w:r>
      <w:r>
        <w:rPr>
          <w:spacing w:val="-30"/>
        </w:rPr>
        <w:t xml:space="preserve"> </w:t>
      </w:r>
      <w:r>
        <w:t>T</w:t>
      </w:r>
      <w:r>
        <w:rPr>
          <w:spacing w:val="75"/>
          <w:w w:val="150"/>
        </w:rPr>
        <w:t xml:space="preserve"> </w:t>
      </w:r>
      <w:r>
        <w:t>F</w:t>
      </w:r>
      <w:r>
        <w:rPr>
          <w:spacing w:val="-31"/>
        </w:rPr>
        <w:t xml:space="preserve"> </w:t>
      </w:r>
      <w:r>
        <w:t>O</w:t>
      </w:r>
      <w:r>
        <w:rPr>
          <w:spacing w:val="-31"/>
        </w:rPr>
        <w:t xml:space="preserve"> </w:t>
      </w:r>
      <w:r>
        <w:t>R</w:t>
      </w:r>
      <w:r>
        <w:rPr>
          <w:spacing w:val="-28"/>
        </w:rPr>
        <w:t xml:space="preserve"> </w:t>
      </w:r>
      <w:r>
        <w:t>M</w:t>
      </w:r>
      <w:r>
        <w:rPr>
          <w:spacing w:val="-30"/>
        </w:rPr>
        <w:t xml:space="preserve"> </w:t>
      </w:r>
      <w:r>
        <w:rPr>
          <w:spacing w:val="-10"/>
        </w:rPr>
        <w:t>S</w:t>
      </w:r>
    </w:p>
    <w:p w14:paraId="08B3A22C" w14:textId="77777777" w:rsidR="004903FF" w:rsidRDefault="00EE29E9">
      <w:pPr>
        <w:pStyle w:val="Heading2"/>
      </w:pPr>
      <w:r>
        <w:t>Woonasquatucket</w:t>
      </w:r>
      <w:r>
        <w:rPr>
          <w:spacing w:val="-7"/>
        </w:rPr>
        <w:t xml:space="preserve"> </w:t>
      </w:r>
      <w:r>
        <w:t>River</w:t>
      </w:r>
      <w:r>
        <w:rPr>
          <w:spacing w:val="-6"/>
        </w:rPr>
        <w:t xml:space="preserve"> </w:t>
      </w:r>
      <w:r>
        <w:rPr>
          <w:spacing w:val="-2"/>
        </w:rPr>
        <w:t>Greenway</w:t>
      </w:r>
    </w:p>
    <w:p w14:paraId="6E613963" w14:textId="77777777" w:rsidR="004903FF" w:rsidRDefault="00EE29E9">
      <w:pPr>
        <w:pStyle w:val="BodyText"/>
        <w:spacing w:line="28" w:lineRule="exact"/>
        <w:ind w:left="111"/>
        <w:rPr>
          <w:sz w:val="2"/>
        </w:rPr>
      </w:pPr>
      <w:r>
        <w:rPr>
          <w:noProof/>
          <w:sz w:val="2"/>
        </w:rPr>
        <mc:AlternateContent>
          <mc:Choice Requires="wpg">
            <w:drawing>
              <wp:inline distT="0" distB="0" distL="0" distR="0" wp14:anchorId="49252729" wp14:editId="315C2C82">
                <wp:extent cx="5980430" cy="1841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8415"/>
                          <a:chOff x="0" y="0"/>
                          <a:chExt cx="5980430" cy="18415"/>
                        </a:xfrm>
                      </wpg:grpSpPr>
                      <wps:wsp>
                        <wps:cNvPr id="6" name="Graphic 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1F68E96" id="Group 5" o:spid="_x0000_s1026" style="width:470.9pt;height:1.45pt;mso-position-horizontal-relative:char;mso-position-vertical-relative:line" coordsize="5980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UrdAIAAPUFAAAOAAAAZHJzL2Uyb0RvYy54bWykVE1v2zAMvQ/YfxB0X51kbZcZcYqhXYMB&#10;RVegHXZWZPkDk0WNUuL034+SrcRogQHrfLAp84kiH5+4ujp0mu0VuhZMwednM86UkVC2pi74j6fb&#10;D0vOnBemFBqMKvizcvxq/f7dqre5WkADulTIKIhxeW8L3nhv8yxzslGdcGdglSFnBdgJT0ussxJF&#10;T9E7nS1ms8usBywtglTO0d+bwcnXMX5VKem/V5VTnumCU24+vjG+t+GdrVcir1HYppVjGuINWXSi&#10;NXToMdSN8ILtsH0VqmslgoPKn0noMqiqVqpYA1Uzn72oZoOws7GWOu9re6SJqH3B05vDyvv9Bu2j&#10;fcAhezLvQP5yxEvW2zqf+sO6PoEPFXZhExXBDpHR5yOj6uCZpJ8Xn5ez849EvCTffHk+vxgYlw21&#10;5dUu2Xz9675M5MOhMbVjKr0l7bgTPe7/6HlshFWRdRfKf0DWlgW/5MyIjhS8GcVyGSoJRxMm8Deu&#10;3Ejl29k5VilyuXN+oyDSLPZ3zg9yLZMlmmTJg0kmkuiD3HWUu+eM5I6ckdy3A/lW+LAv9C6YrJ/0&#10;qUltCt4O9uoJIs6HZoVuzj8RE6nRlOoJo80USz2foJIvfW2MN2Dmy8VyGTKjaMmfvgNueu6/oeMF&#10;n8SVGpwajgqlxzOPdBBuSrgD3Za3rdaBAIf19loj24swSOIzpjyBkSxdPgggWFson0k9PQmm4O73&#10;TqDiTH8zpM8wipKBydgmA72+hjiwIvfo/NPhp0DLLJkF93S77iHJVORJGZR/AAzYsNPAl52Hqg2y&#10;ibkNGY0LujLRirMlMjHOwTC8puuIOk3r9R8AAAD//wMAUEsDBBQABgAIAAAAIQAmRuha2wAAAAMB&#10;AAAPAAAAZHJzL2Rvd25yZXYueG1sTI9PS8NAEMXvgt9hGcGb3aT+wcZsSinqqQi2gnibZqdJaHY2&#10;ZLdJ+u0dvejlwfCG934vX06uVQP1ofFsIJ0loIhLbxuuDHzsXm4eQYWIbLH1TAbOFGBZXF7kmFk/&#10;8jsN21gpCeGQoYE6xi7TOpQ1OQwz3xGLd/C9wyhnX2nb4yjhrtXzJHnQDhuWhho7WtdUHrcnZ+B1&#10;xHF1mz4Pm+Nhff7a3b99blIy5vpqWj2BijTFv2f4wRd0KIRp709sg2oNyJD4q+It7lKZsTcwX4Au&#10;cv2fvfgGAAD//wMAUEsBAi0AFAAGAAgAAAAhALaDOJL+AAAA4QEAABMAAAAAAAAAAAAAAAAAAAAA&#10;AFtDb250ZW50X1R5cGVzXS54bWxQSwECLQAUAAYACAAAACEAOP0h/9YAAACUAQAACwAAAAAAAAAA&#10;AAAAAAAvAQAAX3JlbHMvLnJlbHNQSwECLQAUAAYACAAAACEA2EeVK3QCAAD1BQAADgAAAAAAAAAA&#10;AAAAAAAuAgAAZHJzL2Uyb0RvYy54bWxQSwECLQAUAAYACAAAACEAJkboWtsAAAADAQAADwAAAAAA&#10;AAAAAAAAAADOBAAAZHJzL2Rvd25yZXYueG1sUEsFBgAAAAAEAAQA8wAAANYFAAAAAA==&#10;">
                <v:shape id="Graphic 6" o:spid="_x0000_s1027" style="position:absolute;width:59804;height:184;visibility:visible;mso-wrap-style:square;v-text-anchor:top" coordsize="59804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nYQwwAAANoAAAAPAAAAZHJzL2Rvd25yZXYueG1sRI/BasMw&#10;EETvgf6D2EAvIZHcQwiulVACJb20YCeQ9LZYG9vUWhlJid2/rwqFHoeZecMUu8n24k4+dI41ZCsF&#10;grh2puNGw+n4utyACBHZYO+YNHxTgN32YVZgbtzIJd2r2IgE4ZCjhjbGIZcy1C1ZDCs3ECfv6rzF&#10;mKRvpPE4Jrjt5ZNSa2mx47TQ4kD7luqv6mY1fE4KM3XJVOXeD1Gesw9b0kLrx/n08gwi0hT/w3/t&#10;N6NhDb9X0g2Q2x8AAAD//wMAUEsBAi0AFAAGAAgAAAAhANvh9svuAAAAhQEAABMAAAAAAAAAAAAA&#10;AAAAAAAAAFtDb250ZW50X1R5cGVzXS54bWxQSwECLQAUAAYACAAAACEAWvQsW78AAAAVAQAACwAA&#10;AAAAAAAAAAAAAAAfAQAAX3JlbHMvLnJlbHNQSwECLQAUAAYACAAAACEAGup2EMMAAADaAAAADwAA&#10;AAAAAAAAAAAAAAAHAgAAZHJzL2Rvd25yZXYueG1sUEsFBgAAAAADAAMAtwAAAPcCAAAAAA==&#10;" path="m5980176,l,,,18288r5980176,l5980176,xe" fillcolor="black" stroked="f">
                  <v:path arrowok="t"/>
                </v:shape>
                <w10:anchorlock/>
              </v:group>
            </w:pict>
          </mc:Fallback>
        </mc:AlternateContent>
      </w:r>
    </w:p>
    <w:p w14:paraId="22E38F24" w14:textId="77777777" w:rsidR="004903FF" w:rsidRDefault="00EE29E9">
      <w:pPr>
        <w:tabs>
          <w:tab w:val="left" w:pos="2337"/>
          <w:tab w:val="left" w:pos="3551"/>
        </w:tabs>
        <w:spacing w:before="21"/>
        <w:ind w:right="95"/>
        <w:jc w:val="center"/>
        <w:rPr>
          <w:b/>
          <w:sz w:val="16"/>
        </w:rPr>
      </w:pPr>
      <w:r>
        <w:rPr>
          <w:b/>
          <w:sz w:val="16"/>
        </w:rPr>
        <w:t>P</w:t>
      </w:r>
      <w:r>
        <w:rPr>
          <w:b/>
          <w:spacing w:val="56"/>
          <w:sz w:val="16"/>
        </w:rPr>
        <w:t xml:space="preserve"> </w:t>
      </w:r>
      <w:r>
        <w:rPr>
          <w:b/>
          <w:sz w:val="16"/>
        </w:rPr>
        <w:t>R</w:t>
      </w:r>
      <w:r>
        <w:rPr>
          <w:b/>
          <w:spacing w:val="52"/>
          <w:sz w:val="16"/>
        </w:rPr>
        <w:t xml:space="preserve"> </w:t>
      </w:r>
      <w:r>
        <w:rPr>
          <w:b/>
          <w:sz w:val="16"/>
        </w:rPr>
        <w:t>O</w:t>
      </w:r>
      <w:r>
        <w:rPr>
          <w:b/>
          <w:spacing w:val="55"/>
          <w:sz w:val="16"/>
        </w:rPr>
        <w:t xml:space="preserve"> </w:t>
      </w:r>
      <w:r>
        <w:rPr>
          <w:b/>
          <w:sz w:val="16"/>
        </w:rPr>
        <w:t>V</w:t>
      </w:r>
      <w:r>
        <w:rPr>
          <w:b/>
          <w:spacing w:val="53"/>
          <w:sz w:val="16"/>
        </w:rPr>
        <w:t xml:space="preserve"> </w:t>
      </w:r>
      <w:r>
        <w:rPr>
          <w:b/>
          <w:sz w:val="16"/>
        </w:rPr>
        <w:t>I</w:t>
      </w:r>
      <w:r>
        <w:rPr>
          <w:b/>
          <w:spacing w:val="56"/>
          <w:sz w:val="16"/>
        </w:rPr>
        <w:t xml:space="preserve"> </w:t>
      </w:r>
      <w:r>
        <w:rPr>
          <w:b/>
          <w:sz w:val="16"/>
        </w:rPr>
        <w:t>D</w:t>
      </w:r>
      <w:r>
        <w:rPr>
          <w:b/>
          <w:spacing w:val="52"/>
          <w:sz w:val="16"/>
        </w:rPr>
        <w:t xml:space="preserve"> </w:t>
      </w:r>
      <w:r>
        <w:rPr>
          <w:b/>
          <w:sz w:val="16"/>
        </w:rPr>
        <w:t>E</w:t>
      </w:r>
      <w:r>
        <w:rPr>
          <w:b/>
          <w:spacing w:val="56"/>
          <w:sz w:val="16"/>
        </w:rPr>
        <w:t xml:space="preserve"> </w:t>
      </w:r>
      <w:r>
        <w:rPr>
          <w:b/>
          <w:sz w:val="16"/>
        </w:rPr>
        <w:t>N</w:t>
      </w:r>
      <w:r>
        <w:rPr>
          <w:b/>
          <w:spacing w:val="52"/>
          <w:sz w:val="16"/>
        </w:rPr>
        <w:t xml:space="preserve"> </w:t>
      </w:r>
      <w:r>
        <w:rPr>
          <w:b/>
          <w:sz w:val="16"/>
        </w:rPr>
        <w:t>C</w:t>
      </w:r>
      <w:r>
        <w:rPr>
          <w:b/>
          <w:spacing w:val="54"/>
          <w:sz w:val="16"/>
        </w:rPr>
        <w:t xml:space="preserve"> </w:t>
      </w:r>
      <w:r>
        <w:rPr>
          <w:b/>
          <w:sz w:val="16"/>
        </w:rPr>
        <w:t>E</w:t>
      </w:r>
      <w:r>
        <w:rPr>
          <w:b/>
          <w:spacing w:val="53"/>
          <w:sz w:val="16"/>
        </w:rPr>
        <w:t xml:space="preserve"> </w:t>
      </w:r>
      <w:r>
        <w:rPr>
          <w:b/>
          <w:spacing w:val="-10"/>
          <w:sz w:val="16"/>
        </w:rPr>
        <w:t>,</w:t>
      </w:r>
      <w:r>
        <w:rPr>
          <w:b/>
          <w:sz w:val="16"/>
        </w:rPr>
        <w:tab/>
        <w:t>R</w:t>
      </w:r>
      <w:r>
        <w:rPr>
          <w:b/>
          <w:spacing w:val="54"/>
          <w:sz w:val="16"/>
        </w:rPr>
        <w:t xml:space="preserve"> </w:t>
      </w:r>
      <w:r>
        <w:rPr>
          <w:b/>
          <w:sz w:val="16"/>
        </w:rPr>
        <w:t>H</w:t>
      </w:r>
      <w:r>
        <w:rPr>
          <w:b/>
          <w:spacing w:val="54"/>
          <w:sz w:val="16"/>
        </w:rPr>
        <w:t xml:space="preserve"> </w:t>
      </w:r>
      <w:r>
        <w:rPr>
          <w:b/>
          <w:sz w:val="16"/>
        </w:rPr>
        <w:t>O</w:t>
      </w:r>
      <w:r>
        <w:rPr>
          <w:b/>
          <w:spacing w:val="55"/>
          <w:sz w:val="16"/>
        </w:rPr>
        <w:t xml:space="preserve"> </w:t>
      </w:r>
      <w:r>
        <w:rPr>
          <w:b/>
          <w:sz w:val="16"/>
        </w:rPr>
        <w:t>D</w:t>
      </w:r>
      <w:r>
        <w:rPr>
          <w:b/>
          <w:spacing w:val="52"/>
          <w:sz w:val="16"/>
        </w:rPr>
        <w:t xml:space="preserve"> </w:t>
      </w:r>
      <w:r>
        <w:rPr>
          <w:b/>
          <w:spacing w:val="-10"/>
          <w:sz w:val="16"/>
        </w:rPr>
        <w:t>E</w:t>
      </w:r>
      <w:r>
        <w:rPr>
          <w:b/>
          <w:sz w:val="16"/>
        </w:rPr>
        <w:tab/>
        <w:t>I</w:t>
      </w:r>
      <w:r>
        <w:rPr>
          <w:b/>
          <w:spacing w:val="52"/>
          <w:sz w:val="16"/>
        </w:rPr>
        <w:t xml:space="preserve"> </w:t>
      </w:r>
      <w:r>
        <w:rPr>
          <w:b/>
          <w:sz w:val="16"/>
        </w:rPr>
        <w:t>S</w:t>
      </w:r>
      <w:r>
        <w:rPr>
          <w:b/>
          <w:spacing w:val="56"/>
          <w:sz w:val="16"/>
        </w:rPr>
        <w:t xml:space="preserve"> </w:t>
      </w:r>
      <w:r>
        <w:rPr>
          <w:b/>
          <w:sz w:val="16"/>
        </w:rPr>
        <w:t>L</w:t>
      </w:r>
      <w:r>
        <w:rPr>
          <w:b/>
          <w:spacing w:val="53"/>
          <w:sz w:val="16"/>
        </w:rPr>
        <w:t xml:space="preserve"> </w:t>
      </w:r>
      <w:r>
        <w:rPr>
          <w:b/>
          <w:sz w:val="16"/>
        </w:rPr>
        <w:t>A</w:t>
      </w:r>
      <w:r>
        <w:rPr>
          <w:b/>
          <w:spacing w:val="54"/>
          <w:sz w:val="16"/>
        </w:rPr>
        <w:t xml:space="preserve"> </w:t>
      </w:r>
      <w:r>
        <w:rPr>
          <w:b/>
          <w:sz w:val="16"/>
        </w:rPr>
        <w:t>N</w:t>
      </w:r>
      <w:r>
        <w:rPr>
          <w:b/>
          <w:spacing w:val="54"/>
          <w:sz w:val="16"/>
        </w:rPr>
        <w:t xml:space="preserve"> </w:t>
      </w:r>
      <w:r>
        <w:rPr>
          <w:b/>
          <w:spacing w:val="-10"/>
          <w:sz w:val="16"/>
        </w:rPr>
        <w:t>D</w:t>
      </w:r>
    </w:p>
    <w:p w14:paraId="0EF71B71" w14:textId="77777777" w:rsidR="004903FF" w:rsidRDefault="004903FF">
      <w:pPr>
        <w:pStyle w:val="BodyText"/>
        <w:rPr>
          <w:b/>
        </w:rPr>
      </w:pPr>
    </w:p>
    <w:p w14:paraId="38E47CD7" w14:textId="77777777" w:rsidR="004903FF" w:rsidRDefault="004903FF">
      <w:pPr>
        <w:pStyle w:val="BodyText"/>
        <w:rPr>
          <w:b/>
        </w:rPr>
      </w:pPr>
    </w:p>
    <w:p w14:paraId="30962630" w14:textId="77777777" w:rsidR="004903FF" w:rsidRDefault="004903FF">
      <w:pPr>
        <w:pStyle w:val="BodyText"/>
        <w:spacing w:before="5"/>
        <w:rPr>
          <w:b/>
          <w:sz w:val="21"/>
        </w:rPr>
      </w:pPr>
    </w:p>
    <w:p w14:paraId="0B43D05D" w14:textId="77777777" w:rsidR="004903FF" w:rsidRDefault="00EE29E9">
      <w:pPr>
        <w:pStyle w:val="Heading5"/>
        <w:spacing w:before="1"/>
        <w:ind w:left="139" w:firstLine="0"/>
      </w:pPr>
      <w:r>
        <w:t>List</w:t>
      </w:r>
      <w:r>
        <w:rPr>
          <w:spacing w:val="-4"/>
        </w:rPr>
        <w:t xml:space="preserve"> </w:t>
      </w:r>
      <w:r>
        <w:t>of</w:t>
      </w:r>
      <w:r>
        <w:rPr>
          <w:spacing w:val="-4"/>
        </w:rPr>
        <w:t xml:space="preserve"> </w:t>
      </w:r>
      <w:r>
        <w:rPr>
          <w:spacing w:val="-2"/>
        </w:rPr>
        <w:t>Forms</w:t>
      </w:r>
    </w:p>
    <w:p w14:paraId="439D39DB" w14:textId="77777777" w:rsidR="004903FF" w:rsidRDefault="004903FF">
      <w:pPr>
        <w:pStyle w:val="BodyText"/>
        <w:spacing w:before="9"/>
        <w:rPr>
          <w:b/>
          <w:sz w:val="12"/>
        </w:rPr>
      </w:pPr>
    </w:p>
    <w:p w14:paraId="01C157A3" w14:textId="77777777" w:rsidR="004903FF" w:rsidRDefault="00EE29E9">
      <w:pPr>
        <w:pStyle w:val="ListParagraph"/>
        <w:numPr>
          <w:ilvl w:val="0"/>
          <w:numId w:val="1"/>
        </w:numPr>
        <w:tabs>
          <w:tab w:val="left" w:pos="4087"/>
        </w:tabs>
        <w:spacing w:before="93"/>
        <w:ind w:hanging="432"/>
        <w:rPr>
          <w:sz w:val="20"/>
        </w:rPr>
      </w:pPr>
      <w:r>
        <w:rPr>
          <w:spacing w:val="-2"/>
          <w:sz w:val="20"/>
        </w:rPr>
        <w:t>AGREEMENT</w:t>
      </w:r>
    </w:p>
    <w:p w14:paraId="714BA9DB" w14:textId="77777777" w:rsidR="004903FF" w:rsidRDefault="004903FF">
      <w:pPr>
        <w:pStyle w:val="BodyText"/>
        <w:spacing w:before="10"/>
      </w:pPr>
    </w:p>
    <w:p w14:paraId="7EC025C0" w14:textId="77777777" w:rsidR="004903FF" w:rsidRDefault="00EE29E9">
      <w:pPr>
        <w:pStyle w:val="BodyText"/>
        <w:tabs>
          <w:tab w:val="left" w:pos="3019"/>
        </w:tabs>
        <w:spacing w:before="1"/>
        <w:ind w:left="139"/>
      </w:pPr>
      <w:r>
        <w:t>Misc.</w:t>
      </w:r>
      <w:r>
        <w:rPr>
          <w:spacing w:val="-9"/>
        </w:rPr>
        <w:t xml:space="preserve"> </w:t>
      </w:r>
      <w:r>
        <w:t>Agreement</w:t>
      </w:r>
      <w:r>
        <w:rPr>
          <w:spacing w:val="-8"/>
        </w:rPr>
        <w:t xml:space="preserve"> </w:t>
      </w:r>
      <w:r>
        <w:rPr>
          <w:spacing w:val="-2"/>
        </w:rPr>
        <w:t>Forms:</w:t>
      </w:r>
      <w:r>
        <w:tab/>
        <w:t>(TO</w:t>
      </w:r>
      <w:r>
        <w:rPr>
          <w:spacing w:val="-9"/>
        </w:rPr>
        <w:t xml:space="preserve"> </w:t>
      </w:r>
      <w:r>
        <w:t>BE</w:t>
      </w:r>
      <w:r>
        <w:rPr>
          <w:spacing w:val="-9"/>
        </w:rPr>
        <w:t xml:space="preserve"> </w:t>
      </w:r>
      <w:r>
        <w:t>SUBMITTED</w:t>
      </w:r>
      <w:r>
        <w:rPr>
          <w:spacing w:val="-8"/>
        </w:rPr>
        <w:t xml:space="preserve"> </w:t>
      </w:r>
      <w:r>
        <w:t>PRIOR</w:t>
      </w:r>
      <w:r>
        <w:rPr>
          <w:spacing w:val="-10"/>
        </w:rPr>
        <w:t xml:space="preserve"> </w:t>
      </w:r>
      <w:r>
        <w:t>to</w:t>
      </w:r>
      <w:r>
        <w:rPr>
          <w:spacing w:val="-11"/>
        </w:rPr>
        <w:t xml:space="preserve"> </w:t>
      </w:r>
      <w:r>
        <w:t>CONTRACT</w:t>
      </w:r>
      <w:r>
        <w:rPr>
          <w:spacing w:val="-7"/>
        </w:rPr>
        <w:t xml:space="preserve"> </w:t>
      </w:r>
      <w:r>
        <w:rPr>
          <w:spacing w:val="-2"/>
        </w:rPr>
        <w:t>SIGNING)</w:t>
      </w:r>
    </w:p>
    <w:p w14:paraId="2C753CF3" w14:textId="77777777" w:rsidR="004903FF" w:rsidRDefault="004903FF">
      <w:pPr>
        <w:pStyle w:val="BodyText"/>
        <w:spacing w:before="10"/>
      </w:pPr>
    </w:p>
    <w:p w14:paraId="28AFF60B" w14:textId="77777777" w:rsidR="004903FF" w:rsidRDefault="00EE29E9">
      <w:pPr>
        <w:pStyle w:val="ListParagraph"/>
        <w:numPr>
          <w:ilvl w:val="0"/>
          <w:numId w:val="1"/>
        </w:numPr>
        <w:tabs>
          <w:tab w:val="left" w:pos="4087"/>
        </w:tabs>
        <w:ind w:right="561"/>
        <w:rPr>
          <w:sz w:val="20"/>
        </w:rPr>
      </w:pPr>
      <w:r>
        <w:rPr>
          <w:sz w:val="20"/>
        </w:rPr>
        <w:t>CONTRACT</w:t>
      </w:r>
      <w:r>
        <w:rPr>
          <w:spacing w:val="-9"/>
          <w:sz w:val="20"/>
        </w:rPr>
        <w:t xml:space="preserve"> </w:t>
      </w:r>
      <w:r>
        <w:rPr>
          <w:sz w:val="20"/>
        </w:rPr>
        <w:t>BOND</w:t>
      </w:r>
      <w:r>
        <w:rPr>
          <w:spacing w:val="-10"/>
          <w:sz w:val="20"/>
        </w:rPr>
        <w:t xml:space="preserve"> </w:t>
      </w:r>
      <w:r>
        <w:rPr>
          <w:sz w:val="20"/>
        </w:rPr>
        <w:t>FOR</w:t>
      </w:r>
      <w:r>
        <w:rPr>
          <w:spacing w:val="-10"/>
          <w:sz w:val="20"/>
        </w:rPr>
        <w:t xml:space="preserve"> </w:t>
      </w:r>
      <w:r>
        <w:rPr>
          <w:sz w:val="20"/>
        </w:rPr>
        <w:t>COMPLETE</w:t>
      </w:r>
      <w:r>
        <w:rPr>
          <w:spacing w:val="-10"/>
          <w:sz w:val="20"/>
        </w:rPr>
        <w:t xml:space="preserve"> </w:t>
      </w:r>
      <w:r>
        <w:rPr>
          <w:sz w:val="20"/>
        </w:rPr>
        <w:t>PERFORMANCE AND FULL PAYMENT</w:t>
      </w:r>
    </w:p>
    <w:p w14:paraId="017ECD94" w14:textId="77777777" w:rsidR="004903FF" w:rsidRDefault="004903FF">
      <w:pPr>
        <w:pStyle w:val="BodyText"/>
        <w:spacing w:before="11"/>
      </w:pPr>
    </w:p>
    <w:p w14:paraId="78A16879" w14:textId="77777777" w:rsidR="004903FF" w:rsidRDefault="00EE29E9">
      <w:pPr>
        <w:pStyle w:val="ListParagraph"/>
        <w:numPr>
          <w:ilvl w:val="0"/>
          <w:numId w:val="1"/>
        </w:numPr>
        <w:tabs>
          <w:tab w:val="left" w:pos="4087"/>
        </w:tabs>
        <w:ind w:hanging="432"/>
        <w:rPr>
          <w:sz w:val="20"/>
        </w:rPr>
      </w:pPr>
      <w:r>
        <w:rPr>
          <w:sz w:val="20"/>
        </w:rPr>
        <w:t>LABOR</w:t>
      </w:r>
      <w:r>
        <w:rPr>
          <w:spacing w:val="-10"/>
          <w:sz w:val="20"/>
        </w:rPr>
        <w:t xml:space="preserve"> </w:t>
      </w:r>
      <w:r>
        <w:rPr>
          <w:sz w:val="20"/>
        </w:rPr>
        <w:t>AND</w:t>
      </w:r>
      <w:r>
        <w:rPr>
          <w:spacing w:val="-10"/>
          <w:sz w:val="20"/>
        </w:rPr>
        <w:t xml:space="preserve"> </w:t>
      </w:r>
      <w:r>
        <w:rPr>
          <w:sz w:val="20"/>
        </w:rPr>
        <w:t>MATERIAL</w:t>
      </w:r>
      <w:r>
        <w:rPr>
          <w:spacing w:val="-10"/>
          <w:sz w:val="20"/>
        </w:rPr>
        <w:t xml:space="preserve"> </w:t>
      </w:r>
      <w:r>
        <w:rPr>
          <w:sz w:val="20"/>
        </w:rPr>
        <w:t>PAYMENT</w:t>
      </w:r>
      <w:r>
        <w:rPr>
          <w:spacing w:val="-7"/>
          <w:sz w:val="20"/>
        </w:rPr>
        <w:t xml:space="preserve"> </w:t>
      </w:r>
      <w:r>
        <w:rPr>
          <w:spacing w:val="-4"/>
          <w:sz w:val="20"/>
        </w:rPr>
        <w:t>BOND</w:t>
      </w:r>
    </w:p>
    <w:p w14:paraId="6331F59F" w14:textId="77777777" w:rsidR="004903FF" w:rsidRDefault="004903FF">
      <w:pPr>
        <w:rPr>
          <w:sz w:val="20"/>
        </w:rPr>
        <w:sectPr w:rsidR="004903FF">
          <w:footerReference w:type="default" r:id="rId7"/>
          <w:type w:val="continuous"/>
          <w:pgSz w:w="12240" w:h="15840"/>
          <w:pgMar w:top="1120" w:right="1300" w:bottom="1200" w:left="1300" w:header="0" w:footer="1010" w:gutter="0"/>
          <w:pgNumType w:start="1"/>
          <w:cols w:space="720"/>
        </w:sectPr>
      </w:pPr>
    </w:p>
    <w:p w14:paraId="0EA8D052" w14:textId="77777777" w:rsidR="004903FF" w:rsidRDefault="00EE29E9">
      <w:pPr>
        <w:tabs>
          <w:tab w:val="left" w:pos="902"/>
        </w:tabs>
        <w:spacing w:before="77"/>
        <w:ind w:right="98"/>
        <w:jc w:val="center"/>
        <w:rPr>
          <w:b/>
          <w:sz w:val="16"/>
        </w:rPr>
      </w:pPr>
      <w:r>
        <w:rPr>
          <w:noProof/>
        </w:rPr>
        <w:lastRenderedPageBreak/>
        <mc:AlternateContent>
          <mc:Choice Requires="wps">
            <w:drawing>
              <wp:anchor distT="0" distB="0" distL="0" distR="0" simplePos="0" relativeHeight="487588864" behindDoc="1" locked="0" layoutInCell="1" allowOverlap="1" wp14:anchorId="38243E2F" wp14:editId="61726B70">
                <wp:simplePos x="0" y="0"/>
                <wp:positionH relativeFrom="page">
                  <wp:posOffset>896111</wp:posOffset>
                </wp:positionH>
                <wp:positionV relativeFrom="paragraph">
                  <wp:posOffset>177735</wp:posOffset>
                </wp:positionV>
                <wp:extent cx="5980430" cy="184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5F0910" id="Graphic 10" o:spid="_x0000_s1026" style="position:absolute;margin-left:70.55pt;margin-top:14pt;width:470.9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U0z7od4AAAAKAQAADwAAAGRycy9kb3ducmV2LnhtbEyP&#10;QUvDQBCF74L/YRnBi7S7G0XSmE0RQTwpNArW2zY7JsHsbMhu2/jvnZ7s8TEfb75Xrmc/iANOsQ9k&#10;QC8VCKQmuJ5aAx/vz4scREyWnB0CoYFfjLCuLi9KW7hwpA0e6tQKLqFYWANdSmMhZWw69DYuw4jE&#10;t+8weZs4Tq10kz1yuR9kptS99LYn/tDZEZ86bH7qvTfwNSur1VarOry+JPmp3/wGb4y5vpofH0Ak&#10;nNM/DCd9VoeKnXZhTy6KgfOd1owayHLedAJUnq1A7AzcqhXIqpTnE6o/AAAA//8DAFBLAQItABQA&#10;BgAIAAAAIQC2gziS/gAAAOEBAAATAAAAAAAAAAAAAAAAAAAAAABbQ29udGVudF9UeXBlc10ueG1s&#10;UEsBAi0AFAAGAAgAAAAhADj9If/WAAAAlAEAAAsAAAAAAAAAAAAAAAAALwEAAF9yZWxzLy5yZWxz&#10;UEsBAi0AFAAGAAgAAAAhAH0ooGskAgAAwQQAAA4AAAAAAAAAAAAAAAAALgIAAGRycy9lMm9Eb2Mu&#10;eG1sUEsBAi0AFAAGAAgAAAAhAFNM+6HeAAAACgEAAA8AAAAAAAAAAAAAAAAAfgQAAGRycy9kb3du&#10;cmV2LnhtbFBLBQYAAAAABAAEAPMAAACJBQAAAAA=&#10;" path="m5980176,l,,,18288r5980176,l5980176,xe" fillcolor="black" stroked="f">
                <v:path arrowok="t"/>
                <w10:wrap type="topAndBottom" anchorx="page"/>
              </v:shape>
            </w:pict>
          </mc:Fallback>
        </mc:AlternateContent>
      </w:r>
      <w:r>
        <w:rPr>
          <w:b/>
          <w:sz w:val="16"/>
        </w:rPr>
        <w:t>C</w:t>
      </w:r>
      <w:r>
        <w:rPr>
          <w:b/>
          <w:spacing w:val="54"/>
          <w:sz w:val="16"/>
        </w:rPr>
        <w:t xml:space="preserve"> </w:t>
      </w:r>
      <w:r>
        <w:rPr>
          <w:b/>
          <w:sz w:val="16"/>
        </w:rPr>
        <w:t>I</w:t>
      </w:r>
      <w:r>
        <w:rPr>
          <w:b/>
          <w:spacing w:val="54"/>
          <w:sz w:val="16"/>
        </w:rPr>
        <w:t xml:space="preserve"> </w:t>
      </w:r>
      <w:r>
        <w:rPr>
          <w:b/>
          <w:sz w:val="16"/>
        </w:rPr>
        <w:t>T</w:t>
      </w:r>
      <w:r>
        <w:rPr>
          <w:b/>
          <w:spacing w:val="55"/>
          <w:sz w:val="16"/>
        </w:rPr>
        <w:t xml:space="preserve"> </w:t>
      </w:r>
      <w:r>
        <w:rPr>
          <w:b/>
          <w:spacing w:val="-10"/>
          <w:sz w:val="16"/>
        </w:rPr>
        <w:t>Y</w:t>
      </w:r>
      <w:r>
        <w:rPr>
          <w:b/>
          <w:sz w:val="16"/>
        </w:rPr>
        <w:tab/>
        <w:t>O</w:t>
      </w:r>
      <w:r>
        <w:rPr>
          <w:b/>
          <w:spacing w:val="52"/>
          <w:sz w:val="16"/>
        </w:rPr>
        <w:t xml:space="preserve"> </w:t>
      </w:r>
      <w:r>
        <w:rPr>
          <w:b/>
          <w:spacing w:val="-10"/>
          <w:sz w:val="16"/>
        </w:rPr>
        <w:t>F</w:t>
      </w:r>
    </w:p>
    <w:p w14:paraId="7D4CA16B" w14:textId="77777777" w:rsidR="004903FF" w:rsidRDefault="004903FF">
      <w:pPr>
        <w:pStyle w:val="BodyText"/>
        <w:spacing w:before="9"/>
        <w:rPr>
          <w:b/>
        </w:rPr>
      </w:pPr>
    </w:p>
    <w:p w14:paraId="7FD97895" w14:textId="77777777" w:rsidR="004903FF" w:rsidRDefault="00EE29E9">
      <w:pPr>
        <w:pStyle w:val="Heading1"/>
        <w:spacing w:before="0"/>
        <w:ind w:left="1795" w:right="1854"/>
      </w:pPr>
      <w:r>
        <w:t>C</w:t>
      </w:r>
      <w:r>
        <w:rPr>
          <w:spacing w:val="-30"/>
        </w:rPr>
        <w:t xml:space="preserve"> </w:t>
      </w:r>
      <w:r>
        <w:t>O</w:t>
      </w:r>
      <w:r>
        <w:rPr>
          <w:spacing w:val="-31"/>
        </w:rPr>
        <w:t xml:space="preserve"> </w:t>
      </w:r>
      <w:r>
        <w:t>N</w:t>
      </w:r>
      <w:r>
        <w:rPr>
          <w:spacing w:val="-30"/>
        </w:rPr>
        <w:t xml:space="preserve"> </w:t>
      </w:r>
      <w:r>
        <w:t>S</w:t>
      </w:r>
      <w:r>
        <w:rPr>
          <w:spacing w:val="-29"/>
        </w:rPr>
        <w:t xml:space="preserve"> </w:t>
      </w:r>
      <w:r>
        <w:t>T</w:t>
      </w:r>
      <w:r>
        <w:rPr>
          <w:spacing w:val="-28"/>
        </w:rPr>
        <w:t xml:space="preserve"> </w:t>
      </w:r>
      <w:r>
        <w:t>R</w:t>
      </w:r>
      <w:r>
        <w:rPr>
          <w:spacing w:val="-30"/>
        </w:rPr>
        <w:t xml:space="preserve"> </w:t>
      </w:r>
      <w:r>
        <w:t>U</w:t>
      </w:r>
      <w:r>
        <w:rPr>
          <w:spacing w:val="-28"/>
        </w:rPr>
        <w:t xml:space="preserve"> </w:t>
      </w:r>
      <w:r>
        <w:t>C</w:t>
      </w:r>
      <w:r>
        <w:rPr>
          <w:spacing w:val="-28"/>
        </w:rPr>
        <w:t xml:space="preserve"> </w:t>
      </w:r>
      <w:r>
        <w:t>T</w:t>
      </w:r>
      <w:r>
        <w:rPr>
          <w:spacing w:val="-28"/>
        </w:rPr>
        <w:t xml:space="preserve"> </w:t>
      </w:r>
      <w:r>
        <w:t>I</w:t>
      </w:r>
      <w:r>
        <w:rPr>
          <w:spacing w:val="-30"/>
        </w:rPr>
        <w:t xml:space="preserve"> </w:t>
      </w:r>
      <w:r>
        <w:t>O</w:t>
      </w:r>
      <w:r>
        <w:rPr>
          <w:spacing w:val="-31"/>
        </w:rPr>
        <w:t xml:space="preserve"> </w:t>
      </w:r>
      <w:r>
        <w:t>N</w:t>
      </w:r>
      <w:r>
        <w:rPr>
          <w:spacing w:val="73"/>
          <w:w w:val="150"/>
        </w:rPr>
        <w:t xml:space="preserve"> </w:t>
      </w:r>
      <w:r>
        <w:t>A</w:t>
      </w:r>
      <w:r>
        <w:rPr>
          <w:spacing w:val="-28"/>
        </w:rPr>
        <w:t xml:space="preserve"> </w:t>
      </w:r>
      <w:r>
        <w:t>G</w:t>
      </w:r>
      <w:r>
        <w:rPr>
          <w:spacing w:val="-31"/>
        </w:rPr>
        <w:t xml:space="preserve"> </w:t>
      </w:r>
      <w:r>
        <w:t>R</w:t>
      </w:r>
      <w:r>
        <w:rPr>
          <w:spacing w:val="-30"/>
        </w:rPr>
        <w:t xml:space="preserve"> </w:t>
      </w:r>
      <w:r>
        <w:t>E</w:t>
      </w:r>
      <w:r>
        <w:rPr>
          <w:spacing w:val="-27"/>
        </w:rPr>
        <w:t xml:space="preserve"> </w:t>
      </w:r>
      <w:r>
        <w:t>E</w:t>
      </w:r>
      <w:r>
        <w:rPr>
          <w:spacing w:val="-29"/>
        </w:rPr>
        <w:t xml:space="preserve"> </w:t>
      </w:r>
      <w:r>
        <w:t>M</w:t>
      </w:r>
      <w:r>
        <w:rPr>
          <w:spacing w:val="-30"/>
        </w:rPr>
        <w:t xml:space="preserve"> </w:t>
      </w:r>
      <w:r>
        <w:t>E</w:t>
      </w:r>
      <w:r>
        <w:rPr>
          <w:spacing w:val="-29"/>
        </w:rPr>
        <w:t xml:space="preserve"> </w:t>
      </w:r>
      <w:r>
        <w:t>N</w:t>
      </w:r>
      <w:r>
        <w:rPr>
          <w:spacing w:val="-30"/>
        </w:rPr>
        <w:t xml:space="preserve"> </w:t>
      </w:r>
      <w:r>
        <w:rPr>
          <w:spacing w:val="-10"/>
        </w:rPr>
        <w:t>T</w:t>
      </w:r>
    </w:p>
    <w:p w14:paraId="54F3EFED" w14:textId="6989F8CD" w:rsidR="004903FF" w:rsidRDefault="00EE29E9">
      <w:pPr>
        <w:pStyle w:val="Heading2"/>
        <w:spacing w:before="3" w:after="2"/>
      </w:pPr>
      <w:r>
        <w:t>Woonasquatucket</w:t>
      </w:r>
      <w:r>
        <w:rPr>
          <w:spacing w:val="-7"/>
        </w:rPr>
        <w:t xml:space="preserve"> </w:t>
      </w:r>
      <w:r>
        <w:t>River</w:t>
      </w:r>
      <w:r>
        <w:rPr>
          <w:spacing w:val="-6"/>
        </w:rPr>
        <w:t xml:space="preserve"> </w:t>
      </w:r>
      <w:r>
        <w:rPr>
          <w:spacing w:val="-2"/>
        </w:rPr>
        <w:t>Greenway</w:t>
      </w:r>
      <w:r w:rsidR="00343C73">
        <w:rPr>
          <w:spacing w:val="-2"/>
        </w:rPr>
        <w:t xml:space="preserve"> Improvement Construction</w:t>
      </w:r>
    </w:p>
    <w:p w14:paraId="2D48446B" w14:textId="77777777" w:rsidR="004903FF" w:rsidRDefault="00EE29E9">
      <w:pPr>
        <w:pStyle w:val="BodyText"/>
        <w:spacing w:line="28" w:lineRule="exact"/>
        <w:ind w:left="111"/>
        <w:rPr>
          <w:sz w:val="2"/>
        </w:rPr>
      </w:pPr>
      <w:r>
        <w:rPr>
          <w:noProof/>
          <w:sz w:val="2"/>
        </w:rPr>
        <mc:AlternateContent>
          <mc:Choice Requires="wpg">
            <w:drawing>
              <wp:inline distT="0" distB="0" distL="0" distR="0" wp14:anchorId="7D9083C5" wp14:editId="2C1C25D6">
                <wp:extent cx="5980430" cy="1841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8415"/>
                          <a:chOff x="0" y="0"/>
                          <a:chExt cx="5980430" cy="18415"/>
                        </a:xfrm>
                      </wpg:grpSpPr>
                      <wps:wsp>
                        <wps:cNvPr id="12" name="Graphic 1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85192FA" id="Group 11" o:spid="_x0000_s1026" style="width:470.9pt;height:1.45pt;mso-position-horizontal-relative:char;mso-position-vertical-relative:line" coordsize="5980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5NdQIAAPcFAAAOAAAAZHJzL2Uyb0RvYy54bWykVNtu2zAMfR+wfxD0vjrJesmMOsXQrsGA&#10;oi3QDntWZPmCyaJGKXH696NkKzFaYMA6P9iUeUSRh0e8vNp3mu0UuhZMwecnM86UkVC2pi74j+fb&#10;T0vOnBemFBqMKviLcvxq9fHDZW9ztYAGdKmQURDj8t4WvPHe5lnmZKM64U7AKkPOCrATnpZYZyWK&#10;nqJ3OlvMZudZD1haBKmco783g5OvYvyqUtI/VJVTnumCU24+vjG+N+GdrS5FXqOwTSvHNMQ7suhE&#10;a+jQQ6gb4QXbYvsmVNdKBAeVP5HQZVBVrVSxBqpmPntVzRpha2Mtdd7X9kATUfuKp3eHlfe7Ndon&#10;+4hD9mTegfzliJest3U+9Yd1fQTvK+zCJiqC7SOjLwdG1d4zST/Pvixnp5+JeEm++fJ0fjYwLhtq&#10;y5tdsvn2132ZyIdDY2qHVHpL2nFHetz/0fPUCKsi6y6U/4isLSn5BWdGdCTh9agW+kMshcMJFRgc&#10;V24k8/38HOoUudw6v1YQiRa7O+cHwZbJEk2y5N4kE0n2QfA6Ct5zRoJHzkjwm4F+K3zYF7oXTNZP&#10;OtWkRgVvBzv1DBHnQ7tCP+cX55ylVlOqR4w2Uyx1fYJKvvS1Md6AmS8Xy4uQGUVL/vQdcNNz/w0d&#10;r/gkrtTg1HBUKD2eeaCDcFPCHei2vG21DgQ4rDfXGtlOhFESnzHlCYyE6fJBAMHaQPlC+ulJMQV3&#10;v7cCFWf6uyGFhmGUDEzGJhno9TXEkRW5R+ef9z8FWmbJLLin+3UPSagiT8qg/ANgwIadBr5uPVRt&#10;kE3MbchoXNCliVacLpGJcRKG8TVdR9RxXq/+AAAA//8DAFBLAwQUAAYACAAAACEAJkboWtsAAAAD&#10;AQAADwAAAGRycy9kb3ducmV2LnhtbEyPT0vDQBDF74LfYRnBm92k/sHGbEop6qkItoJ4m2anSWh2&#10;NmS3SfrtHb3o5cHwhvd+L19OrlUD9aHxbCCdJaCIS28brgx87F5uHkGFiGyx9UwGzhRgWVxe5JhZ&#10;P/I7DdtYKQnhkKGBOsYu0zqUNTkMM98Ri3fwvcMoZ19p2+Mo4a7V8yR50A4bloYaO1rXVB63J2fg&#10;dcRxdZs+D5vjYX3+2t2/fW5SMub6alo9gYo0xb9n+MEXdCiEae9PbINqDciQ+KviLe5SmbE3MF+A&#10;LnL9n734BgAA//8DAFBLAQItABQABgAIAAAAIQC2gziS/gAAAOEBAAATAAAAAAAAAAAAAAAAAAAA&#10;AABbQ29udGVudF9UeXBlc10ueG1sUEsBAi0AFAAGAAgAAAAhADj9If/WAAAAlAEAAAsAAAAAAAAA&#10;AAAAAAAALwEAAF9yZWxzLy5yZWxzUEsBAi0AFAAGAAgAAAAhACpvLk11AgAA9wUAAA4AAAAAAAAA&#10;AAAAAAAALgIAAGRycy9lMm9Eb2MueG1sUEsBAi0AFAAGAAgAAAAhACZG6FrbAAAAAwEAAA8AAAAA&#10;AAAAAAAAAAAAzwQAAGRycy9kb3ducmV2LnhtbFBLBQYAAAAABAAEAPMAAADXBQAAAAA=&#10;">
                <v:shape id="Graphic 12" o:spid="_x0000_s1027" style="position:absolute;width:59804;height:184;visibility:visible;mso-wrap-style:square;v-text-anchor:top" coordsize="59804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HuwQAAANsAAAAPAAAAZHJzL2Rvd25yZXYueG1sRE9Na8JA&#10;EL0X/A/LCF6K7iYHKamrFEHaSwumgvY2ZMckNDsbdrcm/vuuIHibx/uc1Wa0nbiQD61jDdlCgSCu&#10;nGm51nD43s1fQISIbLBzTBquFGCznjytsDBu4D1dyliLFMKhQA1NjH0hZagashgWridO3Nl5izFB&#10;X0vjcUjhtpO5UktpseXU0GBP24aq3/LPavgZFWbqlKnSfb5Hecy+7J6etZ5Nx7dXEJHG+BDf3R8m&#10;zc/h9ks6QK7/AQAA//8DAFBLAQItABQABgAIAAAAIQDb4fbL7gAAAIUBAAATAAAAAAAAAAAAAAAA&#10;AAAAAABbQ29udGVudF9UeXBlc10ueG1sUEsBAi0AFAAGAAgAAAAhAFr0LFu/AAAAFQEAAAsAAAAA&#10;AAAAAAAAAAAAHwEAAF9yZWxzLy5yZWxzUEsBAi0AFAAGAAgAAAAhAOSPAe7BAAAA2wAAAA8AAAAA&#10;AAAAAAAAAAAABwIAAGRycy9kb3ducmV2LnhtbFBLBQYAAAAAAwADALcAAAD1AgAAAAA=&#10;" path="m5980176,l,,,18287r5980176,l5980176,xe" fillcolor="black" stroked="f">
                  <v:path arrowok="t"/>
                </v:shape>
                <w10:anchorlock/>
              </v:group>
            </w:pict>
          </mc:Fallback>
        </mc:AlternateContent>
      </w:r>
    </w:p>
    <w:p w14:paraId="4875973C" w14:textId="77777777" w:rsidR="004903FF" w:rsidRDefault="00EE29E9">
      <w:pPr>
        <w:tabs>
          <w:tab w:val="left" w:pos="2337"/>
          <w:tab w:val="left" w:pos="3551"/>
        </w:tabs>
        <w:spacing w:before="21"/>
        <w:ind w:right="95"/>
        <w:jc w:val="center"/>
        <w:rPr>
          <w:b/>
          <w:sz w:val="16"/>
        </w:rPr>
      </w:pPr>
      <w:r>
        <w:rPr>
          <w:b/>
          <w:sz w:val="16"/>
        </w:rPr>
        <w:t>P</w:t>
      </w:r>
      <w:r>
        <w:rPr>
          <w:b/>
          <w:spacing w:val="56"/>
          <w:sz w:val="16"/>
        </w:rPr>
        <w:t xml:space="preserve"> </w:t>
      </w:r>
      <w:r>
        <w:rPr>
          <w:b/>
          <w:sz w:val="16"/>
        </w:rPr>
        <w:t>R</w:t>
      </w:r>
      <w:r>
        <w:rPr>
          <w:b/>
          <w:spacing w:val="52"/>
          <w:sz w:val="16"/>
        </w:rPr>
        <w:t xml:space="preserve"> </w:t>
      </w:r>
      <w:r>
        <w:rPr>
          <w:b/>
          <w:sz w:val="16"/>
        </w:rPr>
        <w:t>O</w:t>
      </w:r>
      <w:r>
        <w:rPr>
          <w:b/>
          <w:spacing w:val="55"/>
          <w:sz w:val="16"/>
        </w:rPr>
        <w:t xml:space="preserve"> </w:t>
      </w:r>
      <w:r>
        <w:rPr>
          <w:b/>
          <w:sz w:val="16"/>
        </w:rPr>
        <w:t>V</w:t>
      </w:r>
      <w:r>
        <w:rPr>
          <w:b/>
          <w:spacing w:val="53"/>
          <w:sz w:val="16"/>
        </w:rPr>
        <w:t xml:space="preserve"> </w:t>
      </w:r>
      <w:r>
        <w:rPr>
          <w:b/>
          <w:sz w:val="16"/>
        </w:rPr>
        <w:t>I</w:t>
      </w:r>
      <w:r>
        <w:rPr>
          <w:b/>
          <w:spacing w:val="56"/>
          <w:sz w:val="16"/>
        </w:rPr>
        <w:t xml:space="preserve"> </w:t>
      </w:r>
      <w:r>
        <w:rPr>
          <w:b/>
          <w:sz w:val="16"/>
        </w:rPr>
        <w:t>D</w:t>
      </w:r>
      <w:r>
        <w:rPr>
          <w:b/>
          <w:spacing w:val="52"/>
          <w:sz w:val="16"/>
        </w:rPr>
        <w:t xml:space="preserve"> </w:t>
      </w:r>
      <w:r>
        <w:rPr>
          <w:b/>
          <w:sz w:val="16"/>
        </w:rPr>
        <w:t>E</w:t>
      </w:r>
      <w:r>
        <w:rPr>
          <w:b/>
          <w:spacing w:val="56"/>
          <w:sz w:val="16"/>
        </w:rPr>
        <w:t xml:space="preserve"> </w:t>
      </w:r>
      <w:r>
        <w:rPr>
          <w:b/>
          <w:sz w:val="16"/>
        </w:rPr>
        <w:t>N</w:t>
      </w:r>
      <w:r>
        <w:rPr>
          <w:b/>
          <w:spacing w:val="52"/>
          <w:sz w:val="16"/>
        </w:rPr>
        <w:t xml:space="preserve"> </w:t>
      </w:r>
      <w:r>
        <w:rPr>
          <w:b/>
          <w:sz w:val="16"/>
        </w:rPr>
        <w:t>C</w:t>
      </w:r>
      <w:r>
        <w:rPr>
          <w:b/>
          <w:spacing w:val="54"/>
          <w:sz w:val="16"/>
        </w:rPr>
        <w:t xml:space="preserve"> </w:t>
      </w:r>
      <w:r>
        <w:rPr>
          <w:b/>
          <w:sz w:val="16"/>
        </w:rPr>
        <w:t>E</w:t>
      </w:r>
      <w:r>
        <w:rPr>
          <w:b/>
          <w:spacing w:val="53"/>
          <w:sz w:val="16"/>
        </w:rPr>
        <w:t xml:space="preserve"> </w:t>
      </w:r>
      <w:r>
        <w:rPr>
          <w:b/>
          <w:spacing w:val="-10"/>
          <w:sz w:val="16"/>
        </w:rPr>
        <w:t>,</w:t>
      </w:r>
      <w:r>
        <w:rPr>
          <w:b/>
          <w:sz w:val="16"/>
        </w:rPr>
        <w:tab/>
        <w:t>R</w:t>
      </w:r>
      <w:r>
        <w:rPr>
          <w:b/>
          <w:spacing w:val="54"/>
          <w:sz w:val="16"/>
        </w:rPr>
        <w:t xml:space="preserve"> </w:t>
      </w:r>
      <w:r>
        <w:rPr>
          <w:b/>
          <w:sz w:val="16"/>
        </w:rPr>
        <w:t>H</w:t>
      </w:r>
      <w:r>
        <w:rPr>
          <w:b/>
          <w:spacing w:val="54"/>
          <w:sz w:val="16"/>
        </w:rPr>
        <w:t xml:space="preserve"> </w:t>
      </w:r>
      <w:r>
        <w:rPr>
          <w:b/>
          <w:sz w:val="16"/>
        </w:rPr>
        <w:t>O</w:t>
      </w:r>
      <w:r>
        <w:rPr>
          <w:b/>
          <w:spacing w:val="55"/>
          <w:sz w:val="16"/>
        </w:rPr>
        <w:t xml:space="preserve"> </w:t>
      </w:r>
      <w:r>
        <w:rPr>
          <w:b/>
          <w:sz w:val="16"/>
        </w:rPr>
        <w:t>D</w:t>
      </w:r>
      <w:r>
        <w:rPr>
          <w:b/>
          <w:spacing w:val="52"/>
          <w:sz w:val="16"/>
        </w:rPr>
        <w:t xml:space="preserve"> </w:t>
      </w:r>
      <w:r>
        <w:rPr>
          <w:b/>
          <w:spacing w:val="-10"/>
          <w:sz w:val="16"/>
        </w:rPr>
        <w:t>E</w:t>
      </w:r>
      <w:r>
        <w:rPr>
          <w:b/>
          <w:sz w:val="16"/>
        </w:rPr>
        <w:tab/>
        <w:t>I</w:t>
      </w:r>
      <w:r>
        <w:rPr>
          <w:b/>
          <w:spacing w:val="52"/>
          <w:sz w:val="16"/>
        </w:rPr>
        <w:t xml:space="preserve"> </w:t>
      </w:r>
      <w:r>
        <w:rPr>
          <w:b/>
          <w:sz w:val="16"/>
        </w:rPr>
        <w:t>S</w:t>
      </w:r>
      <w:r>
        <w:rPr>
          <w:b/>
          <w:spacing w:val="56"/>
          <w:sz w:val="16"/>
        </w:rPr>
        <w:t xml:space="preserve"> </w:t>
      </w:r>
      <w:r>
        <w:rPr>
          <w:b/>
          <w:sz w:val="16"/>
        </w:rPr>
        <w:t>L</w:t>
      </w:r>
      <w:r>
        <w:rPr>
          <w:b/>
          <w:spacing w:val="53"/>
          <w:sz w:val="16"/>
        </w:rPr>
        <w:t xml:space="preserve"> </w:t>
      </w:r>
      <w:r>
        <w:rPr>
          <w:b/>
          <w:sz w:val="16"/>
        </w:rPr>
        <w:t>A</w:t>
      </w:r>
      <w:r>
        <w:rPr>
          <w:b/>
          <w:spacing w:val="54"/>
          <w:sz w:val="16"/>
        </w:rPr>
        <w:t xml:space="preserve"> </w:t>
      </w:r>
      <w:r>
        <w:rPr>
          <w:b/>
          <w:sz w:val="16"/>
        </w:rPr>
        <w:t>N</w:t>
      </w:r>
      <w:r>
        <w:rPr>
          <w:b/>
          <w:spacing w:val="54"/>
          <w:sz w:val="16"/>
        </w:rPr>
        <w:t xml:space="preserve"> </w:t>
      </w:r>
      <w:r>
        <w:rPr>
          <w:b/>
          <w:spacing w:val="-10"/>
          <w:sz w:val="16"/>
        </w:rPr>
        <w:t>D</w:t>
      </w:r>
    </w:p>
    <w:p w14:paraId="6237B4E2" w14:textId="77777777" w:rsidR="004903FF" w:rsidRDefault="004903FF">
      <w:pPr>
        <w:pStyle w:val="BodyText"/>
        <w:rPr>
          <w:b/>
        </w:rPr>
      </w:pPr>
    </w:p>
    <w:p w14:paraId="0E232503" w14:textId="77777777" w:rsidR="004903FF" w:rsidRDefault="004903FF">
      <w:pPr>
        <w:pStyle w:val="BodyText"/>
        <w:spacing w:before="6"/>
        <w:rPr>
          <w:b/>
          <w:sz w:val="16"/>
        </w:rPr>
      </w:pPr>
    </w:p>
    <w:p w14:paraId="754F8E92" w14:textId="77777777" w:rsidR="004903FF" w:rsidRDefault="00EE29E9">
      <w:pPr>
        <w:spacing w:before="93"/>
        <w:ind w:left="497" w:right="497" w:hanging="2"/>
        <w:jc w:val="center"/>
        <w:rPr>
          <w:b/>
          <w:sz w:val="20"/>
        </w:rPr>
      </w:pPr>
      <w:r>
        <w:rPr>
          <w:b/>
          <w:sz w:val="20"/>
        </w:rPr>
        <w:t>CONSTRUCTION AGREEMENT BETWEEN THE CITY OF PROVIDENCE, THE CITY OF PROVIDENCE</w:t>
      </w:r>
      <w:r>
        <w:rPr>
          <w:b/>
          <w:spacing w:val="-7"/>
          <w:sz w:val="20"/>
        </w:rPr>
        <w:t xml:space="preserve"> </w:t>
      </w:r>
      <w:r>
        <w:rPr>
          <w:b/>
          <w:sz w:val="20"/>
        </w:rPr>
        <w:t>DEPARTMENT</w:t>
      </w:r>
      <w:r>
        <w:rPr>
          <w:b/>
          <w:spacing w:val="-5"/>
          <w:sz w:val="20"/>
        </w:rPr>
        <w:t xml:space="preserve"> </w:t>
      </w:r>
      <w:r>
        <w:rPr>
          <w:b/>
          <w:sz w:val="20"/>
        </w:rPr>
        <w:t>OF</w:t>
      </w:r>
      <w:r>
        <w:rPr>
          <w:b/>
          <w:spacing w:val="-5"/>
          <w:sz w:val="20"/>
        </w:rPr>
        <w:t xml:space="preserve"> </w:t>
      </w:r>
      <w:r>
        <w:rPr>
          <w:b/>
          <w:sz w:val="20"/>
        </w:rPr>
        <w:t>PLANNING</w:t>
      </w:r>
      <w:r>
        <w:rPr>
          <w:b/>
          <w:spacing w:val="-5"/>
          <w:sz w:val="20"/>
        </w:rPr>
        <w:t xml:space="preserve"> </w:t>
      </w:r>
      <w:r>
        <w:rPr>
          <w:b/>
          <w:sz w:val="20"/>
        </w:rPr>
        <w:t>AND</w:t>
      </w:r>
      <w:r>
        <w:rPr>
          <w:b/>
          <w:spacing w:val="-4"/>
          <w:sz w:val="20"/>
        </w:rPr>
        <w:t xml:space="preserve"> </w:t>
      </w:r>
      <w:r>
        <w:rPr>
          <w:b/>
          <w:sz w:val="20"/>
        </w:rPr>
        <w:t>DEVELOPMENT,</w:t>
      </w:r>
      <w:r>
        <w:rPr>
          <w:b/>
          <w:spacing w:val="-6"/>
          <w:sz w:val="20"/>
        </w:rPr>
        <w:t xml:space="preserve"> </w:t>
      </w:r>
      <w:r>
        <w:rPr>
          <w:b/>
          <w:sz w:val="20"/>
        </w:rPr>
        <w:t>AND</w:t>
      </w:r>
      <w:r>
        <w:rPr>
          <w:b/>
          <w:spacing w:val="-6"/>
          <w:sz w:val="20"/>
        </w:rPr>
        <w:t xml:space="preserve"> </w:t>
      </w:r>
      <w:r>
        <w:rPr>
          <w:b/>
          <w:sz w:val="20"/>
        </w:rPr>
        <w:t>THE</w:t>
      </w:r>
      <w:r>
        <w:rPr>
          <w:b/>
          <w:spacing w:val="-7"/>
          <w:sz w:val="20"/>
        </w:rPr>
        <w:t xml:space="preserve"> </w:t>
      </w:r>
      <w:r>
        <w:rPr>
          <w:b/>
          <w:sz w:val="20"/>
        </w:rPr>
        <w:t>PROVIDENCE PUBLIC BUILDINGS AUTHORITY,</w:t>
      </w:r>
    </w:p>
    <w:p w14:paraId="7B64E723" w14:textId="77777777" w:rsidR="00343C73" w:rsidRDefault="00EE29E9" w:rsidP="00343C73">
      <w:pPr>
        <w:spacing w:before="1"/>
        <w:ind w:left="3240" w:right="3160" w:firstLine="797"/>
        <w:jc w:val="center"/>
        <w:rPr>
          <w:b/>
          <w:spacing w:val="-4"/>
          <w:sz w:val="20"/>
        </w:rPr>
      </w:pPr>
      <w:r>
        <w:rPr>
          <w:b/>
          <w:spacing w:val="-4"/>
          <w:sz w:val="20"/>
        </w:rPr>
        <w:t xml:space="preserve">AND </w:t>
      </w:r>
    </w:p>
    <w:p w14:paraId="081D76DF" w14:textId="3EF941FA" w:rsidR="004903FF" w:rsidRDefault="00343C73" w:rsidP="00343C73">
      <w:pPr>
        <w:tabs>
          <w:tab w:val="left" w:pos="5760"/>
        </w:tabs>
        <w:spacing w:before="1"/>
        <w:ind w:left="3600" w:right="3160"/>
        <w:jc w:val="center"/>
        <w:rPr>
          <w:b/>
          <w:sz w:val="20"/>
        </w:rPr>
      </w:pPr>
      <w:r>
        <w:rPr>
          <w:b/>
          <w:color w:val="FF0000"/>
          <w:spacing w:val="-2"/>
          <w:sz w:val="20"/>
        </w:rPr>
        <w:t>MANAFORT BROTHERS INCORPORATED</w:t>
      </w:r>
    </w:p>
    <w:p w14:paraId="6D65F7FD" w14:textId="77777777" w:rsidR="004903FF" w:rsidRDefault="004903FF">
      <w:pPr>
        <w:pStyle w:val="BodyText"/>
        <w:spacing w:before="10"/>
        <w:rPr>
          <w:b/>
          <w:sz w:val="19"/>
        </w:rPr>
      </w:pPr>
    </w:p>
    <w:p w14:paraId="7BE7A0D7" w14:textId="653711A3" w:rsidR="004903FF" w:rsidRDefault="00EE29E9">
      <w:pPr>
        <w:ind w:right="1"/>
        <w:jc w:val="center"/>
        <w:rPr>
          <w:b/>
          <w:sz w:val="20"/>
        </w:rPr>
      </w:pPr>
      <w:r>
        <w:rPr>
          <w:b/>
          <w:spacing w:val="-2"/>
          <w:sz w:val="20"/>
        </w:rPr>
        <w:t>WOONASQUATUCKET</w:t>
      </w:r>
      <w:r>
        <w:rPr>
          <w:b/>
          <w:spacing w:val="3"/>
          <w:sz w:val="20"/>
        </w:rPr>
        <w:t xml:space="preserve"> </w:t>
      </w:r>
      <w:r>
        <w:rPr>
          <w:b/>
          <w:spacing w:val="-2"/>
          <w:sz w:val="20"/>
        </w:rPr>
        <w:t>RIVER</w:t>
      </w:r>
      <w:r>
        <w:rPr>
          <w:b/>
          <w:spacing w:val="5"/>
          <w:sz w:val="20"/>
        </w:rPr>
        <w:t xml:space="preserve"> </w:t>
      </w:r>
      <w:r>
        <w:rPr>
          <w:b/>
          <w:spacing w:val="-2"/>
          <w:sz w:val="20"/>
        </w:rPr>
        <w:t>GREENWAY</w:t>
      </w:r>
      <w:r w:rsidR="00343C73">
        <w:rPr>
          <w:b/>
          <w:spacing w:val="-2"/>
          <w:sz w:val="20"/>
        </w:rPr>
        <w:t xml:space="preserve"> IMPROVEMENT CONSTRUCTION</w:t>
      </w:r>
    </w:p>
    <w:p w14:paraId="001242BC" w14:textId="77777777" w:rsidR="004903FF" w:rsidRDefault="004903FF">
      <w:pPr>
        <w:pStyle w:val="BodyText"/>
        <w:spacing w:before="1"/>
        <w:rPr>
          <w:b/>
          <w:sz w:val="24"/>
        </w:rPr>
      </w:pPr>
    </w:p>
    <w:p w14:paraId="5796C5B1" w14:textId="1CC96071" w:rsidR="004903FF" w:rsidRDefault="00EE29E9">
      <w:pPr>
        <w:pStyle w:val="BodyText"/>
        <w:ind w:left="139" w:right="192"/>
      </w:pPr>
      <w:r>
        <w:t>This</w:t>
      </w:r>
      <w:r>
        <w:rPr>
          <w:spacing w:val="-2"/>
        </w:rPr>
        <w:t xml:space="preserve"> </w:t>
      </w:r>
      <w:r>
        <w:t>Construction</w:t>
      </w:r>
      <w:r>
        <w:rPr>
          <w:spacing w:val="-1"/>
        </w:rPr>
        <w:t xml:space="preserve"> </w:t>
      </w:r>
      <w:r>
        <w:t>Agreement</w:t>
      </w:r>
      <w:r>
        <w:rPr>
          <w:spacing w:val="-4"/>
        </w:rPr>
        <w:t xml:space="preserve"> </w:t>
      </w:r>
      <w:r>
        <w:t>(“Agreement”)</w:t>
      </w:r>
      <w:r>
        <w:rPr>
          <w:spacing w:val="-3"/>
        </w:rPr>
        <w:t xml:space="preserve"> </w:t>
      </w:r>
      <w:r>
        <w:t>is</w:t>
      </w:r>
      <w:r>
        <w:rPr>
          <w:spacing w:val="-3"/>
        </w:rPr>
        <w:t xml:space="preserve"> </w:t>
      </w:r>
      <w:r>
        <w:t>made</w:t>
      </w:r>
      <w:r>
        <w:rPr>
          <w:spacing w:val="-1"/>
        </w:rPr>
        <w:t xml:space="preserve"> </w:t>
      </w:r>
      <w:r>
        <w:t>this</w:t>
      </w:r>
      <w:r>
        <w:rPr>
          <w:spacing w:val="-3"/>
        </w:rPr>
        <w:t xml:space="preserve"> </w:t>
      </w:r>
      <w:commentRangeStart w:id="0"/>
      <w:r w:rsidR="00343C73">
        <w:rPr>
          <w:color w:val="FF0000"/>
        </w:rPr>
        <w:t>11</w:t>
      </w:r>
      <w:r>
        <w:t>th</w:t>
      </w:r>
      <w:r>
        <w:rPr>
          <w:spacing w:val="-3"/>
        </w:rPr>
        <w:t xml:space="preserve"> </w:t>
      </w:r>
      <w:r>
        <w:t>day of</w:t>
      </w:r>
      <w:r>
        <w:rPr>
          <w:spacing w:val="-4"/>
        </w:rPr>
        <w:t xml:space="preserve"> </w:t>
      </w:r>
      <w:r w:rsidR="00343C73">
        <w:rPr>
          <w:b/>
          <w:color w:val="FF0000"/>
        </w:rPr>
        <w:t>October</w:t>
      </w:r>
      <w:r>
        <w:t>,</w:t>
      </w:r>
      <w:r>
        <w:rPr>
          <w:spacing w:val="-2"/>
        </w:rPr>
        <w:t xml:space="preserve"> </w:t>
      </w:r>
      <w:r>
        <w:t>2023</w:t>
      </w:r>
      <w:commentRangeEnd w:id="0"/>
      <w:r w:rsidR="00343C73">
        <w:rPr>
          <w:rStyle w:val="CommentReference"/>
        </w:rPr>
        <w:commentReference w:id="0"/>
      </w:r>
      <w:r>
        <w:rPr>
          <w:spacing w:val="-4"/>
        </w:rPr>
        <w:t xml:space="preserve"> </w:t>
      </w:r>
      <w:r>
        <w:t>by</w:t>
      </w:r>
      <w:r>
        <w:rPr>
          <w:spacing w:val="-3"/>
        </w:rPr>
        <w:t xml:space="preserve"> </w:t>
      </w:r>
      <w:r>
        <w:t>and</w:t>
      </w:r>
      <w:r>
        <w:rPr>
          <w:spacing w:val="-3"/>
        </w:rPr>
        <w:t xml:space="preserve"> </w:t>
      </w:r>
      <w:r>
        <w:t>between</w:t>
      </w:r>
      <w:r>
        <w:rPr>
          <w:spacing w:val="-4"/>
        </w:rPr>
        <w:t xml:space="preserve"> </w:t>
      </w:r>
      <w:r>
        <w:t xml:space="preserve">the City of Providence, City of Providence Department of Planning and Development (DPD) and the Providence Public Buildings Authority (PPBA) (collectively “Owner”) and </w:t>
      </w:r>
      <w:r w:rsidR="00343C73">
        <w:rPr>
          <w:b/>
          <w:color w:val="FF0000"/>
        </w:rPr>
        <w:t>Manafort Brothers Incorporated, 414 New Britain Ave, Plainville CT 06062</w:t>
      </w:r>
      <w:r>
        <w:rPr>
          <w:b/>
          <w:color w:val="FF0000"/>
        </w:rPr>
        <w:t xml:space="preserve"> </w:t>
      </w:r>
      <w:r>
        <w:t>(“Contractor”) (jointly, “Parties”).</w:t>
      </w:r>
    </w:p>
    <w:p w14:paraId="4E2AF543" w14:textId="77777777" w:rsidR="004903FF" w:rsidRDefault="004903FF">
      <w:pPr>
        <w:pStyle w:val="BodyText"/>
        <w:spacing w:before="9"/>
      </w:pPr>
    </w:p>
    <w:p w14:paraId="610FEA46" w14:textId="77777777" w:rsidR="004903FF" w:rsidRDefault="00EE29E9">
      <w:pPr>
        <w:pStyle w:val="BodyText"/>
        <w:ind w:left="139" w:right="192"/>
      </w:pPr>
      <w:r>
        <w:rPr>
          <w:b/>
          <w:u w:val="thick"/>
        </w:rPr>
        <w:t>Project:</w:t>
      </w:r>
      <w:r>
        <w:rPr>
          <w:b/>
          <w:spacing w:val="40"/>
        </w:rPr>
        <w:t xml:space="preserve"> </w:t>
      </w:r>
      <w:r>
        <w:t>R.I. Federal Aid Project No. STP-WRGW-001 and R.I. Contract No. 2018-EC-001 are for the Woonasquatucket</w:t>
      </w:r>
      <w:r>
        <w:rPr>
          <w:spacing w:val="-2"/>
        </w:rPr>
        <w:t xml:space="preserve"> </w:t>
      </w:r>
      <w:r>
        <w:t>River</w:t>
      </w:r>
      <w:r>
        <w:rPr>
          <w:spacing w:val="-1"/>
        </w:rPr>
        <w:t xml:space="preserve"> </w:t>
      </w:r>
      <w:r>
        <w:t>Greenway</w:t>
      </w:r>
      <w:r>
        <w:rPr>
          <w:spacing w:val="-1"/>
        </w:rPr>
        <w:t xml:space="preserve"> </w:t>
      </w:r>
      <w:r>
        <w:t>project.</w:t>
      </w:r>
      <w:r>
        <w:rPr>
          <w:spacing w:val="-1"/>
        </w:rPr>
        <w:t xml:space="preserve"> </w:t>
      </w:r>
      <w:r>
        <w:t>The work to</w:t>
      </w:r>
      <w:r>
        <w:rPr>
          <w:spacing w:val="-1"/>
        </w:rPr>
        <w:t xml:space="preserve"> </w:t>
      </w:r>
      <w:r>
        <w:t>be performed under</w:t>
      </w:r>
      <w:r>
        <w:rPr>
          <w:spacing w:val="-1"/>
        </w:rPr>
        <w:t xml:space="preserve"> </w:t>
      </w:r>
      <w:r>
        <w:t>this</w:t>
      </w:r>
      <w:r>
        <w:rPr>
          <w:spacing w:val="-1"/>
        </w:rPr>
        <w:t xml:space="preserve"> </w:t>
      </w:r>
      <w:r>
        <w:t>Contract includes, but is not limited to, all labor, material and equipment necessary to con</w:t>
      </w:r>
      <w:r>
        <w:t>struct shared use path, sidewalk, and roadway improvements on Kinsley Avenue, Promenade Street, and Providence Place between Eagle Street and Park Street; and also at the intersection of Francis Street at Finance Way in the City of Providence, RI.</w:t>
      </w:r>
      <w:r>
        <w:rPr>
          <w:spacing w:val="40"/>
        </w:rPr>
        <w:t xml:space="preserve"> </w:t>
      </w:r>
      <w:r>
        <w:t>Included</w:t>
      </w:r>
      <w:r>
        <w:t xml:space="preserve"> in the work is the installation of bituminous shared use path, new concrete sidewalk, curb ramps, and detectable warning systems; the resurfacing of the area roadways; the construction of a slip lane at the intersection of Promenade Street and Bath Street</w:t>
      </w:r>
      <w:r>
        <w:t xml:space="preserve">; removal and disposal of existing signs and installation of new signs; installation of pavement markings; the installation of new traffic signals and existing traffic signal modifications; the installation of green infrastructure; the installation of new </w:t>
      </w:r>
      <w:r>
        <w:t>decorative lighting poles; the installation of a fence and a gate; landscaping improvements; the installation of a kayak launch and pocket parks and all other incidentals necessary to execute</w:t>
      </w:r>
      <w:r>
        <w:rPr>
          <w:spacing w:val="-4"/>
        </w:rPr>
        <w:t xml:space="preserve"> </w:t>
      </w:r>
      <w:r>
        <w:t>the</w:t>
      </w:r>
      <w:r>
        <w:rPr>
          <w:spacing w:val="-4"/>
        </w:rPr>
        <w:t xml:space="preserve"> </w:t>
      </w:r>
      <w:r>
        <w:t>work</w:t>
      </w:r>
      <w:r>
        <w:rPr>
          <w:spacing w:val="-3"/>
        </w:rPr>
        <w:t xml:space="preserve"> </w:t>
      </w:r>
      <w:r>
        <w:t>complete</w:t>
      </w:r>
      <w:r>
        <w:rPr>
          <w:spacing w:val="-3"/>
        </w:rPr>
        <w:t xml:space="preserve"> </w:t>
      </w:r>
      <w:r>
        <w:t>in</w:t>
      </w:r>
      <w:r>
        <w:rPr>
          <w:spacing w:val="-3"/>
        </w:rPr>
        <w:t xml:space="preserve"> </w:t>
      </w:r>
      <w:r>
        <w:t>place</w:t>
      </w:r>
      <w:r>
        <w:rPr>
          <w:spacing w:val="-3"/>
        </w:rPr>
        <w:t xml:space="preserve"> </w:t>
      </w:r>
      <w:r>
        <w:t>and</w:t>
      </w:r>
      <w:r>
        <w:rPr>
          <w:spacing w:val="-1"/>
        </w:rPr>
        <w:t xml:space="preserve"> </w:t>
      </w:r>
      <w:r>
        <w:t>accepted</w:t>
      </w:r>
      <w:r>
        <w:rPr>
          <w:spacing w:val="-4"/>
        </w:rPr>
        <w:t xml:space="preserve"> </w:t>
      </w:r>
      <w:r>
        <w:t>within</w:t>
      </w:r>
      <w:r>
        <w:rPr>
          <w:spacing w:val="-3"/>
        </w:rPr>
        <w:t xml:space="preserve"> </w:t>
      </w:r>
      <w:r>
        <w:t>the</w:t>
      </w:r>
      <w:r>
        <w:rPr>
          <w:spacing w:val="-3"/>
        </w:rPr>
        <w:t xml:space="preserve"> </w:t>
      </w:r>
      <w:r>
        <w:t>limits</w:t>
      </w:r>
      <w:r>
        <w:rPr>
          <w:spacing w:val="-3"/>
        </w:rPr>
        <w:t xml:space="preserve"> </w:t>
      </w:r>
      <w:r>
        <w:t>of</w:t>
      </w:r>
      <w:r>
        <w:rPr>
          <w:spacing w:val="-2"/>
        </w:rPr>
        <w:t xml:space="preserve"> </w:t>
      </w:r>
      <w:r>
        <w:t>this</w:t>
      </w:r>
      <w:r>
        <w:rPr>
          <w:spacing w:val="-3"/>
        </w:rPr>
        <w:t xml:space="preserve"> </w:t>
      </w:r>
      <w:r>
        <w:t>contract</w:t>
      </w:r>
      <w:r>
        <w:rPr>
          <w:spacing w:val="-2"/>
        </w:rPr>
        <w:t xml:space="preserve"> </w:t>
      </w:r>
      <w:r>
        <w:t>to</w:t>
      </w:r>
      <w:r>
        <w:rPr>
          <w:spacing w:val="-3"/>
        </w:rPr>
        <w:t xml:space="preserve"> </w:t>
      </w:r>
      <w:r>
        <w:t>the</w:t>
      </w:r>
      <w:r>
        <w:rPr>
          <w:spacing w:val="-3"/>
        </w:rPr>
        <w:t xml:space="preserve"> </w:t>
      </w:r>
      <w:r>
        <w:t>satisfaction</w:t>
      </w:r>
      <w:r>
        <w:rPr>
          <w:spacing w:val="-1"/>
        </w:rPr>
        <w:t xml:space="preserve"> </w:t>
      </w:r>
      <w:r>
        <w:t>of</w:t>
      </w:r>
      <w:r>
        <w:rPr>
          <w:spacing w:val="-4"/>
        </w:rPr>
        <w:t xml:space="preserve"> </w:t>
      </w:r>
      <w:r>
        <w:t xml:space="preserve">the </w:t>
      </w:r>
      <w:r>
        <w:rPr>
          <w:spacing w:val="-2"/>
        </w:rPr>
        <w:t>Engineer.</w:t>
      </w:r>
    </w:p>
    <w:p w14:paraId="3A9B5E97" w14:textId="77777777" w:rsidR="004903FF" w:rsidRDefault="004903FF">
      <w:pPr>
        <w:pStyle w:val="BodyText"/>
        <w:spacing w:before="11"/>
      </w:pPr>
    </w:p>
    <w:p w14:paraId="7588948E" w14:textId="77777777" w:rsidR="004903FF" w:rsidRDefault="00EE29E9">
      <w:pPr>
        <w:pStyle w:val="BodyText"/>
        <w:ind w:left="139"/>
      </w:pPr>
      <w:r>
        <w:rPr>
          <w:b/>
          <w:u w:val="thick"/>
        </w:rPr>
        <w:t>Project</w:t>
      </w:r>
      <w:r>
        <w:rPr>
          <w:b/>
          <w:spacing w:val="-5"/>
          <w:u w:val="thick"/>
        </w:rPr>
        <w:t xml:space="preserve"> </w:t>
      </w:r>
      <w:r>
        <w:rPr>
          <w:b/>
          <w:u w:val="thick"/>
        </w:rPr>
        <w:t>Address:</w:t>
      </w:r>
      <w:r>
        <w:rPr>
          <w:b/>
          <w:spacing w:val="40"/>
        </w:rPr>
        <w:t xml:space="preserve"> </w:t>
      </w:r>
      <w:r>
        <w:t>Kinsley</w:t>
      </w:r>
      <w:r>
        <w:rPr>
          <w:spacing w:val="-2"/>
        </w:rPr>
        <w:t xml:space="preserve"> </w:t>
      </w:r>
      <w:r>
        <w:t>Avenue,</w:t>
      </w:r>
      <w:r>
        <w:rPr>
          <w:spacing w:val="-4"/>
        </w:rPr>
        <w:t xml:space="preserve"> </w:t>
      </w:r>
      <w:r>
        <w:t>Promenade</w:t>
      </w:r>
      <w:r>
        <w:rPr>
          <w:spacing w:val="-3"/>
        </w:rPr>
        <w:t xml:space="preserve"> </w:t>
      </w:r>
      <w:r>
        <w:t>Street,</w:t>
      </w:r>
      <w:r>
        <w:rPr>
          <w:spacing w:val="-4"/>
        </w:rPr>
        <w:t xml:space="preserve"> </w:t>
      </w:r>
      <w:r>
        <w:t>and</w:t>
      </w:r>
      <w:r>
        <w:rPr>
          <w:spacing w:val="-5"/>
        </w:rPr>
        <w:t xml:space="preserve"> </w:t>
      </w:r>
      <w:r>
        <w:t>Providence</w:t>
      </w:r>
      <w:r>
        <w:rPr>
          <w:spacing w:val="-3"/>
        </w:rPr>
        <w:t xml:space="preserve"> </w:t>
      </w:r>
      <w:r>
        <w:t>Place</w:t>
      </w:r>
      <w:r>
        <w:rPr>
          <w:spacing w:val="-3"/>
        </w:rPr>
        <w:t xml:space="preserve"> </w:t>
      </w:r>
      <w:r>
        <w:t>between</w:t>
      </w:r>
      <w:r>
        <w:rPr>
          <w:spacing w:val="-3"/>
        </w:rPr>
        <w:t xml:space="preserve"> </w:t>
      </w:r>
      <w:r>
        <w:t>Eagle</w:t>
      </w:r>
      <w:r>
        <w:rPr>
          <w:spacing w:val="-5"/>
        </w:rPr>
        <w:t xml:space="preserve"> </w:t>
      </w:r>
      <w:r>
        <w:t>Street</w:t>
      </w:r>
      <w:r>
        <w:rPr>
          <w:spacing w:val="-3"/>
        </w:rPr>
        <w:t xml:space="preserve"> </w:t>
      </w:r>
      <w:r>
        <w:t>and Park Street; and also at Francis Street at Finance Way.</w:t>
      </w:r>
    </w:p>
    <w:p w14:paraId="13B7F34A" w14:textId="77777777" w:rsidR="004903FF" w:rsidRDefault="004903FF">
      <w:pPr>
        <w:pStyle w:val="BodyText"/>
        <w:spacing w:before="4"/>
        <w:rPr>
          <w:sz w:val="17"/>
        </w:rPr>
      </w:pPr>
    </w:p>
    <w:p w14:paraId="12FD2059" w14:textId="77777777" w:rsidR="004903FF" w:rsidRDefault="00EE29E9">
      <w:pPr>
        <w:pStyle w:val="BodyText"/>
        <w:spacing w:before="1"/>
        <w:ind w:left="139" w:right="19"/>
      </w:pPr>
      <w:r>
        <w:t>Contractor</w:t>
      </w:r>
      <w:r>
        <w:rPr>
          <w:spacing w:val="35"/>
        </w:rPr>
        <w:t xml:space="preserve"> </w:t>
      </w:r>
      <w:r>
        <w:t>agrees</w:t>
      </w:r>
      <w:r>
        <w:rPr>
          <w:spacing w:val="36"/>
        </w:rPr>
        <w:t xml:space="preserve"> </w:t>
      </w:r>
      <w:r>
        <w:t>to</w:t>
      </w:r>
      <w:r>
        <w:rPr>
          <w:spacing w:val="34"/>
        </w:rPr>
        <w:t xml:space="preserve"> </w:t>
      </w:r>
      <w:r>
        <w:t>complete</w:t>
      </w:r>
      <w:r>
        <w:rPr>
          <w:spacing w:val="34"/>
        </w:rPr>
        <w:t xml:space="preserve"> </w:t>
      </w:r>
      <w:r>
        <w:t>the</w:t>
      </w:r>
      <w:r>
        <w:rPr>
          <w:spacing w:val="33"/>
        </w:rPr>
        <w:t xml:space="preserve"> </w:t>
      </w:r>
      <w:r>
        <w:t>work</w:t>
      </w:r>
      <w:r>
        <w:rPr>
          <w:spacing w:val="36"/>
        </w:rPr>
        <w:t xml:space="preserve"> </w:t>
      </w:r>
      <w:r>
        <w:t>identified</w:t>
      </w:r>
      <w:r>
        <w:rPr>
          <w:spacing w:val="33"/>
        </w:rPr>
        <w:t xml:space="preserve"> </w:t>
      </w:r>
      <w:r>
        <w:t>in</w:t>
      </w:r>
      <w:r>
        <w:rPr>
          <w:spacing w:val="34"/>
        </w:rPr>
        <w:t xml:space="preserve"> </w:t>
      </w:r>
      <w:r>
        <w:t>this</w:t>
      </w:r>
      <w:r>
        <w:rPr>
          <w:spacing w:val="36"/>
        </w:rPr>
        <w:t xml:space="preserve"> </w:t>
      </w:r>
      <w:r>
        <w:t>Agreement</w:t>
      </w:r>
      <w:r>
        <w:rPr>
          <w:spacing w:val="34"/>
        </w:rPr>
        <w:t xml:space="preserve"> </w:t>
      </w:r>
      <w:r>
        <w:t>and</w:t>
      </w:r>
      <w:r>
        <w:rPr>
          <w:spacing w:val="35"/>
        </w:rPr>
        <w:t xml:space="preserve"> </w:t>
      </w:r>
      <w:r>
        <w:t>in</w:t>
      </w:r>
      <w:r>
        <w:rPr>
          <w:spacing w:val="33"/>
        </w:rPr>
        <w:t xml:space="preserve"> </w:t>
      </w:r>
      <w:r>
        <w:t>the</w:t>
      </w:r>
      <w:r>
        <w:rPr>
          <w:spacing w:val="34"/>
        </w:rPr>
        <w:t xml:space="preserve"> </w:t>
      </w:r>
      <w:r>
        <w:t>Contract</w:t>
      </w:r>
      <w:r>
        <w:rPr>
          <w:spacing w:val="35"/>
        </w:rPr>
        <w:t xml:space="preserve"> </w:t>
      </w:r>
      <w:r>
        <w:t>Documents, (“Project”). With regard to the Project, Owner and Contractor agree:</w:t>
      </w:r>
    </w:p>
    <w:p w14:paraId="13CEAE3B" w14:textId="77777777" w:rsidR="004903FF" w:rsidRDefault="004903FF">
      <w:pPr>
        <w:pStyle w:val="BodyText"/>
        <w:spacing w:before="11"/>
      </w:pPr>
    </w:p>
    <w:p w14:paraId="7AFED43D" w14:textId="77777777" w:rsidR="004903FF" w:rsidRDefault="00EE29E9">
      <w:pPr>
        <w:pStyle w:val="Heading5"/>
        <w:numPr>
          <w:ilvl w:val="0"/>
          <w:numId w:val="16"/>
        </w:numPr>
        <w:tabs>
          <w:tab w:val="left" w:pos="859"/>
        </w:tabs>
        <w:ind w:hanging="720"/>
        <w:jc w:val="left"/>
      </w:pPr>
      <w:r>
        <w:t>CONTRACT</w:t>
      </w:r>
      <w:r>
        <w:rPr>
          <w:spacing w:val="-12"/>
        </w:rPr>
        <w:t xml:space="preserve"> </w:t>
      </w:r>
      <w:r>
        <w:rPr>
          <w:spacing w:val="-2"/>
        </w:rPr>
        <w:t>DOCUMENTS</w:t>
      </w:r>
    </w:p>
    <w:p w14:paraId="1D211AF4" w14:textId="77777777" w:rsidR="004903FF" w:rsidRDefault="004903FF">
      <w:pPr>
        <w:pStyle w:val="BodyText"/>
        <w:spacing w:before="7"/>
        <w:rPr>
          <w:b/>
        </w:rPr>
      </w:pPr>
    </w:p>
    <w:p w14:paraId="1A13C09C" w14:textId="77777777" w:rsidR="004903FF" w:rsidRDefault="00EE29E9">
      <w:pPr>
        <w:pStyle w:val="ListParagraph"/>
        <w:numPr>
          <w:ilvl w:val="1"/>
          <w:numId w:val="16"/>
        </w:numPr>
        <w:tabs>
          <w:tab w:val="left" w:pos="1035"/>
          <w:tab w:val="left" w:pos="1039"/>
        </w:tabs>
        <w:spacing w:before="1"/>
        <w:ind w:right="306"/>
        <w:rPr>
          <w:sz w:val="20"/>
        </w:rPr>
      </w:pPr>
      <w:r>
        <w:rPr>
          <w:sz w:val="20"/>
        </w:rPr>
        <w:t>This</w:t>
      </w:r>
      <w:r>
        <w:rPr>
          <w:spacing w:val="-3"/>
          <w:sz w:val="20"/>
        </w:rPr>
        <w:t xml:space="preserve"> </w:t>
      </w:r>
      <w:r>
        <w:rPr>
          <w:sz w:val="20"/>
        </w:rPr>
        <w:t>Agreement,</w:t>
      </w:r>
      <w:r>
        <w:rPr>
          <w:spacing w:val="-1"/>
          <w:sz w:val="20"/>
        </w:rPr>
        <w:t xml:space="preserve"> </w:t>
      </w:r>
      <w:r>
        <w:rPr>
          <w:sz w:val="20"/>
        </w:rPr>
        <w:t>the</w:t>
      </w:r>
      <w:r>
        <w:rPr>
          <w:spacing w:val="-2"/>
          <w:sz w:val="20"/>
        </w:rPr>
        <w:t xml:space="preserve"> </w:t>
      </w:r>
      <w:r>
        <w:rPr>
          <w:sz w:val="20"/>
        </w:rPr>
        <w:t>scope</w:t>
      </w:r>
      <w:r>
        <w:rPr>
          <w:spacing w:val="-2"/>
          <w:sz w:val="20"/>
        </w:rPr>
        <w:t xml:space="preserve"> </w:t>
      </w:r>
      <w:r>
        <w:rPr>
          <w:sz w:val="20"/>
        </w:rPr>
        <w:t>of</w:t>
      </w:r>
      <w:r>
        <w:rPr>
          <w:spacing w:val="-5"/>
          <w:sz w:val="20"/>
        </w:rPr>
        <w:t xml:space="preserve"> </w:t>
      </w:r>
      <w:r>
        <w:rPr>
          <w:sz w:val="20"/>
        </w:rPr>
        <w:t>work,</w:t>
      </w:r>
      <w:r>
        <w:rPr>
          <w:spacing w:val="-3"/>
          <w:sz w:val="20"/>
        </w:rPr>
        <w:t xml:space="preserve"> </w:t>
      </w:r>
      <w:r>
        <w:rPr>
          <w:sz w:val="20"/>
        </w:rPr>
        <w:t>invitation</w:t>
      </w:r>
      <w:r>
        <w:rPr>
          <w:spacing w:val="-4"/>
          <w:sz w:val="20"/>
        </w:rPr>
        <w:t xml:space="preserve"> </w:t>
      </w:r>
      <w:r>
        <w:rPr>
          <w:sz w:val="20"/>
        </w:rPr>
        <w:t>for</w:t>
      </w:r>
      <w:r>
        <w:rPr>
          <w:spacing w:val="-4"/>
          <w:sz w:val="20"/>
        </w:rPr>
        <w:t xml:space="preserve"> </w:t>
      </w:r>
      <w:r>
        <w:rPr>
          <w:sz w:val="20"/>
        </w:rPr>
        <w:t>bids,</w:t>
      </w:r>
      <w:r>
        <w:rPr>
          <w:spacing w:val="-2"/>
          <w:sz w:val="20"/>
        </w:rPr>
        <w:t xml:space="preserve"> </w:t>
      </w:r>
      <w:r>
        <w:rPr>
          <w:sz w:val="20"/>
        </w:rPr>
        <w:t>and</w:t>
      </w:r>
      <w:r>
        <w:rPr>
          <w:spacing w:val="-2"/>
          <w:sz w:val="20"/>
        </w:rPr>
        <w:t xml:space="preserve"> </w:t>
      </w:r>
      <w:r>
        <w:rPr>
          <w:sz w:val="20"/>
        </w:rPr>
        <w:t>any</w:t>
      </w:r>
      <w:r>
        <w:rPr>
          <w:spacing w:val="-4"/>
          <w:sz w:val="20"/>
        </w:rPr>
        <w:t xml:space="preserve"> </w:t>
      </w:r>
      <w:r>
        <w:rPr>
          <w:sz w:val="20"/>
        </w:rPr>
        <w:t>other</w:t>
      </w:r>
      <w:r>
        <w:rPr>
          <w:spacing w:val="-4"/>
          <w:sz w:val="20"/>
        </w:rPr>
        <w:t xml:space="preserve"> </w:t>
      </w:r>
      <w:r>
        <w:rPr>
          <w:sz w:val="20"/>
        </w:rPr>
        <w:t>documents</w:t>
      </w:r>
      <w:r>
        <w:rPr>
          <w:spacing w:val="-4"/>
          <w:sz w:val="20"/>
        </w:rPr>
        <w:t xml:space="preserve"> </w:t>
      </w:r>
      <w:r>
        <w:rPr>
          <w:sz w:val="20"/>
        </w:rPr>
        <w:t>referenced</w:t>
      </w:r>
      <w:r>
        <w:rPr>
          <w:spacing w:val="-4"/>
          <w:sz w:val="20"/>
        </w:rPr>
        <w:t xml:space="preserve"> </w:t>
      </w:r>
      <w:r>
        <w:rPr>
          <w:sz w:val="20"/>
        </w:rPr>
        <w:t xml:space="preserve">in or attached to this agreement are collectively referred to as the “contract documents,” and </w:t>
      </w:r>
      <w:r>
        <w:rPr>
          <w:spacing w:val="-2"/>
          <w:sz w:val="20"/>
        </w:rPr>
        <w:t>include:</w:t>
      </w:r>
    </w:p>
    <w:p w14:paraId="02D0DC78" w14:textId="77777777" w:rsidR="004903FF" w:rsidRDefault="004903FF">
      <w:pPr>
        <w:pStyle w:val="BodyText"/>
        <w:spacing w:before="11"/>
      </w:pPr>
    </w:p>
    <w:p w14:paraId="21A69920" w14:textId="225C97F9" w:rsidR="004903FF" w:rsidRDefault="00EE29E9">
      <w:pPr>
        <w:pStyle w:val="ListParagraph"/>
        <w:numPr>
          <w:ilvl w:val="1"/>
          <w:numId w:val="16"/>
        </w:numPr>
        <w:tabs>
          <w:tab w:val="left" w:pos="1035"/>
          <w:tab w:val="left" w:pos="1039"/>
        </w:tabs>
        <w:ind w:right="251"/>
        <w:jc w:val="both"/>
        <w:rPr>
          <w:sz w:val="20"/>
        </w:rPr>
      </w:pPr>
      <w:r>
        <w:rPr>
          <w:sz w:val="20"/>
        </w:rPr>
        <w:t>Contract</w:t>
      </w:r>
      <w:r>
        <w:rPr>
          <w:spacing w:val="-3"/>
          <w:sz w:val="20"/>
        </w:rPr>
        <w:t xml:space="preserve"> </w:t>
      </w:r>
      <w:r>
        <w:rPr>
          <w:sz w:val="20"/>
        </w:rPr>
        <w:t>Documents</w:t>
      </w:r>
      <w:r>
        <w:rPr>
          <w:spacing w:val="-4"/>
          <w:sz w:val="20"/>
        </w:rPr>
        <w:t xml:space="preserve"> </w:t>
      </w:r>
      <w:r>
        <w:rPr>
          <w:sz w:val="20"/>
        </w:rPr>
        <w:t>prepared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Department</w:t>
      </w:r>
      <w:r>
        <w:rPr>
          <w:spacing w:val="-2"/>
          <w:sz w:val="20"/>
        </w:rPr>
        <w:t xml:space="preserve"> </w:t>
      </w:r>
      <w:r>
        <w:rPr>
          <w:sz w:val="20"/>
        </w:rPr>
        <w:t>of</w:t>
      </w:r>
      <w:r>
        <w:rPr>
          <w:spacing w:val="-3"/>
          <w:sz w:val="20"/>
        </w:rPr>
        <w:t xml:space="preserve"> </w:t>
      </w:r>
      <w:r>
        <w:rPr>
          <w:sz w:val="20"/>
        </w:rPr>
        <w:t>Planning</w:t>
      </w:r>
      <w:r>
        <w:rPr>
          <w:spacing w:val="-2"/>
          <w:sz w:val="20"/>
        </w:rPr>
        <w:t xml:space="preserve"> </w:t>
      </w:r>
      <w:r>
        <w:rPr>
          <w:sz w:val="20"/>
        </w:rPr>
        <w:t>and</w:t>
      </w:r>
      <w:r>
        <w:rPr>
          <w:spacing w:val="-2"/>
          <w:sz w:val="20"/>
        </w:rPr>
        <w:t xml:space="preserve"> </w:t>
      </w:r>
      <w:r>
        <w:rPr>
          <w:sz w:val="20"/>
        </w:rPr>
        <w:t>Development</w:t>
      </w:r>
      <w:r>
        <w:rPr>
          <w:spacing w:val="-3"/>
          <w:sz w:val="20"/>
        </w:rPr>
        <w:t xml:space="preserve"> </w:t>
      </w:r>
      <w:r>
        <w:rPr>
          <w:sz w:val="20"/>
        </w:rPr>
        <w:t>and</w:t>
      </w:r>
      <w:r>
        <w:rPr>
          <w:spacing w:val="-5"/>
          <w:sz w:val="20"/>
        </w:rPr>
        <w:t xml:space="preserve"> </w:t>
      </w:r>
      <w:r>
        <w:rPr>
          <w:sz w:val="20"/>
        </w:rPr>
        <w:t>issued</w:t>
      </w:r>
      <w:r>
        <w:rPr>
          <w:spacing w:val="-4"/>
          <w:sz w:val="20"/>
        </w:rPr>
        <w:t xml:space="preserve"> </w:t>
      </w:r>
      <w:r>
        <w:rPr>
          <w:sz w:val="20"/>
        </w:rPr>
        <w:t>by Owner as part of</w:t>
      </w:r>
      <w:r>
        <w:rPr>
          <w:spacing w:val="-1"/>
          <w:sz w:val="20"/>
        </w:rPr>
        <w:t xml:space="preserve"> </w:t>
      </w:r>
      <w:r>
        <w:rPr>
          <w:sz w:val="20"/>
        </w:rPr>
        <w:t>the</w:t>
      </w:r>
      <w:r>
        <w:rPr>
          <w:spacing w:val="-1"/>
          <w:sz w:val="20"/>
        </w:rPr>
        <w:t xml:space="preserve"> </w:t>
      </w:r>
      <w:r>
        <w:rPr>
          <w:sz w:val="20"/>
        </w:rPr>
        <w:t>Request for Bids – Woonasquatucket River G</w:t>
      </w:r>
      <w:r>
        <w:rPr>
          <w:sz w:val="20"/>
        </w:rPr>
        <w:t>reenway awarded</w:t>
      </w:r>
      <w:r>
        <w:rPr>
          <w:spacing w:val="-1"/>
          <w:sz w:val="20"/>
        </w:rPr>
        <w:t xml:space="preserve"> </w:t>
      </w:r>
      <w:r>
        <w:rPr>
          <w:sz w:val="20"/>
        </w:rPr>
        <w:t xml:space="preserve">in </w:t>
      </w:r>
      <w:r w:rsidR="00343C73">
        <w:rPr>
          <w:color w:val="FF0000"/>
          <w:sz w:val="20"/>
        </w:rPr>
        <w:t>October 2023</w:t>
      </w:r>
      <w:r>
        <w:rPr>
          <w:spacing w:val="-2"/>
          <w:sz w:val="20"/>
        </w:rPr>
        <w:t>;</w:t>
      </w:r>
    </w:p>
    <w:p w14:paraId="0F4D1694" w14:textId="77777777" w:rsidR="004903FF" w:rsidRDefault="004903FF">
      <w:pPr>
        <w:pStyle w:val="BodyText"/>
        <w:spacing w:before="9"/>
      </w:pPr>
    </w:p>
    <w:p w14:paraId="1B67EDDB" w14:textId="59344CDA" w:rsidR="004903FF" w:rsidRDefault="00EE29E9">
      <w:pPr>
        <w:pStyle w:val="ListParagraph"/>
        <w:numPr>
          <w:ilvl w:val="2"/>
          <w:numId w:val="16"/>
        </w:numPr>
        <w:tabs>
          <w:tab w:val="left" w:pos="1358"/>
        </w:tabs>
        <w:ind w:left="1358" w:hanging="499"/>
        <w:rPr>
          <w:sz w:val="20"/>
        </w:rPr>
      </w:pPr>
      <w:r>
        <w:rPr>
          <w:sz w:val="20"/>
        </w:rPr>
        <w:t>Bid</w:t>
      </w:r>
      <w:r>
        <w:rPr>
          <w:spacing w:val="-8"/>
          <w:sz w:val="20"/>
        </w:rPr>
        <w:t xml:space="preserve"> </w:t>
      </w:r>
      <w:r>
        <w:rPr>
          <w:sz w:val="20"/>
        </w:rPr>
        <w:t>submitted</w:t>
      </w:r>
      <w:r>
        <w:rPr>
          <w:spacing w:val="-8"/>
          <w:sz w:val="20"/>
        </w:rPr>
        <w:t xml:space="preserve"> </w:t>
      </w:r>
      <w:r>
        <w:rPr>
          <w:sz w:val="20"/>
        </w:rPr>
        <w:t>by</w:t>
      </w:r>
      <w:r>
        <w:rPr>
          <w:spacing w:val="-7"/>
          <w:sz w:val="20"/>
        </w:rPr>
        <w:t xml:space="preserve"> </w:t>
      </w:r>
      <w:r>
        <w:rPr>
          <w:sz w:val="20"/>
        </w:rPr>
        <w:t>Contractor</w:t>
      </w:r>
      <w:r>
        <w:rPr>
          <w:spacing w:val="-8"/>
          <w:sz w:val="20"/>
        </w:rPr>
        <w:t xml:space="preserve"> </w:t>
      </w:r>
      <w:r>
        <w:rPr>
          <w:sz w:val="20"/>
        </w:rPr>
        <w:t>dated</w:t>
      </w:r>
      <w:r>
        <w:rPr>
          <w:spacing w:val="-6"/>
          <w:sz w:val="20"/>
        </w:rPr>
        <w:t xml:space="preserve"> </w:t>
      </w:r>
      <w:r w:rsidR="00343C73">
        <w:rPr>
          <w:color w:val="FF0000"/>
          <w:sz w:val="20"/>
        </w:rPr>
        <w:t>July 3, 2023</w:t>
      </w:r>
      <w:r>
        <w:rPr>
          <w:spacing w:val="-2"/>
          <w:sz w:val="20"/>
        </w:rPr>
        <w:t>;</w:t>
      </w:r>
    </w:p>
    <w:p w14:paraId="7D1CA5F9" w14:textId="77777777" w:rsidR="004903FF" w:rsidRDefault="004903FF">
      <w:pPr>
        <w:pStyle w:val="BodyText"/>
        <w:spacing w:before="10"/>
      </w:pPr>
    </w:p>
    <w:p w14:paraId="4F18433B" w14:textId="42A9B07A" w:rsidR="004903FF" w:rsidRDefault="00EE29E9">
      <w:pPr>
        <w:pStyle w:val="ListParagraph"/>
        <w:numPr>
          <w:ilvl w:val="2"/>
          <w:numId w:val="16"/>
        </w:numPr>
        <w:tabs>
          <w:tab w:val="left" w:pos="1358"/>
          <w:tab w:val="left" w:pos="1363"/>
        </w:tabs>
        <w:ind w:right="750"/>
        <w:rPr>
          <w:sz w:val="20"/>
        </w:rPr>
      </w:pPr>
      <w:r>
        <w:rPr>
          <w:sz w:val="20"/>
        </w:rPr>
        <w:t>Contract</w:t>
      </w:r>
      <w:r>
        <w:rPr>
          <w:spacing w:val="-4"/>
          <w:sz w:val="20"/>
        </w:rPr>
        <w:t xml:space="preserve"> </w:t>
      </w:r>
      <w:r>
        <w:rPr>
          <w:sz w:val="20"/>
        </w:rPr>
        <w:t>Documents</w:t>
      </w:r>
      <w:r>
        <w:rPr>
          <w:color w:val="FF0000"/>
          <w:sz w:val="20"/>
        </w:rPr>
        <w:t>,</w:t>
      </w:r>
      <w:r>
        <w:rPr>
          <w:color w:val="FF0000"/>
          <w:spacing w:val="-3"/>
          <w:sz w:val="20"/>
        </w:rPr>
        <w:t xml:space="preserve"> </w:t>
      </w:r>
      <w:r>
        <w:rPr>
          <w:color w:val="FF0000"/>
          <w:sz w:val="20"/>
        </w:rPr>
        <w:t>Woonasquatucket</w:t>
      </w:r>
      <w:r>
        <w:rPr>
          <w:color w:val="FF0000"/>
          <w:spacing w:val="-6"/>
          <w:sz w:val="20"/>
        </w:rPr>
        <w:t xml:space="preserve"> </w:t>
      </w:r>
      <w:r>
        <w:rPr>
          <w:color w:val="FF0000"/>
          <w:sz w:val="20"/>
        </w:rPr>
        <w:t>River</w:t>
      </w:r>
      <w:r>
        <w:rPr>
          <w:color w:val="FF0000"/>
          <w:spacing w:val="-5"/>
          <w:sz w:val="20"/>
        </w:rPr>
        <w:t xml:space="preserve"> </w:t>
      </w:r>
      <w:r>
        <w:rPr>
          <w:color w:val="FF0000"/>
          <w:sz w:val="20"/>
        </w:rPr>
        <w:t>Greenway</w:t>
      </w:r>
      <w:r w:rsidR="00343C73">
        <w:rPr>
          <w:color w:val="FF0000"/>
          <w:sz w:val="20"/>
        </w:rPr>
        <w:t xml:space="preserve"> Improvement Construction</w:t>
      </w:r>
      <w:r>
        <w:rPr>
          <w:sz w:val="20"/>
        </w:rPr>
        <w:t>,</w:t>
      </w:r>
      <w:r>
        <w:rPr>
          <w:spacing w:val="-4"/>
          <w:sz w:val="20"/>
        </w:rPr>
        <w:t xml:space="preserve"> </w:t>
      </w:r>
      <w:r>
        <w:rPr>
          <w:sz w:val="20"/>
        </w:rPr>
        <w:t>prepared</w:t>
      </w:r>
      <w:r>
        <w:rPr>
          <w:spacing w:val="-4"/>
          <w:sz w:val="20"/>
        </w:rPr>
        <w:t xml:space="preserve"> </w:t>
      </w:r>
      <w:r>
        <w:rPr>
          <w:sz w:val="20"/>
        </w:rPr>
        <w:t>by</w:t>
      </w:r>
      <w:r>
        <w:rPr>
          <w:spacing w:val="-5"/>
          <w:sz w:val="20"/>
        </w:rPr>
        <w:t xml:space="preserve"> </w:t>
      </w:r>
      <w:r>
        <w:rPr>
          <w:sz w:val="20"/>
        </w:rPr>
        <w:t>Department</w:t>
      </w:r>
      <w:r>
        <w:rPr>
          <w:spacing w:val="-4"/>
          <w:sz w:val="20"/>
        </w:rPr>
        <w:t xml:space="preserve"> </w:t>
      </w:r>
      <w:r>
        <w:rPr>
          <w:sz w:val="20"/>
        </w:rPr>
        <w:t>of Planning and Development, dated May 2023;</w:t>
      </w:r>
    </w:p>
    <w:p w14:paraId="70D81F59" w14:textId="77777777" w:rsidR="004903FF" w:rsidRDefault="004903FF">
      <w:pPr>
        <w:rPr>
          <w:sz w:val="20"/>
        </w:rPr>
        <w:sectPr w:rsidR="004903FF">
          <w:footerReference w:type="default" r:id="rId12"/>
          <w:pgSz w:w="12240" w:h="15840"/>
          <w:pgMar w:top="1040" w:right="1300" w:bottom="1200" w:left="1300" w:header="0" w:footer="1010" w:gutter="0"/>
          <w:pgNumType w:start="54"/>
          <w:cols w:space="720"/>
        </w:sectPr>
      </w:pPr>
    </w:p>
    <w:p w14:paraId="2E378F45" w14:textId="77777777" w:rsidR="004903FF" w:rsidRDefault="00EE29E9">
      <w:pPr>
        <w:pStyle w:val="ListParagraph"/>
        <w:numPr>
          <w:ilvl w:val="2"/>
          <w:numId w:val="16"/>
        </w:numPr>
        <w:tabs>
          <w:tab w:val="left" w:pos="1358"/>
          <w:tab w:val="left" w:pos="1363"/>
        </w:tabs>
        <w:spacing w:before="75"/>
        <w:ind w:right="193"/>
        <w:rPr>
          <w:sz w:val="20"/>
        </w:rPr>
      </w:pPr>
      <w:r>
        <w:rPr>
          <w:sz w:val="20"/>
        </w:rPr>
        <w:lastRenderedPageBreak/>
        <w:t>Plan of Woonasquatucket River Greenway, Kinsley Avenue, Providence Place &amp; Promenade Street (Eagle Street to Park Street), City of Providence, RI Contract No. 2022- CE-062,</w:t>
      </w:r>
      <w:r>
        <w:rPr>
          <w:spacing w:val="-4"/>
          <w:sz w:val="20"/>
        </w:rPr>
        <w:t xml:space="preserve"> </w:t>
      </w:r>
      <w:r>
        <w:rPr>
          <w:sz w:val="20"/>
        </w:rPr>
        <w:t>prepared</w:t>
      </w:r>
      <w:r>
        <w:rPr>
          <w:spacing w:val="-3"/>
          <w:sz w:val="20"/>
        </w:rPr>
        <w:t xml:space="preserve"> </w:t>
      </w:r>
      <w:r>
        <w:rPr>
          <w:sz w:val="20"/>
        </w:rPr>
        <w:t>by</w:t>
      </w:r>
      <w:r>
        <w:rPr>
          <w:spacing w:val="-5"/>
          <w:sz w:val="20"/>
        </w:rPr>
        <w:t xml:space="preserve"> </w:t>
      </w:r>
      <w:r>
        <w:rPr>
          <w:sz w:val="20"/>
        </w:rPr>
        <w:t>McMahon</w:t>
      </w:r>
      <w:r>
        <w:rPr>
          <w:spacing w:val="-5"/>
          <w:sz w:val="20"/>
        </w:rPr>
        <w:t xml:space="preserve"> </w:t>
      </w:r>
      <w:r>
        <w:rPr>
          <w:sz w:val="20"/>
        </w:rPr>
        <w:t>Associates,</w:t>
      </w:r>
      <w:r>
        <w:rPr>
          <w:spacing w:val="-4"/>
          <w:sz w:val="20"/>
        </w:rPr>
        <w:t xml:space="preserve"> </w:t>
      </w:r>
      <w:r>
        <w:rPr>
          <w:sz w:val="20"/>
        </w:rPr>
        <w:t>Inc.</w:t>
      </w:r>
      <w:r>
        <w:rPr>
          <w:spacing w:val="-3"/>
          <w:sz w:val="20"/>
        </w:rPr>
        <w:t xml:space="preserve"> </w:t>
      </w:r>
      <w:r>
        <w:rPr>
          <w:sz w:val="20"/>
        </w:rPr>
        <w:t>and</w:t>
      </w:r>
      <w:r>
        <w:rPr>
          <w:spacing w:val="-1"/>
          <w:sz w:val="20"/>
        </w:rPr>
        <w:t xml:space="preserve"> </w:t>
      </w:r>
      <w:r>
        <w:rPr>
          <w:sz w:val="20"/>
        </w:rPr>
        <w:t>Horsley</w:t>
      </w:r>
      <w:r>
        <w:rPr>
          <w:spacing w:val="-5"/>
          <w:sz w:val="20"/>
        </w:rPr>
        <w:t xml:space="preserve"> </w:t>
      </w:r>
      <w:r>
        <w:rPr>
          <w:sz w:val="20"/>
        </w:rPr>
        <w:t>Witten</w:t>
      </w:r>
      <w:r>
        <w:rPr>
          <w:spacing w:val="-5"/>
          <w:sz w:val="20"/>
        </w:rPr>
        <w:t xml:space="preserve"> </w:t>
      </w:r>
      <w:r>
        <w:rPr>
          <w:sz w:val="20"/>
        </w:rPr>
        <w:t>Group,</w:t>
      </w:r>
      <w:r>
        <w:rPr>
          <w:spacing w:val="-6"/>
          <w:sz w:val="20"/>
        </w:rPr>
        <w:t xml:space="preserve"> </w:t>
      </w:r>
      <w:r>
        <w:rPr>
          <w:sz w:val="20"/>
        </w:rPr>
        <w:t>Inc.,</w:t>
      </w:r>
      <w:r>
        <w:rPr>
          <w:spacing w:val="-2"/>
          <w:sz w:val="20"/>
        </w:rPr>
        <w:t xml:space="preserve"> </w:t>
      </w:r>
      <w:r>
        <w:rPr>
          <w:sz w:val="20"/>
        </w:rPr>
        <w:t>dated</w:t>
      </w:r>
      <w:r>
        <w:rPr>
          <w:spacing w:val="-5"/>
          <w:sz w:val="20"/>
        </w:rPr>
        <w:t xml:space="preserve"> </w:t>
      </w:r>
      <w:r>
        <w:rPr>
          <w:sz w:val="20"/>
        </w:rPr>
        <w:t xml:space="preserve">May </w:t>
      </w:r>
      <w:r>
        <w:rPr>
          <w:spacing w:val="-2"/>
          <w:sz w:val="20"/>
        </w:rPr>
        <w:t>2023</w:t>
      </w:r>
      <w:r>
        <w:rPr>
          <w:spacing w:val="-2"/>
          <w:sz w:val="20"/>
        </w:rPr>
        <w:t>;</w:t>
      </w:r>
    </w:p>
    <w:p w14:paraId="24802050" w14:textId="77777777" w:rsidR="004903FF" w:rsidRDefault="004903FF">
      <w:pPr>
        <w:pStyle w:val="BodyText"/>
        <w:spacing w:before="9"/>
      </w:pPr>
    </w:p>
    <w:p w14:paraId="62645329" w14:textId="77777777" w:rsidR="004903FF" w:rsidRDefault="00EE29E9">
      <w:pPr>
        <w:pStyle w:val="ListParagraph"/>
        <w:numPr>
          <w:ilvl w:val="1"/>
          <w:numId w:val="15"/>
        </w:numPr>
        <w:tabs>
          <w:tab w:val="left" w:pos="1037"/>
        </w:tabs>
        <w:spacing w:before="1"/>
        <w:ind w:left="1037" w:hanging="446"/>
        <w:rPr>
          <w:sz w:val="20"/>
        </w:rPr>
      </w:pPr>
      <w:r>
        <w:rPr>
          <w:sz w:val="20"/>
        </w:rPr>
        <w:t>Each</w:t>
      </w:r>
      <w:r>
        <w:rPr>
          <w:spacing w:val="-8"/>
          <w:sz w:val="20"/>
        </w:rPr>
        <w:t xml:space="preserve"> </w:t>
      </w:r>
      <w:r>
        <w:rPr>
          <w:sz w:val="20"/>
        </w:rPr>
        <w:t>of</w:t>
      </w:r>
      <w:r>
        <w:rPr>
          <w:spacing w:val="-6"/>
          <w:sz w:val="20"/>
        </w:rPr>
        <w:t xml:space="preserve"> </w:t>
      </w:r>
      <w:r>
        <w:rPr>
          <w:sz w:val="20"/>
        </w:rPr>
        <w:t>the</w:t>
      </w:r>
      <w:r>
        <w:rPr>
          <w:spacing w:val="-7"/>
          <w:sz w:val="20"/>
        </w:rPr>
        <w:t xml:space="preserve"> </w:t>
      </w:r>
      <w:r>
        <w:rPr>
          <w:sz w:val="20"/>
        </w:rPr>
        <w:t>Contract</w:t>
      </w:r>
      <w:r>
        <w:rPr>
          <w:spacing w:val="-6"/>
          <w:sz w:val="20"/>
        </w:rPr>
        <w:t xml:space="preserve"> </w:t>
      </w:r>
      <w:r>
        <w:rPr>
          <w:sz w:val="20"/>
        </w:rPr>
        <w:t>Documents</w:t>
      </w:r>
      <w:r>
        <w:rPr>
          <w:spacing w:val="-7"/>
          <w:sz w:val="20"/>
        </w:rPr>
        <w:t xml:space="preserve"> </w:t>
      </w:r>
      <w:r>
        <w:rPr>
          <w:sz w:val="20"/>
        </w:rPr>
        <w:t>forms</w:t>
      </w:r>
      <w:r>
        <w:rPr>
          <w:spacing w:val="-7"/>
          <w:sz w:val="20"/>
        </w:rPr>
        <w:t xml:space="preserve"> </w:t>
      </w:r>
      <w:r>
        <w:rPr>
          <w:sz w:val="20"/>
        </w:rPr>
        <w:t>part</w:t>
      </w:r>
      <w:r>
        <w:rPr>
          <w:spacing w:val="-5"/>
          <w:sz w:val="20"/>
        </w:rPr>
        <w:t xml:space="preserve"> </w:t>
      </w:r>
      <w:r>
        <w:rPr>
          <w:sz w:val="20"/>
        </w:rPr>
        <w:t>of</w:t>
      </w:r>
      <w:r>
        <w:rPr>
          <w:spacing w:val="-7"/>
          <w:sz w:val="20"/>
        </w:rPr>
        <w:t xml:space="preserve"> </w:t>
      </w:r>
      <w:r>
        <w:rPr>
          <w:sz w:val="20"/>
        </w:rPr>
        <w:t>and</w:t>
      </w:r>
      <w:r>
        <w:rPr>
          <w:spacing w:val="-7"/>
          <w:sz w:val="20"/>
        </w:rPr>
        <w:t xml:space="preserve"> </w:t>
      </w:r>
      <w:r>
        <w:rPr>
          <w:sz w:val="20"/>
        </w:rPr>
        <w:t>is</w:t>
      </w:r>
      <w:r>
        <w:rPr>
          <w:spacing w:val="-7"/>
          <w:sz w:val="20"/>
        </w:rPr>
        <w:t xml:space="preserve"> </w:t>
      </w:r>
      <w:r>
        <w:rPr>
          <w:sz w:val="20"/>
        </w:rPr>
        <w:t>fully</w:t>
      </w:r>
      <w:r>
        <w:rPr>
          <w:spacing w:val="-5"/>
          <w:sz w:val="20"/>
        </w:rPr>
        <w:t xml:space="preserve"> </w:t>
      </w:r>
      <w:r>
        <w:rPr>
          <w:sz w:val="20"/>
        </w:rPr>
        <w:t>incorporated</w:t>
      </w:r>
      <w:r>
        <w:rPr>
          <w:spacing w:val="-5"/>
          <w:sz w:val="20"/>
        </w:rPr>
        <w:t xml:space="preserve"> </w:t>
      </w:r>
      <w:r>
        <w:rPr>
          <w:sz w:val="20"/>
        </w:rPr>
        <w:t>in</w:t>
      </w:r>
      <w:r>
        <w:rPr>
          <w:spacing w:val="-7"/>
          <w:sz w:val="20"/>
        </w:rPr>
        <w:t xml:space="preserve"> </w:t>
      </w:r>
      <w:r>
        <w:rPr>
          <w:sz w:val="20"/>
        </w:rPr>
        <w:t>this</w:t>
      </w:r>
      <w:r>
        <w:rPr>
          <w:spacing w:val="-7"/>
          <w:sz w:val="20"/>
        </w:rPr>
        <w:t xml:space="preserve"> </w:t>
      </w:r>
      <w:r>
        <w:rPr>
          <w:spacing w:val="-2"/>
          <w:sz w:val="20"/>
        </w:rPr>
        <w:t>Agreement.</w:t>
      </w:r>
    </w:p>
    <w:p w14:paraId="3DD72B47" w14:textId="77777777" w:rsidR="004903FF" w:rsidRDefault="004903FF">
      <w:pPr>
        <w:pStyle w:val="BodyText"/>
        <w:spacing w:before="10"/>
      </w:pPr>
    </w:p>
    <w:p w14:paraId="02A42567" w14:textId="77777777" w:rsidR="004903FF" w:rsidRDefault="00EE29E9">
      <w:pPr>
        <w:pStyle w:val="ListParagraph"/>
        <w:numPr>
          <w:ilvl w:val="1"/>
          <w:numId w:val="15"/>
        </w:numPr>
        <w:tabs>
          <w:tab w:val="left" w:pos="1036"/>
          <w:tab w:val="left" w:pos="1039"/>
        </w:tabs>
        <w:ind w:right="418"/>
        <w:rPr>
          <w:sz w:val="20"/>
        </w:rPr>
      </w:pPr>
      <w:r>
        <w:rPr>
          <w:sz w:val="20"/>
        </w:rPr>
        <w:t>To the extent any of the Contract Documents that form part of and are incorporated in this Agreement</w:t>
      </w:r>
      <w:r>
        <w:rPr>
          <w:spacing w:val="-5"/>
          <w:sz w:val="20"/>
        </w:rPr>
        <w:t xml:space="preserve"> </w:t>
      </w:r>
      <w:r>
        <w:rPr>
          <w:sz w:val="20"/>
        </w:rPr>
        <w:t>differ</w:t>
      </w:r>
      <w:r>
        <w:rPr>
          <w:spacing w:val="-2"/>
          <w:sz w:val="20"/>
        </w:rPr>
        <w:t xml:space="preserve"> </w:t>
      </w:r>
      <w:r>
        <w:rPr>
          <w:sz w:val="20"/>
        </w:rPr>
        <w:t>or</w:t>
      </w:r>
      <w:r>
        <w:rPr>
          <w:spacing w:val="-4"/>
          <w:sz w:val="20"/>
        </w:rPr>
        <w:t xml:space="preserve"> </w:t>
      </w:r>
      <w:r>
        <w:rPr>
          <w:sz w:val="20"/>
        </w:rPr>
        <w:t>contradict</w:t>
      </w:r>
      <w:r>
        <w:rPr>
          <w:spacing w:val="-3"/>
          <w:sz w:val="20"/>
        </w:rPr>
        <w:t xml:space="preserve"> </w:t>
      </w:r>
      <w:r>
        <w:rPr>
          <w:sz w:val="20"/>
        </w:rPr>
        <w:t>the</w:t>
      </w:r>
      <w:r>
        <w:rPr>
          <w:spacing w:val="-4"/>
          <w:sz w:val="20"/>
        </w:rPr>
        <w:t xml:space="preserve"> </w:t>
      </w:r>
      <w:r>
        <w:rPr>
          <w:sz w:val="20"/>
        </w:rPr>
        <w:t>terms</w:t>
      </w:r>
      <w:r>
        <w:rPr>
          <w:spacing w:val="-4"/>
          <w:sz w:val="20"/>
        </w:rPr>
        <w:t xml:space="preserve"> </w:t>
      </w:r>
      <w:r>
        <w:rPr>
          <w:sz w:val="20"/>
        </w:rPr>
        <w:t>of</w:t>
      </w:r>
      <w:r>
        <w:rPr>
          <w:spacing w:val="-3"/>
          <w:sz w:val="20"/>
        </w:rPr>
        <w:t xml:space="preserve"> </w:t>
      </w:r>
      <w:r>
        <w:rPr>
          <w:sz w:val="20"/>
        </w:rPr>
        <w:t>this</w:t>
      </w:r>
      <w:r>
        <w:rPr>
          <w:spacing w:val="-4"/>
          <w:sz w:val="20"/>
        </w:rPr>
        <w:t xml:space="preserve"> </w:t>
      </w:r>
      <w:r>
        <w:rPr>
          <w:sz w:val="20"/>
        </w:rPr>
        <w:t>Agreement,</w:t>
      </w:r>
      <w:r>
        <w:rPr>
          <w:spacing w:val="-3"/>
          <w:sz w:val="20"/>
        </w:rPr>
        <w:t xml:space="preserve"> </w:t>
      </w:r>
      <w:r>
        <w:rPr>
          <w:sz w:val="20"/>
        </w:rPr>
        <w:t>the</w:t>
      </w:r>
      <w:r>
        <w:rPr>
          <w:spacing w:val="-4"/>
          <w:sz w:val="20"/>
        </w:rPr>
        <w:t xml:space="preserve"> </w:t>
      </w:r>
      <w:r>
        <w:rPr>
          <w:sz w:val="20"/>
        </w:rPr>
        <w:t>terms</w:t>
      </w:r>
      <w:r>
        <w:rPr>
          <w:spacing w:val="-4"/>
          <w:sz w:val="20"/>
        </w:rPr>
        <w:t xml:space="preserve"> </w:t>
      </w:r>
      <w:r>
        <w:rPr>
          <w:sz w:val="20"/>
        </w:rPr>
        <w:t>of</w:t>
      </w:r>
      <w:r>
        <w:rPr>
          <w:spacing w:val="-5"/>
          <w:sz w:val="20"/>
        </w:rPr>
        <w:t xml:space="preserve"> </w:t>
      </w:r>
      <w:r>
        <w:rPr>
          <w:sz w:val="20"/>
        </w:rPr>
        <w:t>this</w:t>
      </w:r>
      <w:r>
        <w:rPr>
          <w:spacing w:val="-1"/>
          <w:sz w:val="20"/>
        </w:rPr>
        <w:t xml:space="preserve"> </w:t>
      </w:r>
      <w:r>
        <w:rPr>
          <w:sz w:val="20"/>
        </w:rPr>
        <w:t>Agreement</w:t>
      </w:r>
      <w:r>
        <w:rPr>
          <w:spacing w:val="-5"/>
          <w:sz w:val="20"/>
        </w:rPr>
        <w:t xml:space="preserve"> </w:t>
      </w:r>
      <w:r>
        <w:rPr>
          <w:sz w:val="20"/>
        </w:rPr>
        <w:t xml:space="preserve">shall </w:t>
      </w:r>
      <w:r>
        <w:rPr>
          <w:spacing w:val="-2"/>
          <w:sz w:val="20"/>
        </w:rPr>
        <w:t>control.</w:t>
      </w:r>
    </w:p>
    <w:p w14:paraId="6E3B9564" w14:textId="77777777" w:rsidR="004903FF" w:rsidRDefault="004903FF">
      <w:pPr>
        <w:pStyle w:val="BodyText"/>
        <w:rPr>
          <w:sz w:val="21"/>
        </w:rPr>
      </w:pPr>
    </w:p>
    <w:p w14:paraId="7EDF0747" w14:textId="77777777" w:rsidR="004903FF" w:rsidRDefault="00EE29E9">
      <w:pPr>
        <w:pStyle w:val="Heading5"/>
        <w:numPr>
          <w:ilvl w:val="0"/>
          <w:numId w:val="16"/>
        </w:numPr>
        <w:tabs>
          <w:tab w:val="left" w:pos="859"/>
        </w:tabs>
        <w:ind w:hanging="720"/>
        <w:jc w:val="left"/>
      </w:pPr>
      <w:r>
        <w:t>SCOPE</w:t>
      </w:r>
      <w:r>
        <w:rPr>
          <w:spacing w:val="-10"/>
        </w:rPr>
        <w:t xml:space="preserve"> </w:t>
      </w:r>
      <w:r>
        <w:t>OF</w:t>
      </w:r>
      <w:r>
        <w:rPr>
          <w:spacing w:val="-7"/>
        </w:rPr>
        <w:t xml:space="preserve"> </w:t>
      </w:r>
      <w:r>
        <w:t>WORK</w:t>
      </w:r>
      <w:r>
        <w:rPr>
          <w:spacing w:val="-9"/>
        </w:rPr>
        <w:t xml:space="preserve"> </w:t>
      </w:r>
      <w:r>
        <w:t>AND</w:t>
      </w:r>
      <w:r>
        <w:rPr>
          <w:spacing w:val="-7"/>
        </w:rPr>
        <w:t xml:space="preserve"> </w:t>
      </w:r>
      <w:r>
        <w:t>AGREEMENT</w:t>
      </w:r>
      <w:r>
        <w:rPr>
          <w:spacing w:val="-6"/>
        </w:rPr>
        <w:t xml:space="preserve"> </w:t>
      </w:r>
      <w:r>
        <w:rPr>
          <w:spacing w:val="-4"/>
        </w:rPr>
        <w:t>PRICE</w:t>
      </w:r>
    </w:p>
    <w:p w14:paraId="4D271991" w14:textId="77777777" w:rsidR="004903FF" w:rsidRDefault="004903FF">
      <w:pPr>
        <w:pStyle w:val="BodyText"/>
        <w:spacing w:before="8"/>
        <w:rPr>
          <w:b/>
        </w:rPr>
      </w:pPr>
    </w:p>
    <w:p w14:paraId="700CA35E" w14:textId="77777777" w:rsidR="004903FF" w:rsidRDefault="00EE29E9">
      <w:pPr>
        <w:pStyle w:val="ListParagraph"/>
        <w:numPr>
          <w:ilvl w:val="1"/>
          <w:numId w:val="14"/>
        </w:numPr>
        <w:tabs>
          <w:tab w:val="left" w:pos="1036"/>
          <w:tab w:val="left" w:pos="1039"/>
        </w:tabs>
        <w:ind w:right="264"/>
        <w:rPr>
          <w:sz w:val="20"/>
        </w:rPr>
      </w:pPr>
      <w:r>
        <w:rPr>
          <w:sz w:val="20"/>
        </w:rPr>
        <w:t>Contractor,</w:t>
      </w:r>
      <w:r>
        <w:rPr>
          <w:spacing w:val="-1"/>
          <w:sz w:val="20"/>
        </w:rPr>
        <w:t xml:space="preserve"> </w:t>
      </w:r>
      <w:r>
        <w:rPr>
          <w:sz w:val="20"/>
        </w:rPr>
        <w:t>having</w:t>
      </w:r>
      <w:r>
        <w:rPr>
          <w:spacing w:val="-5"/>
          <w:sz w:val="20"/>
        </w:rPr>
        <w:t xml:space="preserve"> </w:t>
      </w:r>
      <w:r>
        <w:rPr>
          <w:sz w:val="20"/>
        </w:rPr>
        <w:t>examined</w:t>
      </w:r>
      <w:r>
        <w:rPr>
          <w:spacing w:val="-4"/>
          <w:sz w:val="20"/>
        </w:rPr>
        <w:t xml:space="preserve"> </w:t>
      </w:r>
      <w:r>
        <w:rPr>
          <w:sz w:val="20"/>
        </w:rPr>
        <w:t>the</w:t>
      </w:r>
      <w:r>
        <w:rPr>
          <w:spacing w:val="-4"/>
          <w:sz w:val="20"/>
        </w:rPr>
        <w:t xml:space="preserve"> </w:t>
      </w:r>
      <w:r>
        <w:rPr>
          <w:sz w:val="20"/>
        </w:rPr>
        <w:t>Contract</w:t>
      </w:r>
      <w:r>
        <w:rPr>
          <w:spacing w:val="-3"/>
          <w:sz w:val="20"/>
        </w:rPr>
        <w:t xml:space="preserve"> </w:t>
      </w:r>
      <w:r>
        <w:rPr>
          <w:sz w:val="20"/>
        </w:rPr>
        <w:t>Documents</w:t>
      </w:r>
      <w:r>
        <w:rPr>
          <w:spacing w:val="-2"/>
          <w:sz w:val="20"/>
        </w:rPr>
        <w:t xml:space="preserve"> </w:t>
      </w:r>
      <w:r>
        <w:rPr>
          <w:sz w:val="20"/>
        </w:rPr>
        <w:t>and</w:t>
      </w:r>
      <w:r>
        <w:rPr>
          <w:spacing w:val="-2"/>
          <w:sz w:val="20"/>
        </w:rPr>
        <w:t xml:space="preserve"> </w:t>
      </w:r>
      <w:r>
        <w:rPr>
          <w:sz w:val="20"/>
        </w:rPr>
        <w:t>Project</w:t>
      </w:r>
      <w:r>
        <w:rPr>
          <w:spacing w:val="-3"/>
          <w:sz w:val="20"/>
        </w:rPr>
        <w:t xml:space="preserve"> </w:t>
      </w:r>
      <w:r>
        <w:rPr>
          <w:sz w:val="20"/>
        </w:rPr>
        <w:t>Site,</w:t>
      </w:r>
      <w:r>
        <w:rPr>
          <w:spacing w:val="-1"/>
          <w:sz w:val="20"/>
        </w:rPr>
        <w:t xml:space="preserve"> </w:t>
      </w:r>
      <w:r>
        <w:rPr>
          <w:sz w:val="20"/>
        </w:rPr>
        <w:t>agrees</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bound</w:t>
      </w:r>
      <w:r>
        <w:rPr>
          <w:spacing w:val="-4"/>
          <w:sz w:val="20"/>
        </w:rPr>
        <w:t xml:space="preserve"> </w:t>
      </w:r>
      <w:r>
        <w:rPr>
          <w:sz w:val="20"/>
        </w:rPr>
        <w:t>by the Contract Documents.</w:t>
      </w:r>
    </w:p>
    <w:p w14:paraId="2FE4493B" w14:textId="77777777" w:rsidR="004903FF" w:rsidRDefault="004903FF">
      <w:pPr>
        <w:pStyle w:val="BodyText"/>
        <w:spacing w:before="11"/>
      </w:pPr>
    </w:p>
    <w:p w14:paraId="63DA2E7A" w14:textId="77777777" w:rsidR="004903FF" w:rsidRDefault="00EE29E9">
      <w:pPr>
        <w:pStyle w:val="ListParagraph"/>
        <w:numPr>
          <w:ilvl w:val="1"/>
          <w:numId w:val="14"/>
        </w:numPr>
        <w:tabs>
          <w:tab w:val="left" w:pos="1036"/>
          <w:tab w:val="left" w:pos="1039"/>
        </w:tabs>
        <w:ind w:right="538"/>
        <w:rPr>
          <w:sz w:val="20"/>
        </w:rPr>
      </w:pPr>
      <w:r>
        <w:rPr>
          <w:sz w:val="20"/>
        </w:rPr>
        <w:t>Contractor agrees to furnish all required Project Management, labor, materials, equipment, competent supervision, tools, safety measures, transportation costs, proof of insurance, performance bond and payment bond (as directed by Owner) and any and all oth</w:t>
      </w:r>
      <w:r>
        <w:rPr>
          <w:sz w:val="20"/>
        </w:rPr>
        <w:t>er appurtenant</w:t>
      </w:r>
      <w:r>
        <w:rPr>
          <w:spacing w:val="-3"/>
          <w:sz w:val="20"/>
        </w:rPr>
        <w:t xml:space="preserve"> </w:t>
      </w:r>
      <w:r>
        <w:rPr>
          <w:sz w:val="20"/>
        </w:rPr>
        <w:t>items</w:t>
      </w:r>
      <w:r>
        <w:rPr>
          <w:spacing w:val="-1"/>
          <w:sz w:val="20"/>
        </w:rPr>
        <w:t xml:space="preserve"> </w:t>
      </w:r>
      <w:r>
        <w:rPr>
          <w:sz w:val="20"/>
        </w:rPr>
        <w:t>necessary</w:t>
      </w:r>
      <w:r>
        <w:rPr>
          <w:spacing w:val="-2"/>
          <w:sz w:val="20"/>
        </w:rPr>
        <w:t xml:space="preserve"> </w:t>
      </w:r>
      <w:r>
        <w:rPr>
          <w:sz w:val="20"/>
        </w:rPr>
        <w:t>for</w:t>
      </w:r>
      <w:r>
        <w:rPr>
          <w:spacing w:val="-4"/>
          <w:sz w:val="20"/>
        </w:rPr>
        <w:t xml:space="preserve"> </w:t>
      </w:r>
      <w:r>
        <w:rPr>
          <w:sz w:val="20"/>
        </w:rPr>
        <w:t>complete</w:t>
      </w:r>
      <w:r>
        <w:rPr>
          <w:spacing w:val="-4"/>
          <w:sz w:val="20"/>
        </w:rPr>
        <w:t xml:space="preserve"> </w:t>
      </w:r>
      <w:r>
        <w:rPr>
          <w:sz w:val="20"/>
        </w:rPr>
        <w:t>performance</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Contract</w:t>
      </w:r>
      <w:r>
        <w:rPr>
          <w:spacing w:val="-1"/>
          <w:sz w:val="20"/>
        </w:rPr>
        <w:t xml:space="preserve"> </w:t>
      </w:r>
      <w:r>
        <w:rPr>
          <w:sz w:val="20"/>
        </w:rPr>
        <w:t>Work</w:t>
      </w:r>
      <w:r>
        <w:rPr>
          <w:spacing w:val="-4"/>
          <w:sz w:val="20"/>
        </w:rPr>
        <w:t xml:space="preserve"> </w:t>
      </w:r>
      <w:r>
        <w:rPr>
          <w:sz w:val="20"/>
        </w:rPr>
        <w:t>in</w:t>
      </w:r>
      <w:r>
        <w:rPr>
          <w:spacing w:val="-4"/>
          <w:sz w:val="20"/>
        </w:rPr>
        <w:t xml:space="preserve"> </w:t>
      </w:r>
      <w:r>
        <w:rPr>
          <w:sz w:val="20"/>
        </w:rPr>
        <w:t>a</w:t>
      </w:r>
      <w:r>
        <w:rPr>
          <w:spacing w:val="-3"/>
          <w:sz w:val="20"/>
        </w:rPr>
        <w:t xml:space="preserve"> </w:t>
      </w:r>
      <w:r>
        <w:rPr>
          <w:sz w:val="20"/>
        </w:rPr>
        <w:t>good</w:t>
      </w:r>
      <w:r>
        <w:rPr>
          <w:spacing w:val="-4"/>
          <w:sz w:val="20"/>
        </w:rPr>
        <w:t xml:space="preserve"> </w:t>
      </w:r>
      <w:r>
        <w:rPr>
          <w:sz w:val="20"/>
        </w:rPr>
        <w:t>and workmanlike manner.</w:t>
      </w:r>
    </w:p>
    <w:p w14:paraId="4435FA8D" w14:textId="77777777" w:rsidR="004903FF" w:rsidRDefault="004903FF">
      <w:pPr>
        <w:pStyle w:val="BodyText"/>
        <w:spacing w:before="9"/>
      </w:pPr>
    </w:p>
    <w:p w14:paraId="65D9D334" w14:textId="77777777" w:rsidR="004903FF" w:rsidRDefault="00EE29E9">
      <w:pPr>
        <w:pStyle w:val="ListParagraph"/>
        <w:numPr>
          <w:ilvl w:val="1"/>
          <w:numId w:val="14"/>
        </w:numPr>
        <w:tabs>
          <w:tab w:val="left" w:pos="1036"/>
          <w:tab w:val="left" w:pos="1039"/>
        </w:tabs>
        <w:ind w:right="263"/>
        <w:rPr>
          <w:sz w:val="20"/>
        </w:rPr>
      </w:pPr>
      <w:r>
        <w:rPr>
          <w:sz w:val="20"/>
        </w:rPr>
        <w:t>The Contract Work shall conform to all applicable laws, regulations and/or ordinances of any and</w:t>
      </w:r>
      <w:r>
        <w:rPr>
          <w:spacing w:val="-2"/>
          <w:sz w:val="20"/>
        </w:rPr>
        <w:t xml:space="preserve"> </w:t>
      </w:r>
      <w:r>
        <w:rPr>
          <w:sz w:val="20"/>
        </w:rPr>
        <w:t>all</w:t>
      </w:r>
      <w:r>
        <w:rPr>
          <w:spacing w:val="-4"/>
          <w:sz w:val="20"/>
        </w:rPr>
        <w:t xml:space="preserve"> </w:t>
      </w:r>
      <w:r>
        <w:rPr>
          <w:sz w:val="20"/>
        </w:rPr>
        <w:t>governmental</w:t>
      </w:r>
      <w:r>
        <w:rPr>
          <w:spacing w:val="-4"/>
          <w:sz w:val="20"/>
        </w:rPr>
        <w:t xml:space="preserve"> </w:t>
      </w:r>
      <w:r>
        <w:rPr>
          <w:sz w:val="20"/>
        </w:rPr>
        <w:t>agencies</w:t>
      </w:r>
      <w:r>
        <w:rPr>
          <w:spacing w:val="-4"/>
          <w:sz w:val="20"/>
        </w:rPr>
        <w:t xml:space="preserve"> </w:t>
      </w:r>
      <w:r>
        <w:rPr>
          <w:sz w:val="20"/>
        </w:rPr>
        <w:t>including</w:t>
      </w:r>
      <w:r>
        <w:rPr>
          <w:spacing w:val="-5"/>
          <w:sz w:val="20"/>
        </w:rPr>
        <w:t xml:space="preserve"> </w:t>
      </w:r>
      <w:r>
        <w:rPr>
          <w:sz w:val="20"/>
        </w:rPr>
        <w:t>Quasi</w:t>
      </w:r>
      <w:r>
        <w:rPr>
          <w:spacing w:val="-2"/>
          <w:sz w:val="20"/>
        </w:rPr>
        <w:t xml:space="preserve"> </w:t>
      </w:r>
      <w:r>
        <w:rPr>
          <w:sz w:val="20"/>
        </w:rPr>
        <w:t>and</w:t>
      </w:r>
      <w:r>
        <w:rPr>
          <w:spacing w:val="-2"/>
          <w:sz w:val="20"/>
        </w:rPr>
        <w:t xml:space="preserve"> </w:t>
      </w:r>
      <w:r>
        <w:rPr>
          <w:sz w:val="20"/>
        </w:rPr>
        <w:t>having</w:t>
      </w:r>
      <w:r>
        <w:rPr>
          <w:spacing w:val="-4"/>
          <w:sz w:val="20"/>
        </w:rPr>
        <w:t xml:space="preserve"> </w:t>
      </w:r>
      <w:r>
        <w:rPr>
          <w:sz w:val="20"/>
        </w:rPr>
        <w:t>jurisdiction</w:t>
      </w:r>
      <w:r>
        <w:rPr>
          <w:spacing w:val="-4"/>
          <w:sz w:val="20"/>
        </w:rPr>
        <w:t xml:space="preserve"> </w:t>
      </w:r>
      <w:r>
        <w:rPr>
          <w:sz w:val="20"/>
        </w:rPr>
        <w:t>over</w:t>
      </w:r>
      <w:r>
        <w:rPr>
          <w:spacing w:val="-4"/>
          <w:sz w:val="20"/>
        </w:rPr>
        <w:t xml:space="preserve"> </w:t>
      </w:r>
      <w:r>
        <w:rPr>
          <w:sz w:val="20"/>
        </w:rPr>
        <w:t>the</w:t>
      </w:r>
      <w:r>
        <w:rPr>
          <w:spacing w:val="-5"/>
          <w:sz w:val="20"/>
        </w:rPr>
        <w:t xml:space="preserve"> </w:t>
      </w:r>
      <w:r>
        <w:rPr>
          <w:sz w:val="20"/>
        </w:rPr>
        <w:t>Contract</w:t>
      </w:r>
      <w:r>
        <w:rPr>
          <w:spacing w:val="-2"/>
          <w:sz w:val="20"/>
        </w:rPr>
        <w:t xml:space="preserve"> </w:t>
      </w:r>
      <w:r>
        <w:rPr>
          <w:sz w:val="20"/>
        </w:rPr>
        <w:t>Work. All required standards required by the Utility Providers shall be str</w:t>
      </w:r>
      <w:r>
        <w:rPr>
          <w:sz w:val="20"/>
        </w:rPr>
        <w:t>ictly complied with unless otherwise confirmed in writing by the Engineer and Owner.</w:t>
      </w:r>
    </w:p>
    <w:p w14:paraId="708865E1" w14:textId="77777777" w:rsidR="004903FF" w:rsidRDefault="004903FF">
      <w:pPr>
        <w:pStyle w:val="BodyText"/>
        <w:spacing w:before="10"/>
      </w:pPr>
    </w:p>
    <w:p w14:paraId="3BB94979" w14:textId="77777777" w:rsidR="004903FF" w:rsidRDefault="00EE29E9">
      <w:pPr>
        <w:pStyle w:val="ListParagraph"/>
        <w:numPr>
          <w:ilvl w:val="1"/>
          <w:numId w:val="14"/>
        </w:numPr>
        <w:tabs>
          <w:tab w:val="left" w:pos="1036"/>
          <w:tab w:val="left" w:pos="1039"/>
        </w:tabs>
        <w:ind w:right="151"/>
        <w:rPr>
          <w:sz w:val="20"/>
        </w:rPr>
      </w:pPr>
      <w:r>
        <w:rPr>
          <w:sz w:val="20"/>
        </w:rPr>
        <w:t>Contractor</w:t>
      </w:r>
      <w:r>
        <w:rPr>
          <w:spacing w:val="-2"/>
          <w:sz w:val="20"/>
        </w:rPr>
        <w:t xml:space="preserve"> </w:t>
      </w:r>
      <w:r>
        <w:rPr>
          <w:sz w:val="20"/>
        </w:rPr>
        <w:t>agrees</w:t>
      </w:r>
      <w:r>
        <w:rPr>
          <w:spacing w:val="-5"/>
          <w:sz w:val="20"/>
        </w:rPr>
        <w:t xml:space="preserve"> </w:t>
      </w:r>
      <w:r>
        <w:rPr>
          <w:sz w:val="20"/>
        </w:rPr>
        <w:t>to</w:t>
      </w:r>
      <w:r>
        <w:rPr>
          <w:spacing w:val="-5"/>
          <w:sz w:val="20"/>
        </w:rPr>
        <w:t xml:space="preserve"> </w:t>
      </w:r>
      <w:r>
        <w:rPr>
          <w:sz w:val="20"/>
        </w:rPr>
        <w:t>perform</w:t>
      </w:r>
      <w:r>
        <w:rPr>
          <w:spacing w:val="-5"/>
          <w:sz w:val="20"/>
        </w:rPr>
        <w:t xml:space="preserve"> </w:t>
      </w:r>
      <w:r>
        <w:rPr>
          <w:sz w:val="20"/>
        </w:rPr>
        <w:t>the</w:t>
      </w:r>
      <w:r>
        <w:rPr>
          <w:spacing w:val="-5"/>
          <w:sz w:val="20"/>
        </w:rPr>
        <w:t xml:space="preserve"> </w:t>
      </w:r>
      <w:r>
        <w:rPr>
          <w:sz w:val="20"/>
        </w:rPr>
        <w:t>necessary</w:t>
      </w:r>
      <w:r>
        <w:rPr>
          <w:spacing w:val="-5"/>
          <w:sz w:val="20"/>
        </w:rPr>
        <w:t xml:space="preserve"> </w:t>
      </w:r>
      <w:r>
        <w:rPr>
          <w:sz w:val="20"/>
        </w:rPr>
        <w:t>construction,</w:t>
      </w:r>
      <w:r>
        <w:rPr>
          <w:spacing w:val="-4"/>
          <w:sz w:val="20"/>
        </w:rPr>
        <w:t xml:space="preserve"> </w:t>
      </w:r>
      <w:r>
        <w:rPr>
          <w:sz w:val="20"/>
        </w:rPr>
        <w:t>project</w:t>
      </w:r>
      <w:r>
        <w:rPr>
          <w:spacing w:val="-2"/>
          <w:sz w:val="20"/>
        </w:rPr>
        <w:t xml:space="preserve"> </w:t>
      </w:r>
      <w:r>
        <w:rPr>
          <w:sz w:val="20"/>
        </w:rPr>
        <w:t>installation</w:t>
      </w:r>
      <w:r>
        <w:rPr>
          <w:spacing w:val="-5"/>
          <w:sz w:val="20"/>
        </w:rPr>
        <w:t xml:space="preserve"> </w:t>
      </w:r>
      <w:r>
        <w:rPr>
          <w:sz w:val="20"/>
        </w:rPr>
        <w:t>and</w:t>
      </w:r>
      <w:r>
        <w:rPr>
          <w:spacing w:val="-3"/>
          <w:sz w:val="20"/>
        </w:rPr>
        <w:t xml:space="preserve"> </w:t>
      </w:r>
      <w:r>
        <w:rPr>
          <w:sz w:val="20"/>
        </w:rPr>
        <w:t>oversight</w:t>
      </w:r>
      <w:r>
        <w:rPr>
          <w:spacing w:val="-4"/>
          <w:sz w:val="20"/>
        </w:rPr>
        <w:t xml:space="preserve"> </w:t>
      </w:r>
      <w:r>
        <w:rPr>
          <w:sz w:val="20"/>
        </w:rPr>
        <w:t>work set forth in the Scope of Work.</w:t>
      </w:r>
    </w:p>
    <w:p w14:paraId="4E446D9D" w14:textId="77777777" w:rsidR="004903FF" w:rsidRDefault="004903FF">
      <w:pPr>
        <w:pStyle w:val="BodyText"/>
        <w:spacing w:before="10"/>
      </w:pPr>
    </w:p>
    <w:p w14:paraId="322E04E4" w14:textId="30028368" w:rsidR="004903FF" w:rsidRDefault="00EE29E9">
      <w:pPr>
        <w:pStyle w:val="ListParagraph"/>
        <w:numPr>
          <w:ilvl w:val="1"/>
          <w:numId w:val="14"/>
        </w:numPr>
        <w:tabs>
          <w:tab w:val="left" w:pos="1036"/>
          <w:tab w:val="left" w:pos="1039"/>
        </w:tabs>
        <w:spacing w:before="1"/>
        <w:ind w:right="306"/>
        <w:rPr>
          <w:sz w:val="20"/>
        </w:rPr>
      </w:pPr>
      <w:r>
        <w:rPr>
          <w:sz w:val="20"/>
        </w:rPr>
        <w:t>Contractor agrees to perform the Contrac</w:t>
      </w:r>
      <w:r>
        <w:rPr>
          <w:sz w:val="20"/>
        </w:rPr>
        <w:t xml:space="preserve">t Work strictly in accordance with the Contract Documents, task order and subject to the final approval of Owner for the Agreement Price </w:t>
      </w:r>
      <w:r w:rsidR="00343C73">
        <w:rPr>
          <w:sz w:val="20"/>
        </w:rPr>
        <w:t>($10,263,463.00)</w:t>
      </w:r>
      <w:r>
        <w:rPr>
          <w:sz w:val="20"/>
        </w:rPr>
        <w:t>.</w:t>
      </w:r>
      <w:r>
        <w:rPr>
          <w:spacing w:val="-4"/>
          <w:sz w:val="20"/>
        </w:rPr>
        <w:t xml:space="preserve"> </w:t>
      </w:r>
      <w:r>
        <w:rPr>
          <w:sz w:val="20"/>
        </w:rPr>
        <w:t>Owner</w:t>
      </w:r>
      <w:r>
        <w:rPr>
          <w:spacing w:val="-5"/>
          <w:sz w:val="20"/>
        </w:rPr>
        <w:t xml:space="preserve"> </w:t>
      </w:r>
      <w:r>
        <w:rPr>
          <w:sz w:val="20"/>
        </w:rPr>
        <w:t>and</w:t>
      </w:r>
      <w:r>
        <w:rPr>
          <w:spacing w:val="-5"/>
          <w:sz w:val="20"/>
        </w:rPr>
        <w:t xml:space="preserve"> </w:t>
      </w:r>
      <w:r>
        <w:rPr>
          <w:sz w:val="20"/>
        </w:rPr>
        <w:t>Contractor</w:t>
      </w:r>
      <w:r>
        <w:rPr>
          <w:spacing w:val="-5"/>
          <w:sz w:val="20"/>
        </w:rPr>
        <w:t xml:space="preserve"> </w:t>
      </w:r>
      <w:r>
        <w:rPr>
          <w:sz w:val="20"/>
        </w:rPr>
        <w:t>may</w:t>
      </w:r>
      <w:r>
        <w:rPr>
          <w:spacing w:val="-2"/>
          <w:sz w:val="20"/>
        </w:rPr>
        <w:t xml:space="preserve"> </w:t>
      </w:r>
      <w:r>
        <w:rPr>
          <w:sz w:val="20"/>
        </w:rPr>
        <w:t>amend</w:t>
      </w:r>
      <w:r>
        <w:rPr>
          <w:spacing w:val="-6"/>
          <w:sz w:val="20"/>
        </w:rPr>
        <w:t xml:space="preserve"> </w:t>
      </w:r>
      <w:r>
        <w:rPr>
          <w:sz w:val="20"/>
        </w:rPr>
        <w:t>the</w:t>
      </w:r>
      <w:r>
        <w:rPr>
          <w:spacing w:val="-5"/>
          <w:sz w:val="20"/>
        </w:rPr>
        <w:t xml:space="preserve"> </w:t>
      </w:r>
      <w:r>
        <w:rPr>
          <w:sz w:val="20"/>
        </w:rPr>
        <w:t>Agreement</w:t>
      </w:r>
      <w:r>
        <w:rPr>
          <w:spacing w:val="-3"/>
          <w:sz w:val="20"/>
        </w:rPr>
        <w:t xml:space="preserve"> </w:t>
      </w:r>
      <w:r>
        <w:rPr>
          <w:sz w:val="20"/>
        </w:rPr>
        <w:t>Price</w:t>
      </w:r>
      <w:r>
        <w:rPr>
          <w:spacing w:val="-5"/>
          <w:sz w:val="20"/>
        </w:rPr>
        <w:t xml:space="preserve"> </w:t>
      </w:r>
      <w:r>
        <w:rPr>
          <w:sz w:val="20"/>
        </w:rPr>
        <w:t>($</w:t>
      </w:r>
      <w:r w:rsidR="00343C73">
        <w:rPr>
          <w:sz w:val="20"/>
        </w:rPr>
        <w:t>10,263,463.00</w:t>
      </w:r>
      <w:r>
        <w:rPr>
          <w:sz w:val="20"/>
        </w:rPr>
        <w:t>)</w:t>
      </w:r>
      <w:r>
        <w:rPr>
          <w:spacing w:val="-2"/>
          <w:sz w:val="20"/>
        </w:rPr>
        <w:t xml:space="preserve"> </w:t>
      </w:r>
      <w:r>
        <w:rPr>
          <w:sz w:val="20"/>
        </w:rPr>
        <w:t>only by a written Change Order executed by both Parties. Contractor shall not charge overtime or travel time to Owner unless Owner first approves such charges in writing.</w:t>
      </w:r>
    </w:p>
    <w:p w14:paraId="2A7E650A" w14:textId="77777777" w:rsidR="004903FF" w:rsidRDefault="004903FF">
      <w:pPr>
        <w:pStyle w:val="BodyText"/>
        <w:spacing w:before="9"/>
      </w:pPr>
    </w:p>
    <w:p w14:paraId="4DF6EBAD" w14:textId="77777777" w:rsidR="004903FF" w:rsidRDefault="00EE29E9">
      <w:pPr>
        <w:pStyle w:val="ListParagraph"/>
        <w:numPr>
          <w:ilvl w:val="1"/>
          <w:numId w:val="14"/>
        </w:numPr>
        <w:tabs>
          <w:tab w:val="left" w:pos="1036"/>
          <w:tab w:val="left" w:pos="1039"/>
        </w:tabs>
        <w:ind w:right="207"/>
        <w:rPr>
          <w:sz w:val="20"/>
        </w:rPr>
      </w:pPr>
      <w:r>
        <w:rPr>
          <w:sz w:val="20"/>
        </w:rPr>
        <w:t>Contractor</w:t>
      </w:r>
      <w:r>
        <w:rPr>
          <w:spacing w:val="-1"/>
          <w:sz w:val="20"/>
        </w:rPr>
        <w:t xml:space="preserve"> </w:t>
      </w:r>
      <w:r>
        <w:rPr>
          <w:sz w:val="20"/>
        </w:rPr>
        <w:t>is</w:t>
      </w:r>
      <w:r>
        <w:rPr>
          <w:spacing w:val="-3"/>
          <w:sz w:val="20"/>
        </w:rPr>
        <w:t xml:space="preserve"> </w:t>
      </w:r>
      <w:r>
        <w:rPr>
          <w:sz w:val="20"/>
        </w:rPr>
        <w:t>responsible</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cleanup</w:t>
      </w:r>
      <w:r>
        <w:rPr>
          <w:spacing w:val="-3"/>
          <w:sz w:val="20"/>
        </w:rPr>
        <w:t xml:space="preserve"> </w:t>
      </w:r>
      <w:r>
        <w:rPr>
          <w:sz w:val="20"/>
        </w:rPr>
        <w:t>and</w:t>
      </w:r>
      <w:r>
        <w:rPr>
          <w:spacing w:val="-3"/>
          <w:sz w:val="20"/>
        </w:rPr>
        <w:t xml:space="preserve"> </w:t>
      </w:r>
      <w:r>
        <w:rPr>
          <w:sz w:val="20"/>
        </w:rPr>
        <w:t>removal</w:t>
      </w:r>
      <w:r>
        <w:rPr>
          <w:spacing w:val="-3"/>
          <w:sz w:val="20"/>
        </w:rPr>
        <w:t xml:space="preserve"> </w:t>
      </w:r>
      <w:r>
        <w:rPr>
          <w:sz w:val="20"/>
        </w:rPr>
        <w:t>of</w:t>
      </w:r>
      <w:r>
        <w:rPr>
          <w:spacing w:val="-2"/>
          <w:sz w:val="20"/>
        </w:rPr>
        <w:t xml:space="preserve"> </w:t>
      </w:r>
      <w:r>
        <w:rPr>
          <w:sz w:val="20"/>
        </w:rPr>
        <w:t>all</w:t>
      </w:r>
      <w:r>
        <w:rPr>
          <w:spacing w:val="-3"/>
          <w:sz w:val="20"/>
        </w:rPr>
        <w:t xml:space="preserve"> </w:t>
      </w:r>
      <w:r>
        <w:rPr>
          <w:sz w:val="20"/>
        </w:rPr>
        <w:t>debris</w:t>
      </w:r>
      <w:r>
        <w:rPr>
          <w:spacing w:val="-3"/>
          <w:sz w:val="20"/>
        </w:rPr>
        <w:t xml:space="preserve"> </w:t>
      </w:r>
      <w:r>
        <w:rPr>
          <w:sz w:val="20"/>
        </w:rPr>
        <w:t>associated</w:t>
      </w:r>
      <w:r>
        <w:rPr>
          <w:spacing w:val="-3"/>
          <w:sz w:val="20"/>
        </w:rPr>
        <w:t xml:space="preserve"> </w:t>
      </w:r>
      <w:r>
        <w:rPr>
          <w:sz w:val="20"/>
        </w:rPr>
        <w:t>with</w:t>
      </w:r>
      <w:r>
        <w:rPr>
          <w:spacing w:val="-2"/>
          <w:sz w:val="20"/>
        </w:rPr>
        <w:t xml:space="preserve"> </w:t>
      </w:r>
      <w:r>
        <w:rPr>
          <w:sz w:val="20"/>
        </w:rPr>
        <w:t>the</w:t>
      </w:r>
      <w:r>
        <w:rPr>
          <w:spacing w:val="-3"/>
          <w:sz w:val="20"/>
        </w:rPr>
        <w:t xml:space="preserve"> </w:t>
      </w:r>
      <w:r>
        <w:rPr>
          <w:sz w:val="20"/>
        </w:rPr>
        <w:t xml:space="preserve">Contract Work to assure the safety and protection of all persons and property associated with the </w:t>
      </w:r>
      <w:r>
        <w:rPr>
          <w:spacing w:val="-2"/>
          <w:sz w:val="20"/>
        </w:rPr>
        <w:t>Project.</w:t>
      </w:r>
    </w:p>
    <w:p w14:paraId="14BC2AC9" w14:textId="77777777" w:rsidR="004903FF" w:rsidRDefault="004903FF">
      <w:pPr>
        <w:pStyle w:val="BodyText"/>
        <w:rPr>
          <w:sz w:val="21"/>
        </w:rPr>
      </w:pPr>
    </w:p>
    <w:p w14:paraId="11C219D1" w14:textId="77777777" w:rsidR="004903FF" w:rsidRDefault="00EE29E9">
      <w:pPr>
        <w:pStyle w:val="ListParagraph"/>
        <w:numPr>
          <w:ilvl w:val="1"/>
          <w:numId w:val="14"/>
        </w:numPr>
        <w:tabs>
          <w:tab w:val="left" w:pos="1036"/>
          <w:tab w:val="left" w:pos="1039"/>
        </w:tabs>
        <w:ind w:right="194"/>
        <w:rPr>
          <w:sz w:val="20"/>
        </w:rPr>
      </w:pPr>
      <w:r>
        <w:rPr>
          <w:sz w:val="20"/>
        </w:rPr>
        <w:t>If</w:t>
      </w:r>
      <w:r>
        <w:rPr>
          <w:spacing w:val="-3"/>
          <w:sz w:val="20"/>
        </w:rPr>
        <w:t xml:space="preserve"> </w:t>
      </w:r>
      <w:r>
        <w:rPr>
          <w:sz w:val="20"/>
        </w:rPr>
        <w:t>the</w:t>
      </w:r>
      <w:r>
        <w:rPr>
          <w:spacing w:val="-3"/>
          <w:sz w:val="20"/>
        </w:rPr>
        <w:t xml:space="preserve"> </w:t>
      </w:r>
      <w:r>
        <w:rPr>
          <w:sz w:val="20"/>
        </w:rPr>
        <w:t>progress</w:t>
      </w:r>
      <w:r>
        <w:rPr>
          <w:spacing w:val="-2"/>
          <w:sz w:val="20"/>
        </w:rPr>
        <w:t xml:space="preserve"> </w:t>
      </w:r>
      <w:r>
        <w:rPr>
          <w:sz w:val="20"/>
        </w:rPr>
        <w:t>schedule</w:t>
      </w:r>
      <w:r>
        <w:rPr>
          <w:spacing w:val="-2"/>
          <w:sz w:val="20"/>
        </w:rPr>
        <w:t xml:space="preserve"> </w:t>
      </w:r>
      <w:r>
        <w:rPr>
          <w:sz w:val="20"/>
        </w:rPr>
        <w:t>cannot</w:t>
      </w:r>
      <w:r>
        <w:rPr>
          <w:spacing w:val="-3"/>
          <w:sz w:val="20"/>
        </w:rPr>
        <w:t xml:space="preserve"> </w:t>
      </w:r>
      <w:r>
        <w:rPr>
          <w:sz w:val="20"/>
        </w:rPr>
        <w:t>be</w:t>
      </w:r>
      <w:r>
        <w:rPr>
          <w:spacing w:val="-2"/>
          <w:sz w:val="20"/>
        </w:rPr>
        <w:t xml:space="preserve"> </w:t>
      </w:r>
      <w:r>
        <w:rPr>
          <w:sz w:val="20"/>
        </w:rPr>
        <w:t>met</w:t>
      </w:r>
      <w:r>
        <w:rPr>
          <w:spacing w:val="-2"/>
          <w:sz w:val="20"/>
        </w:rPr>
        <w:t xml:space="preserve"> </w:t>
      </w:r>
      <w:r>
        <w:rPr>
          <w:sz w:val="20"/>
        </w:rPr>
        <w:t>due</w:t>
      </w:r>
      <w:r>
        <w:rPr>
          <w:spacing w:val="-2"/>
          <w:sz w:val="20"/>
        </w:rPr>
        <w:t xml:space="preserve"> </w:t>
      </w:r>
      <w:r>
        <w:rPr>
          <w:sz w:val="20"/>
        </w:rPr>
        <w:t>to</w:t>
      </w:r>
      <w:r>
        <w:rPr>
          <w:spacing w:val="-4"/>
          <w:sz w:val="20"/>
        </w:rPr>
        <w:t xml:space="preserve"> </w:t>
      </w:r>
      <w:r>
        <w:rPr>
          <w:sz w:val="20"/>
        </w:rPr>
        <w:t>business</w:t>
      </w:r>
      <w:r>
        <w:rPr>
          <w:spacing w:val="-4"/>
          <w:sz w:val="20"/>
        </w:rPr>
        <w:t xml:space="preserve"> </w:t>
      </w:r>
      <w:r>
        <w:rPr>
          <w:sz w:val="20"/>
        </w:rPr>
        <w:t>interruption</w:t>
      </w:r>
      <w:r>
        <w:rPr>
          <w:spacing w:val="-4"/>
          <w:sz w:val="20"/>
        </w:rPr>
        <w:t xml:space="preserve"> </w:t>
      </w:r>
      <w:r>
        <w:rPr>
          <w:sz w:val="20"/>
        </w:rPr>
        <w:t>and</w:t>
      </w:r>
      <w:r>
        <w:rPr>
          <w:spacing w:val="-4"/>
          <w:sz w:val="20"/>
        </w:rPr>
        <w:t xml:space="preserve"> </w:t>
      </w:r>
      <w:r>
        <w:rPr>
          <w:sz w:val="20"/>
        </w:rPr>
        <w:t>circumstances</w:t>
      </w:r>
      <w:r>
        <w:rPr>
          <w:spacing w:val="-4"/>
          <w:sz w:val="20"/>
        </w:rPr>
        <w:t xml:space="preserve"> </w:t>
      </w:r>
      <w:r>
        <w:rPr>
          <w:sz w:val="20"/>
        </w:rPr>
        <w:t>beyond the control of Contractor, the Owner and Contractor shall discuss and document the cause of such delay and present</w:t>
      </w:r>
      <w:r>
        <w:rPr>
          <w:spacing w:val="-1"/>
          <w:sz w:val="20"/>
        </w:rPr>
        <w:t xml:space="preserve"> </w:t>
      </w:r>
      <w:r>
        <w:rPr>
          <w:sz w:val="20"/>
        </w:rPr>
        <w:t>to the</w:t>
      </w:r>
      <w:r>
        <w:rPr>
          <w:spacing w:val="-1"/>
          <w:sz w:val="20"/>
        </w:rPr>
        <w:t xml:space="preserve"> </w:t>
      </w:r>
      <w:r>
        <w:rPr>
          <w:sz w:val="20"/>
        </w:rPr>
        <w:t>Owner to</w:t>
      </w:r>
      <w:r>
        <w:rPr>
          <w:spacing w:val="-1"/>
          <w:sz w:val="20"/>
        </w:rPr>
        <w:t xml:space="preserve"> </w:t>
      </w:r>
      <w:r>
        <w:rPr>
          <w:sz w:val="20"/>
        </w:rPr>
        <w:t>review</w:t>
      </w:r>
      <w:r>
        <w:rPr>
          <w:spacing w:val="-1"/>
          <w:sz w:val="20"/>
        </w:rPr>
        <w:t xml:space="preserve"> </w:t>
      </w:r>
      <w:r>
        <w:rPr>
          <w:sz w:val="20"/>
        </w:rPr>
        <w:t>and discuss reasonable</w:t>
      </w:r>
      <w:r>
        <w:rPr>
          <w:spacing w:val="-1"/>
          <w:sz w:val="20"/>
        </w:rPr>
        <w:t xml:space="preserve"> </w:t>
      </w:r>
      <w:r>
        <w:rPr>
          <w:sz w:val="20"/>
        </w:rPr>
        <w:t>means to complete</w:t>
      </w:r>
      <w:r>
        <w:rPr>
          <w:spacing w:val="-1"/>
          <w:sz w:val="20"/>
        </w:rPr>
        <w:t xml:space="preserve"> </w:t>
      </w:r>
      <w:r>
        <w:rPr>
          <w:sz w:val="20"/>
        </w:rPr>
        <w:t>the work to avoid further delay. No overtime work will be conducted without an agreed upon Change Order.</w:t>
      </w:r>
    </w:p>
    <w:p w14:paraId="5E6534A0" w14:textId="77777777" w:rsidR="004903FF" w:rsidRDefault="004903FF">
      <w:pPr>
        <w:pStyle w:val="BodyText"/>
        <w:spacing w:before="10"/>
      </w:pPr>
    </w:p>
    <w:p w14:paraId="6BA0C5D3" w14:textId="77777777" w:rsidR="004903FF" w:rsidRDefault="00EE29E9">
      <w:pPr>
        <w:pStyle w:val="ListParagraph"/>
        <w:numPr>
          <w:ilvl w:val="1"/>
          <w:numId w:val="14"/>
        </w:numPr>
        <w:tabs>
          <w:tab w:val="left" w:pos="1036"/>
          <w:tab w:val="left" w:pos="1039"/>
        </w:tabs>
        <w:ind w:right="162"/>
        <w:rPr>
          <w:sz w:val="20"/>
        </w:rPr>
      </w:pPr>
      <w:r>
        <w:rPr>
          <w:sz w:val="20"/>
        </w:rPr>
        <w:t>From</w:t>
      </w:r>
      <w:r>
        <w:rPr>
          <w:spacing w:val="-4"/>
          <w:sz w:val="20"/>
        </w:rPr>
        <w:t xml:space="preserve"> </w:t>
      </w:r>
      <w:r>
        <w:rPr>
          <w:sz w:val="20"/>
        </w:rPr>
        <w:t>Time</w:t>
      </w:r>
      <w:r>
        <w:rPr>
          <w:spacing w:val="-4"/>
          <w:sz w:val="20"/>
        </w:rPr>
        <w:t xml:space="preserve"> </w:t>
      </w:r>
      <w:r>
        <w:rPr>
          <w:sz w:val="20"/>
        </w:rPr>
        <w:t>to</w:t>
      </w:r>
      <w:r>
        <w:rPr>
          <w:spacing w:val="-2"/>
          <w:sz w:val="20"/>
        </w:rPr>
        <w:t xml:space="preserve"> </w:t>
      </w:r>
      <w:r>
        <w:rPr>
          <w:sz w:val="20"/>
        </w:rPr>
        <w:t>Time</w:t>
      </w:r>
      <w:r>
        <w:rPr>
          <w:spacing w:val="-4"/>
          <w:sz w:val="20"/>
        </w:rPr>
        <w:t xml:space="preserve"> </w:t>
      </w:r>
      <w:r>
        <w:rPr>
          <w:sz w:val="20"/>
        </w:rPr>
        <w:t>the</w:t>
      </w:r>
      <w:r>
        <w:rPr>
          <w:spacing w:val="-3"/>
          <w:sz w:val="20"/>
        </w:rPr>
        <w:t xml:space="preserve"> </w:t>
      </w:r>
      <w:r>
        <w:rPr>
          <w:sz w:val="20"/>
        </w:rPr>
        <w:t>Contractor</w:t>
      </w:r>
      <w:r>
        <w:rPr>
          <w:spacing w:val="-4"/>
          <w:sz w:val="20"/>
        </w:rPr>
        <w:t xml:space="preserve"> </w:t>
      </w:r>
      <w:r>
        <w:rPr>
          <w:sz w:val="20"/>
        </w:rPr>
        <w:t>may</w:t>
      </w:r>
      <w:r>
        <w:rPr>
          <w:spacing w:val="-3"/>
          <w:sz w:val="20"/>
        </w:rPr>
        <w:t xml:space="preserve"> </w:t>
      </w:r>
      <w:r>
        <w:rPr>
          <w:sz w:val="20"/>
        </w:rPr>
        <w:t>be</w:t>
      </w:r>
      <w:r>
        <w:rPr>
          <w:spacing w:val="-4"/>
          <w:sz w:val="20"/>
        </w:rPr>
        <w:t xml:space="preserve"> </w:t>
      </w:r>
      <w:r>
        <w:rPr>
          <w:sz w:val="20"/>
        </w:rPr>
        <w:t>given</w:t>
      </w:r>
      <w:r>
        <w:rPr>
          <w:spacing w:val="-2"/>
          <w:sz w:val="20"/>
        </w:rPr>
        <w:t xml:space="preserve"> </w:t>
      </w:r>
      <w:r>
        <w:rPr>
          <w:sz w:val="20"/>
        </w:rPr>
        <w:t>advanced</w:t>
      </w:r>
      <w:r>
        <w:rPr>
          <w:spacing w:val="-4"/>
          <w:sz w:val="20"/>
        </w:rPr>
        <w:t xml:space="preserve"> </w:t>
      </w:r>
      <w:r>
        <w:rPr>
          <w:sz w:val="20"/>
        </w:rPr>
        <w:t>notice</w:t>
      </w:r>
      <w:r>
        <w:rPr>
          <w:spacing w:val="-5"/>
          <w:sz w:val="20"/>
        </w:rPr>
        <w:t xml:space="preserve"> </w:t>
      </w:r>
      <w:r>
        <w:rPr>
          <w:sz w:val="20"/>
        </w:rPr>
        <w:t>of</w:t>
      </w:r>
      <w:r>
        <w:rPr>
          <w:spacing w:val="-3"/>
          <w:sz w:val="20"/>
        </w:rPr>
        <w:t xml:space="preserve"> </w:t>
      </w:r>
      <w:r>
        <w:rPr>
          <w:sz w:val="20"/>
        </w:rPr>
        <w:t>special</w:t>
      </w:r>
      <w:r>
        <w:rPr>
          <w:spacing w:val="-2"/>
          <w:sz w:val="20"/>
        </w:rPr>
        <w:t xml:space="preserve"> </w:t>
      </w:r>
      <w:r>
        <w:rPr>
          <w:sz w:val="20"/>
        </w:rPr>
        <w:t>events</w:t>
      </w:r>
      <w:r>
        <w:rPr>
          <w:spacing w:val="-2"/>
          <w:sz w:val="20"/>
        </w:rPr>
        <w:t xml:space="preserve"> </w:t>
      </w:r>
      <w:r>
        <w:rPr>
          <w:sz w:val="20"/>
        </w:rPr>
        <w:t>taking</w:t>
      </w:r>
      <w:r>
        <w:rPr>
          <w:spacing w:val="-3"/>
          <w:sz w:val="20"/>
        </w:rPr>
        <w:t xml:space="preserve"> </w:t>
      </w:r>
      <w:r>
        <w:rPr>
          <w:sz w:val="20"/>
        </w:rPr>
        <w:t xml:space="preserve">place within the Project Limit Lines that will require special </w:t>
      </w:r>
      <w:r>
        <w:rPr>
          <w:sz w:val="20"/>
        </w:rPr>
        <w:t xml:space="preserve">attention to work around and/or otherwise provide detailed cleanup, minimize road openings and sidewalk closures as well other applicable tasks that may be required. These events will be required to be captured in the Project Schedule and worked around as </w:t>
      </w:r>
      <w:r>
        <w:rPr>
          <w:sz w:val="20"/>
        </w:rPr>
        <w:t>necessary to accommodate the events and assure</w:t>
      </w:r>
      <w:r>
        <w:rPr>
          <w:spacing w:val="40"/>
          <w:sz w:val="20"/>
        </w:rPr>
        <w:t xml:space="preserve"> </w:t>
      </w:r>
      <w:r>
        <w:rPr>
          <w:sz w:val="20"/>
        </w:rPr>
        <w:t>that efforts are made to accommodate the events. Potential events in and around the project area, based on past years, include but are not limited to:</w:t>
      </w:r>
    </w:p>
    <w:p w14:paraId="11D2187B" w14:textId="77777777" w:rsidR="004903FF" w:rsidRDefault="004903FF">
      <w:pPr>
        <w:pStyle w:val="BodyText"/>
        <w:rPr>
          <w:sz w:val="21"/>
        </w:rPr>
      </w:pPr>
    </w:p>
    <w:p w14:paraId="4401DEA8" w14:textId="77777777" w:rsidR="004903FF" w:rsidRDefault="00EE29E9">
      <w:pPr>
        <w:pStyle w:val="ListParagraph"/>
        <w:numPr>
          <w:ilvl w:val="2"/>
          <w:numId w:val="14"/>
        </w:numPr>
        <w:tabs>
          <w:tab w:val="left" w:pos="1939"/>
        </w:tabs>
        <w:spacing w:line="244" w:lineRule="exact"/>
        <w:ind w:hanging="628"/>
        <w:rPr>
          <w:sz w:val="20"/>
        </w:rPr>
      </w:pPr>
      <w:r>
        <w:rPr>
          <w:spacing w:val="-2"/>
          <w:sz w:val="20"/>
        </w:rPr>
        <w:t>Waterfire</w:t>
      </w:r>
    </w:p>
    <w:p w14:paraId="16C7A0CF" w14:textId="77777777" w:rsidR="004903FF" w:rsidRDefault="00EE29E9">
      <w:pPr>
        <w:pStyle w:val="ListParagraph"/>
        <w:numPr>
          <w:ilvl w:val="2"/>
          <w:numId w:val="14"/>
        </w:numPr>
        <w:tabs>
          <w:tab w:val="left" w:pos="1939"/>
        </w:tabs>
        <w:spacing w:line="244" w:lineRule="exact"/>
        <w:ind w:hanging="628"/>
        <w:rPr>
          <w:sz w:val="20"/>
        </w:rPr>
      </w:pPr>
      <w:r>
        <w:rPr>
          <w:sz w:val="20"/>
        </w:rPr>
        <w:t>Events</w:t>
      </w:r>
      <w:r>
        <w:rPr>
          <w:spacing w:val="-8"/>
          <w:sz w:val="20"/>
        </w:rPr>
        <w:t xml:space="preserve"> </w:t>
      </w:r>
      <w:r>
        <w:rPr>
          <w:sz w:val="20"/>
        </w:rPr>
        <w:t>at</w:t>
      </w:r>
      <w:r>
        <w:rPr>
          <w:spacing w:val="-6"/>
          <w:sz w:val="20"/>
        </w:rPr>
        <w:t xml:space="preserve"> </w:t>
      </w:r>
      <w:r>
        <w:rPr>
          <w:sz w:val="20"/>
        </w:rPr>
        <w:t>the</w:t>
      </w:r>
      <w:r>
        <w:rPr>
          <w:spacing w:val="-5"/>
          <w:sz w:val="20"/>
        </w:rPr>
        <w:t xml:space="preserve"> </w:t>
      </w:r>
      <w:r>
        <w:rPr>
          <w:sz w:val="20"/>
        </w:rPr>
        <w:t>Dunkin’</w:t>
      </w:r>
      <w:r>
        <w:rPr>
          <w:spacing w:val="-8"/>
          <w:sz w:val="20"/>
        </w:rPr>
        <w:t xml:space="preserve"> </w:t>
      </w:r>
      <w:r>
        <w:rPr>
          <w:sz w:val="20"/>
        </w:rPr>
        <w:t>Donut</w:t>
      </w:r>
      <w:r>
        <w:rPr>
          <w:spacing w:val="-6"/>
          <w:sz w:val="20"/>
        </w:rPr>
        <w:t xml:space="preserve"> </w:t>
      </w:r>
      <w:r>
        <w:rPr>
          <w:spacing w:val="-2"/>
          <w:sz w:val="20"/>
        </w:rPr>
        <w:t>Center</w:t>
      </w:r>
    </w:p>
    <w:p w14:paraId="0370ED82" w14:textId="77777777" w:rsidR="004903FF" w:rsidRDefault="00EE29E9">
      <w:pPr>
        <w:pStyle w:val="ListParagraph"/>
        <w:numPr>
          <w:ilvl w:val="2"/>
          <w:numId w:val="14"/>
        </w:numPr>
        <w:tabs>
          <w:tab w:val="left" w:pos="1939"/>
        </w:tabs>
        <w:ind w:hanging="628"/>
        <w:rPr>
          <w:sz w:val="20"/>
        </w:rPr>
      </w:pPr>
      <w:r>
        <w:rPr>
          <w:sz w:val="20"/>
        </w:rPr>
        <w:t>Events</w:t>
      </w:r>
      <w:r>
        <w:rPr>
          <w:spacing w:val="-9"/>
          <w:sz w:val="20"/>
        </w:rPr>
        <w:t xml:space="preserve"> </w:t>
      </w:r>
      <w:r>
        <w:rPr>
          <w:sz w:val="20"/>
        </w:rPr>
        <w:t>at</w:t>
      </w:r>
      <w:r>
        <w:rPr>
          <w:spacing w:val="-7"/>
          <w:sz w:val="20"/>
        </w:rPr>
        <w:t xml:space="preserve"> </w:t>
      </w:r>
      <w:r>
        <w:rPr>
          <w:sz w:val="20"/>
        </w:rPr>
        <w:t>th</w:t>
      </w:r>
      <w:r>
        <w:rPr>
          <w:sz w:val="20"/>
        </w:rPr>
        <w:t>e</w:t>
      </w:r>
      <w:r>
        <w:rPr>
          <w:spacing w:val="-6"/>
          <w:sz w:val="20"/>
        </w:rPr>
        <w:t xml:space="preserve"> </w:t>
      </w:r>
      <w:r>
        <w:rPr>
          <w:sz w:val="20"/>
        </w:rPr>
        <w:t>Convention</w:t>
      </w:r>
      <w:r>
        <w:rPr>
          <w:spacing w:val="-7"/>
          <w:sz w:val="20"/>
        </w:rPr>
        <w:t xml:space="preserve"> </w:t>
      </w:r>
      <w:r>
        <w:rPr>
          <w:spacing w:val="-2"/>
          <w:sz w:val="20"/>
        </w:rPr>
        <w:t>Center</w:t>
      </w:r>
    </w:p>
    <w:p w14:paraId="1E545292" w14:textId="77777777" w:rsidR="004903FF" w:rsidRDefault="004903FF">
      <w:pPr>
        <w:rPr>
          <w:sz w:val="20"/>
        </w:rPr>
        <w:sectPr w:rsidR="004903FF">
          <w:pgSz w:w="12240" w:h="15840"/>
          <w:pgMar w:top="920" w:right="1300" w:bottom="1200" w:left="1300" w:header="0" w:footer="1010" w:gutter="0"/>
          <w:cols w:space="720"/>
        </w:sectPr>
      </w:pPr>
    </w:p>
    <w:p w14:paraId="23F06350" w14:textId="77777777" w:rsidR="004903FF" w:rsidRDefault="00EE29E9">
      <w:pPr>
        <w:pStyle w:val="ListParagraph"/>
        <w:numPr>
          <w:ilvl w:val="2"/>
          <w:numId w:val="14"/>
        </w:numPr>
        <w:tabs>
          <w:tab w:val="left" w:pos="1939"/>
        </w:tabs>
        <w:spacing w:before="76" w:line="244" w:lineRule="exact"/>
        <w:ind w:hanging="628"/>
        <w:rPr>
          <w:sz w:val="20"/>
        </w:rPr>
      </w:pPr>
      <w:r>
        <w:rPr>
          <w:sz w:val="20"/>
        </w:rPr>
        <w:lastRenderedPageBreak/>
        <w:t>Events</w:t>
      </w:r>
      <w:r>
        <w:rPr>
          <w:spacing w:val="-11"/>
          <w:sz w:val="20"/>
        </w:rPr>
        <w:t xml:space="preserve"> </w:t>
      </w:r>
      <w:r>
        <w:rPr>
          <w:sz w:val="20"/>
        </w:rPr>
        <w:t>at</w:t>
      </w:r>
      <w:r>
        <w:rPr>
          <w:spacing w:val="-8"/>
          <w:sz w:val="20"/>
        </w:rPr>
        <w:t xml:space="preserve"> </w:t>
      </w:r>
      <w:r>
        <w:rPr>
          <w:sz w:val="20"/>
        </w:rPr>
        <w:t>the</w:t>
      </w:r>
      <w:r>
        <w:rPr>
          <w:spacing w:val="-9"/>
          <w:sz w:val="20"/>
        </w:rPr>
        <w:t xml:space="preserve"> </w:t>
      </w:r>
      <w:r>
        <w:rPr>
          <w:sz w:val="20"/>
        </w:rPr>
        <w:t>Veterans</w:t>
      </w:r>
      <w:r>
        <w:rPr>
          <w:spacing w:val="-7"/>
          <w:sz w:val="20"/>
        </w:rPr>
        <w:t xml:space="preserve"> </w:t>
      </w:r>
      <w:r>
        <w:rPr>
          <w:sz w:val="20"/>
        </w:rPr>
        <w:t>Memorial</w:t>
      </w:r>
      <w:r>
        <w:rPr>
          <w:spacing w:val="-10"/>
          <w:sz w:val="20"/>
        </w:rPr>
        <w:t xml:space="preserve"> </w:t>
      </w:r>
      <w:r>
        <w:rPr>
          <w:spacing w:val="-2"/>
          <w:sz w:val="20"/>
        </w:rPr>
        <w:t>Theater</w:t>
      </w:r>
    </w:p>
    <w:p w14:paraId="581EB759" w14:textId="77777777" w:rsidR="004903FF" w:rsidRDefault="00EE29E9">
      <w:pPr>
        <w:pStyle w:val="ListParagraph"/>
        <w:numPr>
          <w:ilvl w:val="2"/>
          <w:numId w:val="14"/>
        </w:numPr>
        <w:tabs>
          <w:tab w:val="left" w:pos="1939"/>
        </w:tabs>
        <w:spacing w:line="244" w:lineRule="exact"/>
        <w:ind w:hanging="628"/>
        <w:rPr>
          <w:sz w:val="20"/>
        </w:rPr>
      </w:pPr>
      <w:r>
        <w:rPr>
          <w:sz w:val="20"/>
        </w:rPr>
        <w:t>Events</w:t>
      </w:r>
      <w:r>
        <w:rPr>
          <w:spacing w:val="-9"/>
          <w:sz w:val="20"/>
        </w:rPr>
        <w:t xml:space="preserve"> </w:t>
      </w:r>
      <w:r>
        <w:rPr>
          <w:sz w:val="20"/>
        </w:rPr>
        <w:t>on</w:t>
      </w:r>
      <w:r>
        <w:rPr>
          <w:spacing w:val="-8"/>
          <w:sz w:val="20"/>
        </w:rPr>
        <w:t xml:space="preserve"> </w:t>
      </w:r>
      <w:r>
        <w:rPr>
          <w:sz w:val="20"/>
        </w:rPr>
        <w:t>Federal</w:t>
      </w:r>
      <w:r>
        <w:rPr>
          <w:spacing w:val="-8"/>
          <w:sz w:val="20"/>
        </w:rPr>
        <w:t xml:space="preserve"> </w:t>
      </w:r>
      <w:r>
        <w:rPr>
          <w:spacing w:val="-4"/>
          <w:sz w:val="20"/>
        </w:rPr>
        <w:t>Hill</w:t>
      </w:r>
    </w:p>
    <w:p w14:paraId="2D6CAF85" w14:textId="77777777" w:rsidR="004903FF" w:rsidRDefault="004903FF">
      <w:pPr>
        <w:pStyle w:val="BodyText"/>
        <w:spacing w:before="11"/>
        <w:rPr>
          <w:sz w:val="19"/>
        </w:rPr>
      </w:pPr>
    </w:p>
    <w:p w14:paraId="3D964128" w14:textId="77777777" w:rsidR="004903FF" w:rsidRDefault="00EE29E9">
      <w:pPr>
        <w:pStyle w:val="ListParagraph"/>
        <w:numPr>
          <w:ilvl w:val="1"/>
          <w:numId w:val="14"/>
        </w:numPr>
        <w:tabs>
          <w:tab w:val="left" w:pos="1036"/>
          <w:tab w:val="left" w:pos="1039"/>
        </w:tabs>
        <w:ind w:right="670"/>
        <w:rPr>
          <w:sz w:val="20"/>
        </w:rPr>
      </w:pPr>
      <w:r>
        <w:rPr>
          <w:sz w:val="20"/>
        </w:rPr>
        <w:t>Contractor</w:t>
      </w:r>
      <w:r>
        <w:rPr>
          <w:spacing w:val="-1"/>
          <w:sz w:val="20"/>
        </w:rPr>
        <w:t xml:space="preserve"> </w:t>
      </w:r>
      <w:r>
        <w:rPr>
          <w:sz w:val="20"/>
        </w:rPr>
        <w:t>is</w:t>
      </w:r>
      <w:r>
        <w:rPr>
          <w:spacing w:val="-4"/>
          <w:sz w:val="20"/>
        </w:rPr>
        <w:t xml:space="preserve"> </w:t>
      </w:r>
      <w:r>
        <w:rPr>
          <w:sz w:val="20"/>
        </w:rPr>
        <w:t>employed</w:t>
      </w:r>
      <w:r>
        <w:rPr>
          <w:spacing w:val="-5"/>
          <w:sz w:val="20"/>
        </w:rPr>
        <w:t xml:space="preserve"> </w:t>
      </w:r>
      <w:r>
        <w:rPr>
          <w:sz w:val="20"/>
        </w:rPr>
        <w:t>as</w:t>
      </w:r>
      <w:r>
        <w:rPr>
          <w:spacing w:val="-1"/>
          <w:sz w:val="20"/>
        </w:rPr>
        <w:t xml:space="preserve"> </w:t>
      </w:r>
      <w:r>
        <w:rPr>
          <w:sz w:val="20"/>
        </w:rPr>
        <w:t>an</w:t>
      </w:r>
      <w:r>
        <w:rPr>
          <w:spacing w:val="-5"/>
          <w:sz w:val="20"/>
        </w:rPr>
        <w:t xml:space="preserve"> </w:t>
      </w:r>
      <w:r>
        <w:rPr>
          <w:sz w:val="20"/>
        </w:rPr>
        <w:t>independent</w:t>
      </w:r>
      <w:r>
        <w:rPr>
          <w:spacing w:val="-3"/>
          <w:sz w:val="20"/>
        </w:rPr>
        <w:t xml:space="preserve"> </w:t>
      </w:r>
      <w:r>
        <w:rPr>
          <w:sz w:val="20"/>
        </w:rPr>
        <w:t>contractor</w:t>
      </w:r>
      <w:r>
        <w:rPr>
          <w:spacing w:val="-4"/>
          <w:sz w:val="20"/>
        </w:rPr>
        <w:t xml:space="preserve"> </w:t>
      </w:r>
      <w:r>
        <w:rPr>
          <w:sz w:val="20"/>
        </w:rPr>
        <w:t>to</w:t>
      </w:r>
      <w:r>
        <w:rPr>
          <w:spacing w:val="-4"/>
          <w:sz w:val="20"/>
        </w:rPr>
        <w:t xml:space="preserve"> </w:t>
      </w:r>
      <w:r>
        <w:rPr>
          <w:sz w:val="20"/>
        </w:rPr>
        <w:t>perform</w:t>
      </w:r>
      <w:r>
        <w:rPr>
          <w:spacing w:val="-4"/>
          <w:sz w:val="20"/>
        </w:rPr>
        <w:t xml:space="preserve"> </w:t>
      </w:r>
      <w:r>
        <w:rPr>
          <w:sz w:val="20"/>
        </w:rPr>
        <w:t>the</w:t>
      </w:r>
      <w:r>
        <w:rPr>
          <w:spacing w:val="-4"/>
          <w:sz w:val="20"/>
        </w:rPr>
        <w:t xml:space="preserve"> </w:t>
      </w:r>
      <w:r>
        <w:rPr>
          <w:sz w:val="20"/>
        </w:rPr>
        <w:t>Contract</w:t>
      </w:r>
      <w:r>
        <w:rPr>
          <w:spacing w:val="-2"/>
          <w:sz w:val="20"/>
        </w:rPr>
        <w:t xml:space="preserve"> </w:t>
      </w:r>
      <w:r>
        <w:rPr>
          <w:sz w:val="20"/>
        </w:rPr>
        <w:t>Work</w:t>
      </w:r>
      <w:r>
        <w:rPr>
          <w:spacing w:val="-4"/>
          <w:sz w:val="20"/>
        </w:rPr>
        <w:t xml:space="preserve"> </w:t>
      </w:r>
      <w:r>
        <w:rPr>
          <w:sz w:val="20"/>
        </w:rPr>
        <w:t>and</w:t>
      </w:r>
      <w:r>
        <w:rPr>
          <w:spacing w:val="-2"/>
          <w:sz w:val="20"/>
        </w:rPr>
        <w:t xml:space="preserve"> </w:t>
      </w:r>
      <w:r>
        <w:rPr>
          <w:sz w:val="20"/>
        </w:rPr>
        <w:t>is responsible</w:t>
      </w:r>
      <w:r>
        <w:rPr>
          <w:spacing w:val="-2"/>
          <w:sz w:val="20"/>
        </w:rPr>
        <w:t xml:space="preserve"> </w:t>
      </w:r>
      <w:r>
        <w:rPr>
          <w:sz w:val="20"/>
        </w:rPr>
        <w:t>to</w:t>
      </w:r>
      <w:r>
        <w:rPr>
          <w:spacing w:val="-4"/>
          <w:sz w:val="20"/>
        </w:rPr>
        <w:t xml:space="preserve"> </w:t>
      </w:r>
      <w:r>
        <w:rPr>
          <w:sz w:val="20"/>
        </w:rPr>
        <w:t>provide</w:t>
      </w:r>
      <w:r>
        <w:rPr>
          <w:spacing w:val="-1"/>
          <w:sz w:val="20"/>
        </w:rPr>
        <w:t xml:space="preserve"> </w:t>
      </w:r>
      <w:r>
        <w:rPr>
          <w:sz w:val="20"/>
        </w:rPr>
        <w:t>all</w:t>
      </w:r>
      <w:r>
        <w:rPr>
          <w:spacing w:val="-4"/>
          <w:sz w:val="20"/>
        </w:rPr>
        <w:t xml:space="preserve"> </w:t>
      </w:r>
      <w:r>
        <w:rPr>
          <w:sz w:val="20"/>
        </w:rPr>
        <w:t>tools,</w:t>
      </w:r>
      <w:r>
        <w:rPr>
          <w:spacing w:val="-2"/>
          <w:sz w:val="20"/>
        </w:rPr>
        <w:t xml:space="preserve"> </w:t>
      </w:r>
      <w:r>
        <w:rPr>
          <w:sz w:val="20"/>
        </w:rPr>
        <w:t>equipment</w:t>
      </w:r>
      <w:r>
        <w:rPr>
          <w:spacing w:val="-1"/>
          <w:sz w:val="20"/>
        </w:rPr>
        <w:t xml:space="preserve"> </w:t>
      </w:r>
      <w:r>
        <w:rPr>
          <w:sz w:val="20"/>
        </w:rPr>
        <w:t>and</w:t>
      </w:r>
      <w:r>
        <w:rPr>
          <w:spacing w:val="-1"/>
          <w:sz w:val="20"/>
        </w:rPr>
        <w:t xml:space="preserve"> </w:t>
      </w:r>
      <w:r>
        <w:rPr>
          <w:sz w:val="20"/>
        </w:rPr>
        <w:t>incidentals</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complete</w:t>
      </w:r>
      <w:r>
        <w:rPr>
          <w:spacing w:val="-3"/>
          <w:sz w:val="20"/>
        </w:rPr>
        <w:t xml:space="preserve"> </w:t>
      </w:r>
      <w:r>
        <w:rPr>
          <w:sz w:val="20"/>
        </w:rPr>
        <w:t>the</w:t>
      </w:r>
      <w:r>
        <w:rPr>
          <w:spacing w:val="-3"/>
          <w:sz w:val="20"/>
        </w:rPr>
        <w:t xml:space="preserve"> </w:t>
      </w:r>
      <w:r>
        <w:rPr>
          <w:sz w:val="20"/>
        </w:rPr>
        <w:t>Work.</w:t>
      </w:r>
    </w:p>
    <w:p w14:paraId="484E6C14" w14:textId="77777777" w:rsidR="004903FF" w:rsidRDefault="004903FF">
      <w:pPr>
        <w:pStyle w:val="BodyText"/>
        <w:spacing w:before="8"/>
      </w:pPr>
    </w:p>
    <w:p w14:paraId="03951F39" w14:textId="77777777" w:rsidR="004903FF" w:rsidRDefault="00EE29E9">
      <w:pPr>
        <w:pStyle w:val="ListParagraph"/>
        <w:numPr>
          <w:ilvl w:val="1"/>
          <w:numId w:val="14"/>
        </w:numPr>
        <w:tabs>
          <w:tab w:val="left" w:pos="1039"/>
          <w:tab w:val="left" w:pos="1579"/>
        </w:tabs>
        <w:ind w:right="666"/>
        <w:rPr>
          <w:sz w:val="20"/>
        </w:rPr>
      </w:pPr>
      <w:r>
        <w:rPr>
          <w:sz w:val="20"/>
        </w:rPr>
        <w:t>Contractor</w:t>
      </w:r>
      <w:r>
        <w:rPr>
          <w:spacing w:val="-2"/>
          <w:sz w:val="20"/>
        </w:rPr>
        <w:t xml:space="preserve"> </w:t>
      </w:r>
      <w:r>
        <w:rPr>
          <w:sz w:val="20"/>
        </w:rPr>
        <w:t>has</w:t>
      </w:r>
      <w:r>
        <w:rPr>
          <w:spacing w:val="-5"/>
          <w:sz w:val="20"/>
        </w:rPr>
        <w:t xml:space="preserve"> </w:t>
      </w:r>
      <w:r>
        <w:rPr>
          <w:sz w:val="20"/>
        </w:rPr>
        <w:t>examined</w:t>
      </w:r>
      <w:r>
        <w:rPr>
          <w:spacing w:val="-6"/>
          <w:sz w:val="20"/>
        </w:rPr>
        <w:t xml:space="preserve"> </w:t>
      </w:r>
      <w:r>
        <w:rPr>
          <w:sz w:val="20"/>
        </w:rPr>
        <w:t>the</w:t>
      </w:r>
      <w:r>
        <w:rPr>
          <w:spacing w:val="-6"/>
          <w:sz w:val="20"/>
        </w:rPr>
        <w:t xml:space="preserve"> </w:t>
      </w:r>
      <w:r>
        <w:rPr>
          <w:sz w:val="20"/>
        </w:rPr>
        <w:t>Project</w:t>
      </w:r>
      <w:r>
        <w:rPr>
          <w:spacing w:val="-4"/>
          <w:sz w:val="20"/>
        </w:rPr>
        <w:t xml:space="preserve"> </w:t>
      </w:r>
      <w:r>
        <w:rPr>
          <w:sz w:val="20"/>
        </w:rPr>
        <w:t>Site</w:t>
      </w:r>
      <w:r>
        <w:rPr>
          <w:spacing w:val="-5"/>
          <w:sz w:val="20"/>
        </w:rPr>
        <w:t xml:space="preserve"> </w:t>
      </w:r>
      <w:r>
        <w:rPr>
          <w:sz w:val="20"/>
        </w:rPr>
        <w:t>and</w:t>
      </w:r>
      <w:r>
        <w:rPr>
          <w:spacing w:val="-3"/>
          <w:sz w:val="20"/>
        </w:rPr>
        <w:t xml:space="preserve"> </w:t>
      </w:r>
      <w:r>
        <w:rPr>
          <w:sz w:val="20"/>
        </w:rPr>
        <w:t>has</w:t>
      </w:r>
      <w:r>
        <w:rPr>
          <w:spacing w:val="-4"/>
          <w:sz w:val="20"/>
        </w:rPr>
        <w:t xml:space="preserve"> </w:t>
      </w:r>
      <w:r>
        <w:rPr>
          <w:sz w:val="20"/>
        </w:rPr>
        <w:t>acquainted</w:t>
      </w:r>
      <w:r>
        <w:rPr>
          <w:spacing w:val="-3"/>
          <w:sz w:val="20"/>
        </w:rPr>
        <w:t xml:space="preserve"> </w:t>
      </w:r>
      <w:r>
        <w:rPr>
          <w:sz w:val="20"/>
        </w:rPr>
        <w:t>themselves</w:t>
      </w:r>
      <w:r>
        <w:rPr>
          <w:spacing w:val="-5"/>
          <w:sz w:val="20"/>
        </w:rPr>
        <w:t xml:space="preserve"> </w:t>
      </w:r>
      <w:r>
        <w:rPr>
          <w:sz w:val="20"/>
        </w:rPr>
        <w:t>with</w:t>
      </w:r>
      <w:r>
        <w:rPr>
          <w:spacing w:val="-3"/>
          <w:sz w:val="20"/>
        </w:rPr>
        <w:t xml:space="preserve"> </w:t>
      </w:r>
      <w:r>
        <w:rPr>
          <w:sz w:val="20"/>
        </w:rPr>
        <w:t>local conditions, including readable availability of a project management Team, labor, subcontractors, equipment and materials.</w:t>
      </w:r>
    </w:p>
    <w:p w14:paraId="0ADB8D06" w14:textId="77777777" w:rsidR="004903FF" w:rsidRDefault="004903FF">
      <w:pPr>
        <w:pStyle w:val="BodyText"/>
        <w:rPr>
          <w:sz w:val="21"/>
        </w:rPr>
      </w:pPr>
    </w:p>
    <w:p w14:paraId="23BDE551" w14:textId="77777777" w:rsidR="004903FF" w:rsidRDefault="00EE29E9">
      <w:pPr>
        <w:pStyle w:val="ListParagraph"/>
        <w:numPr>
          <w:ilvl w:val="1"/>
          <w:numId w:val="14"/>
        </w:numPr>
        <w:tabs>
          <w:tab w:val="left" w:pos="1039"/>
          <w:tab w:val="left" w:pos="1579"/>
        </w:tabs>
        <w:ind w:right="144"/>
        <w:rPr>
          <w:sz w:val="20"/>
        </w:rPr>
      </w:pPr>
      <w:r>
        <w:rPr>
          <w:sz w:val="20"/>
        </w:rPr>
        <w:t>Based</w:t>
      </w:r>
      <w:r>
        <w:rPr>
          <w:spacing w:val="-4"/>
          <w:sz w:val="20"/>
        </w:rPr>
        <w:t xml:space="preserve"> </w:t>
      </w:r>
      <w:r>
        <w:rPr>
          <w:sz w:val="20"/>
        </w:rPr>
        <w:t>on</w:t>
      </w:r>
      <w:r>
        <w:rPr>
          <w:spacing w:val="-4"/>
          <w:sz w:val="20"/>
        </w:rPr>
        <w:t xml:space="preserve"> </w:t>
      </w:r>
      <w:r>
        <w:rPr>
          <w:sz w:val="20"/>
        </w:rPr>
        <w:t>the</w:t>
      </w:r>
      <w:r>
        <w:rPr>
          <w:spacing w:val="-3"/>
          <w:sz w:val="20"/>
        </w:rPr>
        <w:t xml:space="preserve"> </w:t>
      </w:r>
      <w:r>
        <w:rPr>
          <w:sz w:val="20"/>
        </w:rPr>
        <w:t>Contractors</w:t>
      </w:r>
      <w:r>
        <w:rPr>
          <w:spacing w:val="-4"/>
          <w:sz w:val="20"/>
        </w:rPr>
        <w:t xml:space="preserve"> </w:t>
      </w:r>
      <w:r>
        <w:rPr>
          <w:sz w:val="20"/>
        </w:rPr>
        <w:t>examination</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Project</w:t>
      </w:r>
      <w:r>
        <w:rPr>
          <w:spacing w:val="-3"/>
          <w:sz w:val="20"/>
        </w:rPr>
        <w:t xml:space="preserve"> </w:t>
      </w:r>
      <w:r>
        <w:rPr>
          <w:sz w:val="20"/>
        </w:rPr>
        <w:t>Site,</w:t>
      </w:r>
      <w:r>
        <w:rPr>
          <w:spacing w:val="-4"/>
          <w:sz w:val="20"/>
        </w:rPr>
        <w:t xml:space="preserve"> </w:t>
      </w:r>
      <w:r>
        <w:rPr>
          <w:sz w:val="20"/>
        </w:rPr>
        <w:t>the</w:t>
      </w:r>
      <w:r>
        <w:rPr>
          <w:spacing w:val="-5"/>
          <w:sz w:val="20"/>
        </w:rPr>
        <w:t xml:space="preserve"> </w:t>
      </w:r>
      <w:r>
        <w:rPr>
          <w:sz w:val="20"/>
        </w:rPr>
        <w:t>Contractor</w:t>
      </w:r>
      <w:r>
        <w:rPr>
          <w:spacing w:val="-4"/>
          <w:sz w:val="20"/>
        </w:rPr>
        <w:t xml:space="preserve"> </w:t>
      </w:r>
      <w:r>
        <w:rPr>
          <w:sz w:val="20"/>
        </w:rPr>
        <w:t>accepts</w:t>
      </w:r>
      <w:r>
        <w:rPr>
          <w:spacing w:val="-2"/>
          <w:sz w:val="20"/>
        </w:rPr>
        <w:t xml:space="preserve"> </w:t>
      </w:r>
      <w:r>
        <w:rPr>
          <w:sz w:val="20"/>
        </w:rPr>
        <w:t>all</w:t>
      </w:r>
      <w:r>
        <w:rPr>
          <w:spacing w:val="-2"/>
          <w:sz w:val="20"/>
        </w:rPr>
        <w:t xml:space="preserve"> </w:t>
      </w:r>
      <w:r>
        <w:rPr>
          <w:sz w:val="20"/>
        </w:rPr>
        <w:t>open and obvious conditions at the Project Site visible upon reasonable inspection as of the date of this</w:t>
      </w:r>
      <w:r>
        <w:rPr>
          <w:spacing w:val="-1"/>
          <w:sz w:val="20"/>
        </w:rPr>
        <w:t xml:space="preserve"> </w:t>
      </w:r>
      <w:r>
        <w:rPr>
          <w:sz w:val="20"/>
        </w:rPr>
        <w:t>Agreement.</w:t>
      </w:r>
      <w:r>
        <w:rPr>
          <w:spacing w:val="40"/>
          <w:sz w:val="20"/>
        </w:rPr>
        <w:t xml:space="preserve"> </w:t>
      </w:r>
      <w:r>
        <w:rPr>
          <w:sz w:val="20"/>
        </w:rPr>
        <w:t>No</w:t>
      </w:r>
      <w:r>
        <w:rPr>
          <w:spacing w:val="-1"/>
          <w:sz w:val="20"/>
        </w:rPr>
        <w:t xml:space="preserve"> </w:t>
      </w:r>
      <w:r>
        <w:rPr>
          <w:sz w:val="20"/>
        </w:rPr>
        <w:t>allowances</w:t>
      </w:r>
      <w:r>
        <w:rPr>
          <w:spacing w:val="-1"/>
          <w:sz w:val="20"/>
        </w:rPr>
        <w:t xml:space="preserve"> </w:t>
      </w:r>
      <w:r>
        <w:rPr>
          <w:sz w:val="20"/>
        </w:rPr>
        <w:t>will</w:t>
      </w:r>
      <w:r>
        <w:rPr>
          <w:spacing w:val="-2"/>
          <w:sz w:val="20"/>
        </w:rPr>
        <w:t xml:space="preserve"> </w:t>
      </w:r>
      <w:r>
        <w:rPr>
          <w:sz w:val="20"/>
        </w:rPr>
        <w:t>be</w:t>
      </w:r>
      <w:r>
        <w:rPr>
          <w:spacing w:val="-1"/>
          <w:sz w:val="20"/>
        </w:rPr>
        <w:t xml:space="preserve"> </w:t>
      </w:r>
      <w:r>
        <w:rPr>
          <w:sz w:val="20"/>
        </w:rPr>
        <w:t>made</w:t>
      </w:r>
      <w:r>
        <w:rPr>
          <w:spacing w:val="-1"/>
          <w:sz w:val="20"/>
        </w:rPr>
        <w:t xml:space="preserve"> </w:t>
      </w:r>
      <w:r>
        <w:rPr>
          <w:sz w:val="20"/>
        </w:rPr>
        <w:t>after</w:t>
      </w:r>
      <w:r>
        <w:rPr>
          <w:spacing w:val="-1"/>
          <w:sz w:val="20"/>
        </w:rPr>
        <w:t xml:space="preserve"> </w:t>
      </w:r>
      <w:r>
        <w:rPr>
          <w:sz w:val="20"/>
        </w:rPr>
        <w:t>the date</w:t>
      </w:r>
      <w:r>
        <w:rPr>
          <w:spacing w:val="-1"/>
          <w:sz w:val="20"/>
        </w:rPr>
        <w:t xml:space="preserve"> </w:t>
      </w:r>
      <w:r>
        <w:rPr>
          <w:sz w:val="20"/>
        </w:rPr>
        <w:t>of this</w:t>
      </w:r>
      <w:r>
        <w:rPr>
          <w:spacing w:val="-1"/>
          <w:sz w:val="20"/>
        </w:rPr>
        <w:t xml:space="preserve"> </w:t>
      </w:r>
      <w:r>
        <w:rPr>
          <w:sz w:val="20"/>
        </w:rPr>
        <w:t>Agreement for any</w:t>
      </w:r>
      <w:r>
        <w:rPr>
          <w:spacing w:val="-1"/>
          <w:sz w:val="20"/>
        </w:rPr>
        <w:t xml:space="preserve"> </w:t>
      </w:r>
      <w:r>
        <w:rPr>
          <w:sz w:val="20"/>
        </w:rPr>
        <w:t>oversight, error or omission by Contractor in assessing the Project Sit</w:t>
      </w:r>
      <w:r>
        <w:rPr>
          <w:sz w:val="20"/>
        </w:rPr>
        <w:t>e with respect to the Scope of Work to be performed and the Agreement Price for conditions falling within these parameters.</w:t>
      </w:r>
    </w:p>
    <w:p w14:paraId="47130880" w14:textId="77777777" w:rsidR="004903FF" w:rsidRDefault="004903FF">
      <w:pPr>
        <w:pStyle w:val="BodyText"/>
        <w:spacing w:before="10"/>
      </w:pPr>
    </w:p>
    <w:p w14:paraId="4039F98E" w14:textId="77777777" w:rsidR="004903FF" w:rsidRDefault="00EE29E9">
      <w:pPr>
        <w:pStyle w:val="Heading5"/>
        <w:numPr>
          <w:ilvl w:val="0"/>
          <w:numId w:val="16"/>
        </w:numPr>
        <w:tabs>
          <w:tab w:val="left" w:pos="859"/>
        </w:tabs>
        <w:ind w:hanging="720"/>
        <w:jc w:val="left"/>
      </w:pPr>
      <w:r>
        <w:rPr>
          <w:spacing w:val="-2"/>
        </w:rPr>
        <w:t>PERFORMANCE AND</w:t>
      </w:r>
      <w:r>
        <w:t xml:space="preserve"> </w:t>
      </w:r>
      <w:r>
        <w:rPr>
          <w:spacing w:val="-2"/>
        </w:rPr>
        <w:t>WARRANTY</w:t>
      </w:r>
    </w:p>
    <w:p w14:paraId="0B279B60" w14:textId="77777777" w:rsidR="004903FF" w:rsidRDefault="004903FF">
      <w:pPr>
        <w:pStyle w:val="BodyText"/>
        <w:spacing w:before="10"/>
        <w:rPr>
          <w:b/>
        </w:rPr>
      </w:pPr>
    </w:p>
    <w:p w14:paraId="09805CBD" w14:textId="77777777" w:rsidR="004903FF" w:rsidRDefault="00EE29E9">
      <w:pPr>
        <w:pStyle w:val="ListParagraph"/>
        <w:numPr>
          <w:ilvl w:val="1"/>
          <w:numId w:val="13"/>
        </w:numPr>
        <w:tabs>
          <w:tab w:val="left" w:pos="1037"/>
        </w:tabs>
        <w:ind w:left="1037" w:hanging="357"/>
        <w:rPr>
          <w:sz w:val="20"/>
        </w:rPr>
      </w:pPr>
      <w:r>
        <w:rPr>
          <w:sz w:val="20"/>
        </w:rPr>
        <w:t>Time</w:t>
      </w:r>
      <w:r>
        <w:rPr>
          <w:spacing w:val="-4"/>
          <w:sz w:val="20"/>
        </w:rPr>
        <w:t xml:space="preserve"> </w:t>
      </w:r>
      <w:r>
        <w:rPr>
          <w:sz w:val="20"/>
        </w:rPr>
        <w:t>is</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pacing w:val="-2"/>
          <w:sz w:val="20"/>
        </w:rPr>
        <w:t>essence.</w:t>
      </w:r>
    </w:p>
    <w:p w14:paraId="1C726E3E" w14:textId="77777777" w:rsidR="004903FF" w:rsidRDefault="004903FF">
      <w:pPr>
        <w:pStyle w:val="BodyText"/>
        <w:spacing w:before="8"/>
      </w:pPr>
    </w:p>
    <w:p w14:paraId="6CFC011C" w14:textId="77777777" w:rsidR="004903FF" w:rsidRDefault="00EE29E9">
      <w:pPr>
        <w:pStyle w:val="ListParagraph"/>
        <w:numPr>
          <w:ilvl w:val="1"/>
          <w:numId w:val="13"/>
        </w:numPr>
        <w:tabs>
          <w:tab w:val="left" w:pos="1036"/>
          <w:tab w:val="left" w:pos="1039"/>
        </w:tabs>
        <w:ind w:right="152"/>
        <w:rPr>
          <w:sz w:val="20"/>
        </w:rPr>
      </w:pPr>
      <w:r>
        <w:rPr>
          <w:sz w:val="20"/>
        </w:rPr>
        <w:t>Contractor</w:t>
      </w:r>
      <w:r>
        <w:rPr>
          <w:spacing w:val="-4"/>
          <w:sz w:val="20"/>
        </w:rPr>
        <w:t xml:space="preserve"> </w:t>
      </w:r>
      <w:r>
        <w:rPr>
          <w:sz w:val="20"/>
        </w:rPr>
        <w:t>shall</w:t>
      </w:r>
      <w:r>
        <w:rPr>
          <w:spacing w:val="-4"/>
          <w:sz w:val="20"/>
        </w:rPr>
        <w:t xml:space="preserve"> </w:t>
      </w:r>
      <w:r>
        <w:rPr>
          <w:sz w:val="20"/>
        </w:rPr>
        <w:t>cooperate</w:t>
      </w:r>
      <w:r>
        <w:rPr>
          <w:spacing w:val="-1"/>
          <w:sz w:val="20"/>
        </w:rPr>
        <w:t xml:space="preserve"> </w:t>
      </w:r>
      <w:r>
        <w:rPr>
          <w:sz w:val="20"/>
        </w:rPr>
        <w:t>with</w:t>
      </w:r>
      <w:r>
        <w:rPr>
          <w:spacing w:val="-5"/>
          <w:sz w:val="20"/>
        </w:rPr>
        <w:t xml:space="preserve"> </w:t>
      </w:r>
      <w:r>
        <w:rPr>
          <w:sz w:val="20"/>
        </w:rPr>
        <w:t>Owner</w:t>
      </w:r>
      <w:r>
        <w:rPr>
          <w:spacing w:val="-4"/>
          <w:sz w:val="20"/>
        </w:rPr>
        <w:t xml:space="preserve"> </w:t>
      </w:r>
      <w:r>
        <w:rPr>
          <w:sz w:val="20"/>
        </w:rPr>
        <w:t>in</w:t>
      </w:r>
      <w:r>
        <w:rPr>
          <w:spacing w:val="-4"/>
          <w:sz w:val="20"/>
        </w:rPr>
        <w:t xml:space="preserve"> </w:t>
      </w:r>
      <w:r>
        <w:rPr>
          <w:sz w:val="20"/>
        </w:rPr>
        <w:t>scheduling</w:t>
      </w:r>
      <w:r>
        <w:rPr>
          <w:spacing w:val="-2"/>
          <w:sz w:val="20"/>
        </w:rPr>
        <w:t xml:space="preserve"> </w:t>
      </w:r>
      <w:r>
        <w:rPr>
          <w:sz w:val="20"/>
        </w:rPr>
        <w:t>and</w:t>
      </w:r>
      <w:r>
        <w:rPr>
          <w:spacing w:val="-5"/>
          <w:sz w:val="20"/>
        </w:rPr>
        <w:t xml:space="preserve"> </w:t>
      </w:r>
      <w:r>
        <w:rPr>
          <w:sz w:val="20"/>
        </w:rPr>
        <w:t>performing</w:t>
      </w:r>
      <w:r>
        <w:rPr>
          <w:spacing w:val="-2"/>
          <w:sz w:val="20"/>
        </w:rPr>
        <w:t xml:space="preserve"> </w:t>
      </w:r>
      <w:r>
        <w:rPr>
          <w:sz w:val="20"/>
        </w:rPr>
        <w:t>the</w:t>
      </w:r>
      <w:r>
        <w:rPr>
          <w:spacing w:val="-3"/>
          <w:sz w:val="20"/>
        </w:rPr>
        <w:t xml:space="preserve"> </w:t>
      </w:r>
      <w:r>
        <w:rPr>
          <w:sz w:val="20"/>
        </w:rPr>
        <w:t>Contract</w:t>
      </w:r>
      <w:r>
        <w:rPr>
          <w:spacing w:val="-3"/>
          <w:sz w:val="20"/>
        </w:rPr>
        <w:t xml:space="preserve"> </w:t>
      </w:r>
      <w:r>
        <w:rPr>
          <w:sz w:val="20"/>
        </w:rPr>
        <w:t>Work</w:t>
      </w:r>
      <w:r>
        <w:rPr>
          <w:spacing w:val="-4"/>
          <w:sz w:val="20"/>
        </w:rPr>
        <w:t xml:space="preserve"> </w:t>
      </w:r>
      <w:r>
        <w:rPr>
          <w:sz w:val="20"/>
        </w:rPr>
        <w:t>to</w:t>
      </w:r>
      <w:r>
        <w:rPr>
          <w:spacing w:val="-2"/>
          <w:sz w:val="20"/>
        </w:rPr>
        <w:t xml:space="preserve"> </w:t>
      </w:r>
      <w:r>
        <w:rPr>
          <w:sz w:val="20"/>
        </w:rPr>
        <w:t>avoid conflict, delay in or interference with any separate work of the Owner or other engineers or contractors. Performance requirements may be included in task order, to be agreed to by the City and Contractor.</w:t>
      </w:r>
    </w:p>
    <w:p w14:paraId="1AC37F0B" w14:textId="77777777" w:rsidR="004903FF" w:rsidRDefault="004903FF">
      <w:pPr>
        <w:pStyle w:val="BodyText"/>
        <w:rPr>
          <w:sz w:val="21"/>
        </w:rPr>
      </w:pPr>
    </w:p>
    <w:p w14:paraId="58ED83D0" w14:textId="77777777" w:rsidR="004903FF" w:rsidRDefault="00EE29E9">
      <w:pPr>
        <w:pStyle w:val="ListParagraph"/>
        <w:numPr>
          <w:ilvl w:val="1"/>
          <w:numId w:val="13"/>
        </w:numPr>
        <w:tabs>
          <w:tab w:val="left" w:pos="1036"/>
          <w:tab w:val="left" w:pos="1039"/>
        </w:tabs>
        <w:spacing w:before="1"/>
        <w:ind w:right="461"/>
        <w:rPr>
          <w:sz w:val="20"/>
        </w:rPr>
      </w:pPr>
      <w:r>
        <w:rPr>
          <w:sz w:val="20"/>
        </w:rPr>
        <w:t>At</w:t>
      </w:r>
      <w:r>
        <w:rPr>
          <w:spacing w:val="-2"/>
          <w:sz w:val="20"/>
        </w:rPr>
        <w:t xml:space="preserve"> </w:t>
      </w:r>
      <w:r>
        <w:rPr>
          <w:sz w:val="20"/>
        </w:rPr>
        <w:t>Owner’s</w:t>
      </w:r>
      <w:r>
        <w:rPr>
          <w:spacing w:val="-3"/>
          <w:sz w:val="20"/>
        </w:rPr>
        <w:t xml:space="preserve"> </w:t>
      </w:r>
      <w:r>
        <w:rPr>
          <w:sz w:val="20"/>
        </w:rPr>
        <w:t>request,</w:t>
      </w:r>
      <w:r>
        <w:rPr>
          <w:spacing w:val="-2"/>
          <w:sz w:val="20"/>
        </w:rPr>
        <w:t xml:space="preserve"> </w:t>
      </w:r>
      <w:r>
        <w:rPr>
          <w:sz w:val="20"/>
        </w:rPr>
        <w:t>Contra</w:t>
      </w:r>
      <w:r>
        <w:rPr>
          <w:sz w:val="20"/>
        </w:rPr>
        <w:t>ctor</w:t>
      </w:r>
      <w:r>
        <w:rPr>
          <w:spacing w:val="-3"/>
          <w:sz w:val="20"/>
        </w:rPr>
        <w:t xml:space="preserve"> </w:t>
      </w:r>
      <w:r>
        <w:rPr>
          <w:sz w:val="20"/>
        </w:rPr>
        <w:t>shall</w:t>
      </w:r>
      <w:r>
        <w:rPr>
          <w:spacing w:val="-3"/>
          <w:sz w:val="20"/>
        </w:rPr>
        <w:t xml:space="preserve"> </w:t>
      </w:r>
      <w:r>
        <w:rPr>
          <w:sz w:val="20"/>
        </w:rPr>
        <w:t>promptly</w:t>
      </w:r>
      <w:r>
        <w:rPr>
          <w:spacing w:val="-3"/>
          <w:sz w:val="20"/>
        </w:rPr>
        <w:t xml:space="preserve"> </w:t>
      </w:r>
      <w:r>
        <w:rPr>
          <w:sz w:val="20"/>
        </w:rPr>
        <w:t>provide</w:t>
      </w:r>
      <w:r>
        <w:rPr>
          <w:spacing w:val="-1"/>
          <w:sz w:val="20"/>
        </w:rPr>
        <w:t xml:space="preserve"> </w:t>
      </w:r>
      <w:r>
        <w:rPr>
          <w:sz w:val="20"/>
        </w:rPr>
        <w:t>Owner</w:t>
      </w:r>
      <w:r>
        <w:rPr>
          <w:spacing w:val="-3"/>
          <w:sz w:val="20"/>
        </w:rPr>
        <w:t xml:space="preserve"> </w:t>
      </w:r>
      <w:r>
        <w:rPr>
          <w:sz w:val="20"/>
        </w:rPr>
        <w:t>with</w:t>
      </w:r>
      <w:r>
        <w:rPr>
          <w:spacing w:val="-3"/>
          <w:sz w:val="20"/>
        </w:rPr>
        <w:t xml:space="preserve"> </w:t>
      </w:r>
      <w:r>
        <w:rPr>
          <w:sz w:val="20"/>
        </w:rPr>
        <w:t>proof</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ordering</w:t>
      </w:r>
      <w:r>
        <w:rPr>
          <w:spacing w:val="-1"/>
          <w:sz w:val="20"/>
        </w:rPr>
        <w:t xml:space="preserve"> </w:t>
      </w:r>
      <w:r>
        <w:rPr>
          <w:sz w:val="20"/>
        </w:rPr>
        <w:t>of</w:t>
      </w:r>
      <w:r>
        <w:rPr>
          <w:spacing w:val="-4"/>
          <w:sz w:val="20"/>
        </w:rPr>
        <w:t xml:space="preserve"> </w:t>
      </w:r>
      <w:r>
        <w:rPr>
          <w:sz w:val="20"/>
        </w:rPr>
        <w:t>all materials, equipment and</w:t>
      </w:r>
      <w:r>
        <w:rPr>
          <w:spacing w:val="-1"/>
          <w:sz w:val="20"/>
        </w:rPr>
        <w:t xml:space="preserve"> </w:t>
      </w:r>
      <w:r>
        <w:rPr>
          <w:sz w:val="20"/>
        </w:rPr>
        <w:t>supplies</w:t>
      </w:r>
      <w:r>
        <w:rPr>
          <w:spacing w:val="-1"/>
          <w:sz w:val="20"/>
        </w:rPr>
        <w:t xml:space="preserve"> </w:t>
      </w:r>
      <w:r>
        <w:rPr>
          <w:sz w:val="20"/>
        </w:rPr>
        <w:t>required</w:t>
      </w:r>
      <w:r>
        <w:rPr>
          <w:spacing w:val="-1"/>
          <w:sz w:val="20"/>
        </w:rPr>
        <w:t xml:space="preserve"> </w:t>
      </w:r>
      <w:r>
        <w:rPr>
          <w:sz w:val="20"/>
        </w:rPr>
        <w:t>for</w:t>
      </w:r>
      <w:r>
        <w:rPr>
          <w:spacing w:val="-1"/>
          <w:sz w:val="20"/>
        </w:rPr>
        <w:t xml:space="preserve"> </w:t>
      </w:r>
      <w:r>
        <w:rPr>
          <w:sz w:val="20"/>
        </w:rPr>
        <w:t>complete</w:t>
      </w:r>
      <w:r>
        <w:rPr>
          <w:spacing w:val="-1"/>
          <w:sz w:val="20"/>
        </w:rPr>
        <w:t xml:space="preserve"> </w:t>
      </w:r>
      <w:r>
        <w:rPr>
          <w:sz w:val="20"/>
        </w:rPr>
        <w:t>performance</w:t>
      </w:r>
      <w:r>
        <w:rPr>
          <w:spacing w:val="-1"/>
          <w:sz w:val="20"/>
        </w:rPr>
        <w:t xml:space="preserve"> </w:t>
      </w:r>
      <w:r>
        <w:rPr>
          <w:sz w:val="20"/>
        </w:rPr>
        <w:t>of the Contract Work.</w:t>
      </w:r>
    </w:p>
    <w:p w14:paraId="2AE6B2F5" w14:textId="77777777" w:rsidR="004903FF" w:rsidRDefault="004903FF">
      <w:pPr>
        <w:pStyle w:val="BodyText"/>
        <w:spacing w:before="8"/>
      </w:pPr>
    </w:p>
    <w:p w14:paraId="6F6C2629" w14:textId="77777777" w:rsidR="004903FF" w:rsidRDefault="00EE29E9">
      <w:pPr>
        <w:pStyle w:val="ListParagraph"/>
        <w:numPr>
          <w:ilvl w:val="1"/>
          <w:numId w:val="13"/>
        </w:numPr>
        <w:tabs>
          <w:tab w:val="left" w:pos="1036"/>
          <w:tab w:val="left" w:pos="1039"/>
        </w:tabs>
        <w:ind w:right="186"/>
        <w:rPr>
          <w:sz w:val="20"/>
        </w:rPr>
      </w:pPr>
      <w:r>
        <w:rPr>
          <w:sz w:val="20"/>
        </w:rPr>
        <w:t xml:space="preserve">Upon execution of this Agreement, Contractor shall promptly provide the Owner with a schedule of </w:t>
      </w:r>
      <w:r>
        <w:rPr>
          <w:sz w:val="20"/>
        </w:rPr>
        <w:t>work to be performed, which shall be considered a living schedule and update a minimum</w:t>
      </w:r>
      <w:r>
        <w:rPr>
          <w:spacing w:val="-3"/>
          <w:sz w:val="20"/>
        </w:rPr>
        <w:t xml:space="preserve"> </w:t>
      </w:r>
      <w:r>
        <w:rPr>
          <w:sz w:val="20"/>
        </w:rPr>
        <w:t>of</w:t>
      </w:r>
      <w:r>
        <w:rPr>
          <w:spacing w:val="-2"/>
          <w:sz w:val="20"/>
        </w:rPr>
        <w:t xml:space="preserve"> </w:t>
      </w:r>
      <w:r>
        <w:rPr>
          <w:sz w:val="20"/>
        </w:rPr>
        <w:t>every</w:t>
      </w:r>
      <w:r>
        <w:rPr>
          <w:spacing w:val="-3"/>
          <w:sz w:val="20"/>
        </w:rPr>
        <w:t xml:space="preserve"> </w:t>
      </w:r>
      <w:r>
        <w:rPr>
          <w:sz w:val="20"/>
        </w:rPr>
        <w:t>two</w:t>
      </w:r>
      <w:r>
        <w:rPr>
          <w:spacing w:val="-1"/>
          <w:sz w:val="20"/>
        </w:rPr>
        <w:t xml:space="preserve"> </w:t>
      </w:r>
      <w:r>
        <w:rPr>
          <w:sz w:val="20"/>
        </w:rPr>
        <w:t>weeks.</w:t>
      </w:r>
      <w:r>
        <w:rPr>
          <w:spacing w:val="40"/>
          <w:sz w:val="20"/>
        </w:rPr>
        <w:t xml:space="preserve"> </w:t>
      </w:r>
      <w:r>
        <w:rPr>
          <w:sz w:val="20"/>
        </w:rPr>
        <w:t>Failure</w:t>
      </w:r>
      <w:r>
        <w:rPr>
          <w:spacing w:val="-3"/>
          <w:sz w:val="20"/>
        </w:rPr>
        <w:t xml:space="preserve"> </w:t>
      </w:r>
      <w:r>
        <w:rPr>
          <w:sz w:val="20"/>
        </w:rPr>
        <w:t>to</w:t>
      </w:r>
      <w:r>
        <w:rPr>
          <w:spacing w:val="-3"/>
          <w:sz w:val="20"/>
        </w:rPr>
        <w:t xml:space="preserve"> </w:t>
      </w:r>
      <w:r>
        <w:rPr>
          <w:sz w:val="20"/>
        </w:rPr>
        <w:t>submit</w:t>
      </w:r>
      <w:r>
        <w:rPr>
          <w:spacing w:val="-2"/>
          <w:sz w:val="20"/>
        </w:rPr>
        <w:t xml:space="preserve"> </w:t>
      </w:r>
      <w:r>
        <w:rPr>
          <w:sz w:val="20"/>
        </w:rPr>
        <w:t>an</w:t>
      </w:r>
      <w:r>
        <w:rPr>
          <w:spacing w:val="-3"/>
          <w:sz w:val="20"/>
        </w:rPr>
        <w:t xml:space="preserve"> </w:t>
      </w:r>
      <w:r>
        <w:rPr>
          <w:sz w:val="20"/>
        </w:rPr>
        <w:t>update</w:t>
      </w:r>
      <w:r>
        <w:rPr>
          <w:spacing w:val="-3"/>
          <w:sz w:val="20"/>
        </w:rPr>
        <w:t xml:space="preserve"> </w:t>
      </w:r>
      <w:r>
        <w:rPr>
          <w:sz w:val="20"/>
        </w:rPr>
        <w:t>may</w:t>
      </w:r>
      <w:r>
        <w:rPr>
          <w:spacing w:val="-3"/>
          <w:sz w:val="20"/>
        </w:rPr>
        <w:t xml:space="preserve"> </w:t>
      </w:r>
      <w:r>
        <w:rPr>
          <w:sz w:val="20"/>
        </w:rPr>
        <w:t>result</w:t>
      </w:r>
      <w:r>
        <w:rPr>
          <w:spacing w:val="-4"/>
          <w:sz w:val="20"/>
        </w:rPr>
        <w:t xml:space="preserve"> </w:t>
      </w:r>
      <w:r>
        <w:rPr>
          <w:sz w:val="20"/>
        </w:rPr>
        <w:t>in</w:t>
      </w:r>
      <w:r>
        <w:rPr>
          <w:spacing w:val="-3"/>
          <w:sz w:val="20"/>
        </w:rPr>
        <w:t xml:space="preserve"> </w:t>
      </w:r>
      <w:r>
        <w:rPr>
          <w:sz w:val="20"/>
        </w:rPr>
        <w:t>rescinding</w:t>
      </w:r>
      <w:r>
        <w:rPr>
          <w:spacing w:val="-3"/>
          <w:sz w:val="20"/>
        </w:rPr>
        <w:t xml:space="preserve"> </w:t>
      </w:r>
      <w:r>
        <w:rPr>
          <w:sz w:val="20"/>
        </w:rPr>
        <w:t>work</w:t>
      </w:r>
      <w:r>
        <w:rPr>
          <w:spacing w:val="-3"/>
          <w:sz w:val="20"/>
        </w:rPr>
        <w:t xml:space="preserve"> </w:t>
      </w:r>
      <w:r>
        <w:rPr>
          <w:sz w:val="20"/>
        </w:rPr>
        <w:t>and/or withholding of payment.</w:t>
      </w:r>
      <w:r>
        <w:rPr>
          <w:spacing w:val="40"/>
          <w:sz w:val="20"/>
        </w:rPr>
        <w:t xml:space="preserve"> </w:t>
      </w:r>
      <w:r>
        <w:rPr>
          <w:sz w:val="20"/>
        </w:rPr>
        <w:t>The schedule must be agreed upon between the Owner and Contractor before execution of the work.</w:t>
      </w:r>
    </w:p>
    <w:p w14:paraId="2300E5D6" w14:textId="77777777" w:rsidR="004903FF" w:rsidRDefault="004903FF">
      <w:pPr>
        <w:pStyle w:val="BodyText"/>
        <w:spacing w:before="1"/>
        <w:rPr>
          <w:sz w:val="21"/>
        </w:rPr>
      </w:pPr>
    </w:p>
    <w:p w14:paraId="747E0ECB" w14:textId="77777777" w:rsidR="004903FF" w:rsidRDefault="00EE29E9">
      <w:pPr>
        <w:pStyle w:val="ListParagraph"/>
        <w:numPr>
          <w:ilvl w:val="1"/>
          <w:numId w:val="13"/>
        </w:numPr>
        <w:tabs>
          <w:tab w:val="left" w:pos="1036"/>
          <w:tab w:val="left" w:pos="1039"/>
        </w:tabs>
        <w:ind w:right="260"/>
        <w:rPr>
          <w:sz w:val="20"/>
        </w:rPr>
      </w:pPr>
      <w:r>
        <w:rPr>
          <w:sz w:val="20"/>
        </w:rPr>
        <w:t>Contractor shall use only new material for the Contract Work.</w:t>
      </w:r>
      <w:r>
        <w:rPr>
          <w:spacing w:val="40"/>
          <w:sz w:val="20"/>
        </w:rPr>
        <w:t xml:space="preserve"> </w:t>
      </w:r>
      <w:r>
        <w:rPr>
          <w:sz w:val="20"/>
        </w:rPr>
        <w:t>Contractor shall remove and replace promptly, at Contractor's own expense, all defective or nonco</w:t>
      </w:r>
      <w:r>
        <w:rPr>
          <w:sz w:val="20"/>
        </w:rPr>
        <w:t>nforming work or materials. Contractor shall promptly report to Owner, in writing, any errors, inconsistencies or omissions relating to the Contract Work and any errors, inconsistencies or omissions in the Drawings and Specifications. Contractor may use sa</w:t>
      </w:r>
      <w:r>
        <w:rPr>
          <w:sz w:val="20"/>
        </w:rPr>
        <w:t>lvaged materials with the approval of the Owner provided environmental test reports are provided to assure they are not contaminated. Test</w:t>
      </w:r>
      <w:r>
        <w:rPr>
          <w:spacing w:val="-3"/>
          <w:sz w:val="20"/>
        </w:rPr>
        <w:t xml:space="preserve"> </w:t>
      </w:r>
      <w:r>
        <w:rPr>
          <w:sz w:val="20"/>
        </w:rPr>
        <w:t>reports</w:t>
      </w:r>
      <w:r>
        <w:rPr>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provided</w:t>
      </w:r>
      <w:r>
        <w:rPr>
          <w:spacing w:val="-4"/>
          <w:sz w:val="20"/>
        </w:rPr>
        <w:t xml:space="preserve"> </w:t>
      </w:r>
      <w:r>
        <w:rPr>
          <w:sz w:val="20"/>
        </w:rPr>
        <w:t>in</w:t>
      </w:r>
      <w:r>
        <w:rPr>
          <w:spacing w:val="-4"/>
          <w:sz w:val="20"/>
        </w:rPr>
        <w:t xml:space="preserve"> </w:t>
      </w:r>
      <w:r>
        <w:rPr>
          <w:sz w:val="20"/>
        </w:rPr>
        <w:t>advance</w:t>
      </w:r>
      <w:r>
        <w:rPr>
          <w:spacing w:val="-4"/>
          <w:sz w:val="20"/>
        </w:rPr>
        <w:t xml:space="preserve"> </w:t>
      </w:r>
      <w:r>
        <w:rPr>
          <w:sz w:val="20"/>
        </w:rPr>
        <w:t>of</w:t>
      </w:r>
      <w:r>
        <w:rPr>
          <w:spacing w:val="-3"/>
          <w:sz w:val="20"/>
        </w:rPr>
        <w:t xml:space="preserve"> </w:t>
      </w:r>
      <w:r>
        <w:rPr>
          <w:sz w:val="20"/>
        </w:rPr>
        <w:t>materials</w:t>
      </w:r>
      <w:r>
        <w:rPr>
          <w:spacing w:val="-1"/>
          <w:sz w:val="20"/>
        </w:rPr>
        <w:t xml:space="preserve"> </w:t>
      </w:r>
      <w:r>
        <w:rPr>
          <w:sz w:val="20"/>
        </w:rPr>
        <w:t>being</w:t>
      </w:r>
      <w:r>
        <w:rPr>
          <w:spacing w:val="-5"/>
          <w:sz w:val="20"/>
        </w:rPr>
        <w:t xml:space="preserve"> </w:t>
      </w:r>
      <w:r>
        <w:rPr>
          <w:sz w:val="20"/>
        </w:rPr>
        <w:t>brought</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site.</w:t>
      </w:r>
      <w:r>
        <w:rPr>
          <w:spacing w:val="40"/>
          <w:sz w:val="20"/>
        </w:rPr>
        <w:t xml:space="preserve"> </w:t>
      </w:r>
      <w:r>
        <w:rPr>
          <w:sz w:val="20"/>
        </w:rPr>
        <w:t>No</w:t>
      </w:r>
      <w:r>
        <w:rPr>
          <w:spacing w:val="-5"/>
          <w:sz w:val="20"/>
        </w:rPr>
        <w:t xml:space="preserve"> </w:t>
      </w:r>
      <w:r>
        <w:rPr>
          <w:sz w:val="20"/>
        </w:rPr>
        <w:t xml:space="preserve">excavated material from this project </w:t>
      </w:r>
      <w:r>
        <w:rPr>
          <w:sz w:val="20"/>
        </w:rPr>
        <w:t>shall be reused.</w:t>
      </w:r>
    </w:p>
    <w:p w14:paraId="230A6999" w14:textId="77777777" w:rsidR="004903FF" w:rsidRDefault="004903FF">
      <w:pPr>
        <w:pStyle w:val="BodyText"/>
        <w:spacing w:before="8"/>
      </w:pPr>
    </w:p>
    <w:p w14:paraId="6181E321" w14:textId="6B39E4A0" w:rsidR="004903FF" w:rsidRDefault="00EE29E9">
      <w:pPr>
        <w:pStyle w:val="ListParagraph"/>
        <w:numPr>
          <w:ilvl w:val="1"/>
          <w:numId w:val="13"/>
        </w:numPr>
        <w:tabs>
          <w:tab w:val="left" w:pos="1036"/>
          <w:tab w:val="left" w:pos="1039"/>
        </w:tabs>
        <w:ind w:right="183"/>
        <w:rPr>
          <w:sz w:val="20"/>
        </w:rPr>
      </w:pPr>
      <w:r>
        <w:rPr>
          <w:sz w:val="20"/>
        </w:rPr>
        <w:t>Contractor shall complete each aspect of the Contract Work in strict accordance with the standards</w:t>
      </w:r>
      <w:r>
        <w:rPr>
          <w:spacing w:val="-3"/>
          <w:sz w:val="20"/>
        </w:rPr>
        <w:t xml:space="preserve"> </w:t>
      </w:r>
      <w:r>
        <w:rPr>
          <w:sz w:val="20"/>
        </w:rPr>
        <w:t>set</w:t>
      </w:r>
      <w:r>
        <w:rPr>
          <w:spacing w:val="-1"/>
          <w:sz w:val="20"/>
        </w:rPr>
        <w:t xml:space="preserve"> </w:t>
      </w:r>
      <w:r>
        <w:rPr>
          <w:sz w:val="20"/>
        </w:rPr>
        <w:t>forth</w:t>
      </w:r>
      <w:r>
        <w:rPr>
          <w:spacing w:val="-2"/>
          <w:sz w:val="20"/>
        </w:rPr>
        <w:t xml:space="preserve"> </w:t>
      </w:r>
      <w:r>
        <w:rPr>
          <w:sz w:val="20"/>
        </w:rPr>
        <w:t>in</w:t>
      </w:r>
      <w:r>
        <w:rPr>
          <w:spacing w:val="-2"/>
          <w:sz w:val="20"/>
        </w:rPr>
        <w:t xml:space="preserve"> </w:t>
      </w:r>
      <w:r>
        <w:rPr>
          <w:sz w:val="20"/>
        </w:rPr>
        <w:t>this Agreement</w:t>
      </w:r>
      <w:r>
        <w:rPr>
          <w:spacing w:val="-1"/>
          <w:sz w:val="20"/>
        </w:rPr>
        <w:t xml:space="preserve"> </w:t>
      </w:r>
      <w:r>
        <w:rPr>
          <w:sz w:val="20"/>
        </w:rPr>
        <w:t>and</w:t>
      </w:r>
      <w:r>
        <w:rPr>
          <w:spacing w:val="-1"/>
          <w:sz w:val="20"/>
        </w:rPr>
        <w:t xml:space="preserve"> </w:t>
      </w:r>
      <w:r>
        <w:rPr>
          <w:sz w:val="20"/>
        </w:rPr>
        <w:t>the</w:t>
      </w:r>
      <w:r>
        <w:rPr>
          <w:spacing w:val="-2"/>
          <w:sz w:val="20"/>
        </w:rPr>
        <w:t xml:space="preserve"> </w:t>
      </w:r>
      <w:r>
        <w:rPr>
          <w:sz w:val="20"/>
        </w:rPr>
        <w:t>other</w:t>
      </w:r>
      <w:r>
        <w:rPr>
          <w:spacing w:val="-3"/>
          <w:sz w:val="20"/>
        </w:rPr>
        <w:t xml:space="preserve"> </w:t>
      </w:r>
      <w:r>
        <w:rPr>
          <w:sz w:val="20"/>
        </w:rPr>
        <w:t>Contract</w:t>
      </w:r>
      <w:r>
        <w:rPr>
          <w:spacing w:val="-2"/>
          <w:sz w:val="20"/>
        </w:rPr>
        <w:t xml:space="preserve"> </w:t>
      </w:r>
      <w:r>
        <w:rPr>
          <w:sz w:val="20"/>
        </w:rPr>
        <w:t>Documents.</w:t>
      </w:r>
      <w:r>
        <w:rPr>
          <w:spacing w:val="-1"/>
          <w:sz w:val="20"/>
        </w:rPr>
        <w:t xml:space="preserve"> </w:t>
      </w:r>
      <w:r>
        <w:rPr>
          <w:sz w:val="20"/>
        </w:rPr>
        <w:t>Notice</w:t>
      </w:r>
      <w:r>
        <w:rPr>
          <w:spacing w:val="-3"/>
          <w:sz w:val="20"/>
        </w:rPr>
        <w:t xml:space="preserve"> </w:t>
      </w:r>
      <w:r>
        <w:rPr>
          <w:sz w:val="20"/>
        </w:rPr>
        <w:t>to</w:t>
      </w:r>
      <w:r>
        <w:rPr>
          <w:spacing w:val="-3"/>
          <w:sz w:val="20"/>
        </w:rPr>
        <w:t xml:space="preserve"> </w:t>
      </w:r>
      <w:r>
        <w:rPr>
          <w:sz w:val="20"/>
        </w:rPr>
        <w:t>proceed</w:t>
      </w:r>
      <w:r>
        <w:rPr>
          <w:spacing w:val="-3"/>
          <w:sz w:val="20"/>
        </w:rPr>
        <w:t xml:space="preserve"> </w:t>
      </w:r>
      <w:r>
        <w:rPr>
          <w:sz w:val="20"/>
        </w:rPr>
        <w:t>will be issued upon the Contractor’s furnishing of insurance, bond, and execution of this Agreement.</w:t>
      </w:r>
      <w:r>
        <w:rPr>
          <w:spacing w:val="40"/>
          <w:sz w:val="20"/>
        </w:rPr>
        <w:t xml:space="preserve"> </w:t>
      </w:r>
      <w:r>
        <w:rPr>
          <w:sz w:val="20"/>
        </w:rPr>
        <w:t xml:space="preserve">Contractor shall begin the work no earlier than </w:t>
      </w:r>
      <w:r w:rsidR="00343C73">
        <w:rPr>
          <w:sz w:val="20"/>
        </w:rPr>
        <w:t>October 11, 2023</w:t>
      </w:r>
      <w:r>
        <w:rPr>
          <w:sz w:val="20"/>
        </w:rPr>
        <w:t xml:space="preserve">, no later than </w:t>
      </w:r>
      <w:r w:rsidR="00343C73">
        <w:rPr>
          <w:sz w:val="20"/>
        </w:rPr>
        <w:t>October 31, 2023</w:t>
      </w:r>
      <w:r>
        <w:rPr>
          <w:sz w:val="20"/>
        </w:rPr>
        <w:t>, and must substantially complete work by</w:t>
      </w:r>
      <w:r w:rsidR="00343C73">
        <w:rPr>
          <w:sz w:val="20"/>
        </w:rPr>
        <w:t xml:space="preserve"> October 11, 2024 </w:t>
      </w:r>
      <w:r>
        <w:rPr>
          <w:sz w:val="20"/>
        </w:rPr>
        <w:t xml:space="preserve"> </w:t>
      </w:r>
      <w:r>
        <w:rPr>
          <w:sz w:val="20"/>
        </w:rPr>
        <w:t>and fully complete work by</w:t>
      </w:r>
      <w:r w:rsidR="00343C73">
        <w:rPr>
          <w:sz w:val="20"/>
        </w:rPr>
        <w:t xml:space="preserve"> November 15, 2024</w:t>
      </w:r>
      <w:r>
        <w:rPr>
          <w:sz w:val="20"/>
        </w:rPr>
        <w:t xml:space="preserve"> unless otherwise stipulated in the task order.</w:t>
      </w:r>
      <w:r>
        <w:rPr>
          <w:spacing w:val="40"/>
          <w:sz w:val="20"/>
        </w:rPr>
        <w:t xml:space="preserve"> </w:t>
      </w:r>
      <w:r>
        <w:rPr>
          <w:sz w:val="20"/>
        </w:rPr>
        <w:t>The Completion Date may be changed only by a written Change Order signed by the Contractor and Owner. Contractor’s failure to perform and timely complete each aspect</w:t>
      </w:r>
      <w:r>
        <w:rPr>
          <w:sz w:val="20"/>
        </w:rPr>
        <w:t xml:space="preserve"> of the Contract Work,</w:t>
      </w:r>
      <w:r>
        <w:rPr>
          <w:spacing w:val="-3"/>
          <w:sz w:val="20"/>
        </w:rPr>
        <w:t xml:space="preserve"> </w:t>
      </w:r>
      <w:r>
        <w:rPr>
          <w:sz w:val="20"/>
        </w:rPr>
        <w:t>excluding</w:t>
      </w:r>
      <w:r>
        <w:rPr>
          <w:spacing w:val="-4"/>
          <w:sz w:val="20"/>
        </w:rPr>
        <w:t xml:space="preserve"> </w:t>
      </w:r>
      <w:r>
        <w:rPr>
          <w:sz w:val="20"/>
        </w:rPr>
        <w:t>delays</w:t>
      </w:r>
      <w:r>
        <w:rPr>
          <w:spacing w:val="-2"/>
          <w:sz w:val="20"/>
        </w:rPr>
        <w:t xml:space="preserve"> </w:t>
      </w:r>
      <w:r>
        <w:rPr>
          <w:sz w:val="20"/>
        </w:rPr>
        <w:t>caused</w:t>
      </w:r>
      <w:r>
        <w:rPr>
          <w:spacing w:val="-5"/>
          <w:sz w:val="20"/>
        </w:rPr>
        <w:t xml:space="preserve"> </w:t>
      </w:r>
      <w:r>
        <w:rPr>
          <w:sz w:val="20"/>
        </w:rPr>
        <w:t>by</w:t>
      </w:r>
      <w:r>
        <w:rPr>
          <w:spacing w:val="-4"/>
          <w:sz w:val="20"/>
        </w:rPr>
        <w:t xml:space="preserve"> </w:t>
      </w:r>
      <w:r>
        <w:rPr>
          <w:sz w:val="20"/>
        </w:rPr>
        <w:t>Owner</w:t>
      </w:r>
      <w:r>
        <w:rPr>
          <w:spacing w:val="-2"/>
          <w:sz w:val="20"/>
        </w:rPr>
        <w:t xml:space="preserve"> </w:t>
      </w:r>
      <w:r>
        <w:rPr>
          <w:sz w:val="20"/>
        </w:rPr>
        <w:t>or</w:t>
      </w:r>
      <w:r>
        <w:rPr>
          <w:spacing w:val="-4"/>
          <w:sz w:val="20"/>
        </w:rPr>
        <w:t xml:space="preserve"> </w:t>
      </w:r>
      <w:r>
        <w:rPr>
          <w:sz w:val="20"/>
        </w:rPr>
        <w:t>third</w:t>
      </w:r>
      <w:r>
        <w:rPr>
          <w:spacing w:val="-4"/>
          <w:sz w:val="20"/>
        </w:rPr>
        <w:t xml:space="preserve"> </w:t>
      </w:r>
      <w:r>
        <w:rPr>
          <w:sz w:val="20"/>
        </w:rPr>
        <w:t>party</w:t>
      </w:r>
      <w:r>
        <w:rPr>
          <w:spacing w:val="-3"/>
          <w:sz w:val="20"/>
        </w:rPr>
        <w:t xml:space="preserve"> </w:t>
      </w:r>
      <w:r>
        <w:rPr>
          <w:sz w:val="20"/>
        </w:rPr>
        <w:t>persons</w:t>
      </w:r>
      <w:r>
        <w:rPr>
          <w:spacing w:val="-4"/>
          <w:sz w:val="20"/>
        </w:rPr>
        <w:t xml:space="preserve"> </w:t>
      </w:r>
      <w:r>
        <w:rPr>
          <w:sz w:val="20"/>
        </w:rPr>
        <w:t>who</w:t>
      </w:r>
      <w:r>
        <w:rPr>
          <w:spacing w:val="-4"/>
          <w:sz w:val="20"/>
        </w:rPr>
        <w:t xml:space="preserve"> </w:t>
      </w:r>
      <w:r>
        <w:rPr>
          <w:sz w:val="20"/>
        </w:rPr>
        <w:t>are</w:t>
      </w:r>
      <w:r>
        <w:rPr>
          <w:spacing w:val="-1"/>
          <w:sz w:val="20"/>
        </w:rPr>
        <w:t xml:space="preserve"> </w:t>
      </w:r>
      <w:r>
        <w:rPr>
          <w:sz w:val="20"/>
        </w:rPr>
        <w:t>not</w:t>
      </w:r>
      <w:r>
        <w:rPr>
          <w:spacing w:val="-2"/>
          <w:sz w:val="20"/>
        </w:rPr>
        <w:t xml:space="preserve"> </w:t>
      </w:r>
      <w:r>
        <w:rPr>
          <w:sz w:val="20"/>
        </w:rPr>
        <w:t>under</w:t>
      </w:r>
      <w:r>
        <w:rPr>
          <w:spacing w:val="-1"/>
          <w:sz w:val="20"/>
        </w:rPr>
        <w:t xml:space="preserve"> </w:t>
      </w:r>
      <w:r>
        <w:rPr>
          <w:sz w:val="20"/>
        </w:rPr>
        <w:t>Contractor’s control, in strict accordance with the Contract Documents, or delay of any work by other engineers, contractors or Owner caused by Contractor, con</w:t>
      </w:r>
      <w:r>
        <w:rPr>
          <w:sz w:val="20"/>
        </w:rPr>
        <w:t>stitutes a material breach of this Agreement, and Contractor shall be responsible for all additional costs incurred by Owner or other engineers or contractors, including overhead, profit, attorneys’ fees and litigation expenses resulting from any such brea</w:t>
      </w:r>
      <w:r>
        <w:rPr>
          <w:sz w:val="20"/>
        </w:rPr>
        <w:t>ch.</w:t>
      </w:r>
    </w:p>
    <w:p w14:paraId="4EF34CF1" w14:textId="77777777" w:rsidR="004903FF" w:rsidRDefault="004903FF">
      <w:pPr>
        <w:rPr>
          <w:sz w:val="20"/>
        </w:rPr>
        <w:sectPr w:rsidR="004903FF">
          <w:pgSz w:w="12240" w:h="15840"/>
          <w:pgMar w:top="920" w:right="1300" w:bottom="1200" w:left="1300" w:header="0" w:footer="1010" w:gutter="0"/>
          <w:cols w:space="720"/>
        </w:sectPr>
      </w:pPr>
    </w:p>
    <w:p w14:paraId="66DB9F3A" w14:textId="77777777" w:rsidR="004903FF" w:rsidRDefault="00EE29E9">
      <w:pPr>
        <w:pStyle w:val="ListParagraph"/>
        <w:numPr>
          <w:ilvl w:val="1"/>
          <w:numId w:val="13"/>
        </w:numPr>
        <w:tabs>
          <w:tab w:val="left" w:pos="1036"/>
          <w:tab w:val="left" w:pos="1039"/>
        </w:tabs>
        <w:spacing w:before="75"/>
        <w:ind w:right="406"/>
        <w:rPr>
          <w:sz w:val="20"/>
        </w:rPr>
      </w:pPr>
      <w:r>
        <w:rPr>
          <w:sz w:val="20"/>
        </w:rPr>
        <w:lastRenderedPageBreak/>
        <w:t>If</w:t>
      </w:r>
      <w:r>
        <w:rPr>
          <w:spacing w:val="-2"/>
          <w:sz w:val="20"/>
        </w:rPr>
        <w:t xml:space="preserve"> </w:t>
      </w:r>
      <w:r>
        <w:rPr>
          <w:sz w:val="20"/>
        </w:rPr>
        <w:t>Contractor,</w:t>
      </w:r>
      <w:r>
        <w:rPr>
          <w:spacing w:val="-2"/>
          <w:sz w:val="20"/>
        </w:rPr>
        <w:t xml:space="preserve"> </w:t>
      </w:r>
      <w:r>
        <w:rPr>
          <w:sz w:val="20"/>
        </w:rPr>
        <w:t>by its</w:t>
      </w:r>
      <w:r>
        <w:rPr>
          <w:spacing w:val="-3"/>
          <w:sz w:val="20"/>
        </w:rPr>
        <w:t xml:space="preserve"> </w:t>
      </w:r>
      <w:r>
        <w:rPr>
          <w:sz w:val="20"/>
        </w:rPr>
        <w:t>own</w:t>
      </w:r>
      <w:r>
        <w:rPr>
          <w:spacing w:val="-1"/>
          <w:sz w:val="20"/>
        </w:rPr>
        <w:t xml:space="preserve"> </w:t>
      </w:r>
      <w:r>
        <w:rPr>
          <w:sz w:val="20"/>
        </w:rPr>
        <w:t>fault</w:t>
      </w:r>
      <w:r>
        <w:rPr>
          <w:spacing w:val="-4"/>
          <w:sz w:val="20"/>
        </w:rPr>
        <w:t xml:space="preserve"> </w:t>
      </w:r>
      <w:r>
        <w:rPr>
          <w:sz w:val="20"/>
        </w:rPr>
        <w:t>or</w:t>
      </w:r>
      <w:r>
        <w:rPr>
          <w:spacing w:val="-3"/>
          <w:sz w:val="20"/>
        </w:rPr>
        <w:t xml:space="preserve"> </w:t>
      </w:r>
      <w:r>
        <w:rPr>
          <w:sz w:val="20"/>
        </w:rPr>
        <w:t>omission,</w:t>
      </w:r>
      <w:r>
        <w:rPr>
          <w:spacing w:val="-2"/>
          <w:sz w:val="20"/>
        </w:rPr>
        <w:t xml:space="preserve"> </w:t>
      </w:r>
      <w:r>
        <w:rPr>
          <w:sz w:val="20"/>
        </w:rPr>
        <w:t>fails</w:t>
      </w:r>
      <w:r>
        <w:rPr>
          <w:spacing w:val="-3"/>
          <w:sz w:val="20"/>
        </w:rPr>
        <w:t xml:space="preserve"> </w:t>
      </w:r>
      <w:r>
        <w:rPr>
          <w:sz w:val="20"/>
        </w:rPr>
        <w:t>to</w:t>
      </w:r>
      <w:r>
        <w:rPr>
          <w:spacing w:val="-3"/>
          <w:sz w:val="20"/>
        </w:rPr>
        <w:t xml:space="preserve"> </w:t>
      </w:r>
      <w:r>
        <w:rPr>
          <w:sz w:val="20"/>
        </w:rPr>
        <w:t>diligently</w:t>
      </w:r>
      <w:r>
        <w:rPr>
          <w:spacing w:val="-3"/>
          <w:sz w:val="20"/>
        </w:rPr>
        <w:t xml:space="preserve"> </w:t>
      </w:r>
      <w:r>
        <w:rPr>
          <w:sz w:val="20"/>
        </w:rPr>
        <w:t>pursue</w:t>
      </w:r>
      <w:r>
        <w:rPr>
          <w:spacing w:val="-3"/>
          <w:sz w:val="20"/>
        </w:rPr>
        <w:t xml:space="preserve"> </w:t>
      </w:r>
      <w:r>
        <w:rPr>
          <w:sz w:val="20"/>
        </w:rPr>
        <w:t>completion</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 xml:space="preserve">Contract Work, overtime work may be required by Contractor without additional compensation from </w:t>
      </w:r>
      <w:r>
        <w:rPr>
          <w:spacing w:val="-2"/>
          <w:sz w:val="20"/>
        </w:rPr>
        <w:t>Owner.</w:t>
      </w:r>
    </w:p>
    <w:p w14:paraId="12786092" w14:textId="77777777" w:rsidR="004903FF" w:rsidRDefault="004903FF">
      <w:pPr>
        <w:pStyle w:val="BodyText"/>
        <w:spacing w:before="9"/>
      </w:pPr>
    </w:p>
    <w:p w14:paraId="2F1D751E" w14:textId="77777777" w:rsidR="004903FF" w:rsidRDefault="00EE29E9">
      <w:pPr>
        <w:pStyle w:val="ListParagraph"/>
        <w:numPr>
          <w:ilvl w:val="1"/>
          <w:numId w:val="13"/>
        </w:numPr>
        <w:tabs>
          <w:tab w:val="left" w:pos="1036"/>
          <w:tab w:val="left" w:pos="1039"/>
        </w:tabs>
        <w:ind w:right="205"/>
        <w:rPr>
          <w:sz w:val="20"/>
        </w:rPr>
      </w:pPr>
      <w:r>
        <w:rPr>
          <w:sz w:val="20"/>
        </w:rPr>
        <w:t>In certain situations, Contractor may be req</w:t>
      </w:r>
      <w:r>
        <w:rPr>
          <w:sz w:val="20"/>
        </w:rPr>
        <w:t>uired by Owner to work overtime and, if Contractor is not in default under the Agreement, Contractor shall be paid additional compensation as agreed</w:t>
      </w:r>
      <w:r>
        <w:rPr>
          <w:spacing w:val="-4"/>
          <w:sz w:val="20"/>
        </w:rPr>
        <w:t xml:space="preserve"> </w:t>
      </w:r>
      <w:r>
        <w:rPr>
          <w:sz w:val="20"/>
        </w:rPr>
        <w:t>to</w:t>
      </w:r>
      <w:r>
        <w:rPr>
          <w:spacing w:val="-2"/>
          <w:sz w:val="20"/>
        </w:rPr>
        <w:t xml:space="preserve"> </w:t>
      </w:r>
      <w:r>
        <w:rPr>
          <w:sz w:val="20"/>
        </w:rPr>
        <w:t>in</w:t>
      </w:r>
      <w:r>
        <w:rPr>
          <w:spacing w:val="-3"/>
          <w:sz w:val="20"/>
        </w:rPr>
        <w:t xml:space="preserve"> </w:t>
      </w:r>
      <w:r>
        <w:rPr>
          <w:sz w:val="20"/>
        </w:rPr>
        <w:t>writing</w:t>
      </w:r>
      <w:r>
        <w:rPr>
          <w:spacing w:val="-4"/>
          <w:sz w:val="20"/>
        </w:rPr>
        <w:t xml:space="preserve"> </w:t>
      </w:r>
      <w:r>
        <w:rPr>
          <w:sz w:val="20"/>
        </w:rPr>
        <w:t>prior</w:t>
      </w:r>
      <w:r>
        <w:rPr>
          <w:spacing w:val="-4"/>
          <w:sz w:val="20"/>
        </w:rPr>
        <w:t xml:space="preserve"> </w:t>
      </w:r>
      <w:r>
        <w:rPr>
          <w:sz w:val="20"/>
        </w:rPr>
        <w:t>to</w:t>
      </w:r>
      <w:r>
        <w:rPr>
          <w:spacing w:val="-2"/>
          <w:sz w:val="20"/>
        </w:rPr>
        <w:t xml:space="preserve"> </w:t>
      </w:r>
      <w:r>
        <w:rPr>
          <w:sz w:val="20"/>
        </w:rPr>
        <w:t>performance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overtime</w:t>
      </w:r>
      <w:r>
        <w:rPr>
          <w:spacing w:val="-4"/>
          <w:sz w:val="20"/>
        </w:rPr>
        <w:t xml:space="preserve"> </w:t>
      </w:r>
      <w:r>
        <w:rPr>
          <w:sz w:val="20"/>
        </w:rPr>
        <w:t>work.</w:t>
      </w:r>
      <w:r>
        <w:rPr>
          <w:spacing w:val="-3"/>
          <w:sz w:val="20"/>
        </w:rPr>
        <w:t xml:space="preserve"> </w:t>
      </w:r>
      <w:r>
        <w:rPr>
          <w:sz w:val="20"/>
        </w:rPr>
        <w:t>Owner</w:t>
      </w:r>
      <w:r>
        <w:rPr>
          <w:spacing w:val="-1"/>
          <w:sz w:val="20"/>
        </w:rPr>
        <w:t xml:space="preserve"> </w:t>
      </w:r>
      <w:r>
        <w:rPr>
          <w:sz w:val="20"/>
        </w:rPr>
        <w:t>must</w:t>
      </w:r>
      <w:r>
        <w:rPr>
          <w:spacing w:val="-3"/>
          <w:sz w:val="20"/>
        </w:rPr>
        <w:t xml:space="preserve"> </w:t>
      </w:r>
      <w:r>
        <w:rPr>
          <w:sz w:val="20"/>
        </w:rPr>
        <w:t>approve</w:t>
      </w:r>
      <w:r>
        <w:rPr>
          <w:spacing w:val="-4"/>
          <w:sz w:val="20"/>
        </w:rPr>
        <w:t xml:space="preserve"> </w:t>
      </w:r>
      <w:r>
        <w:rPr>
          <w:sz w:val="20"/>
        </w:rPr>
        <w:t>in</w:t>
      </w:r>
      <w:r>
        <w:rPr>
          <w:spacing w:val="-2"/>
          <w:sz w:val="20"/>
        </w:rPr>
        <w:t xml:space="preserve"> </w:t>
      </w:r>
      <w:r>
        <w:rPr>
          <w:sz w:val="20"/>
        </w:rPr>
        <w:t>advance and in writing all overtime work for which Contractor seeks additional compensation and such overtime work will be addressed in a Change Order.</w:t>
      </w:r>
    </w:p>
    <w:p w14:paraId="1822BC98" w14:textId="77777777" w:rsidR="004903FF" w:rsidRDefault="004903FF">
      <w:pPr>
        <w:pStyle w:val="BodyText"/>
        <w:spacing w:before="10"/>
      </w:pPr>
    </w:p>
    <w:p w14:paraId="07A9CBA5" w14:textId="77777777" w:rsidR="004903FF" w:rsidRDefault="00EE29E9">
      <w:pPr>
        <w:pStyle w:val="BodyText"/>
        <w:ind w:left="1039" w:right="192"/>
      </w:pPr>
      <w:r>
        <w:t>The</w:t>
      </w:r>
      <w:r>
        <w:rPr>
          <w:spacing w:val="-4"/>
        </w:rPr>
        <w:t xml:space="preserve"> </w:t>
      </w:r>
      <w:r>
        <w:t>Contractor</w:t>
      </w:r>
      <w:r>
        <w:rPr>
          <w:spacing w:val="-3"/>
        </w:rPr>
        <w:t xml:space="preserve"> </w:t>
      </w:r>
      <w:r>
        <w:t>shall</w:t>
      </w:r>
      <w:r>
        <w:rPr>
          <w:spacing w:val="-3"/>
        </w:rPr>
        <w:t xml:space="preserve"> </w:t>
      </w:r>
      <w:r>
        <w:t>provide</w:t>
      </w:r>
      <w:r>
        <w:rPr>
          <w:spacing w:val="-3"/>
        </w:rPr>
        <w:t xml:space="preserve"> </w:t>
      </w:r>
      <w:r>
        <w:t>Schedule</w:t>
      </w:r>
      <w:r>
        <w:rPr>
          <w:spacing w:val="-2"/>
        </w:rPr>
        <w:t xml:space="preserve"> </w:t>
      </w:r>
      <w:r>
        <w:t>of</w:t>
      </w:r>
      <w:r>
        <w:rPr>
          <w:spacing w:val="-4"/>
        </w:rPr>
        <w:t xml:space="preserve"> </w:t>
      </w:r>
      <w:r>
        <w:t>Rates</w:t>
      </w:r>
      <w:r>
        <w:rPr>
          <w:spacing w:val="-3"/>
        </w:rPr>
        <w:t xml:space="preserve"> </w:t>
      </w:r>
      <w:r>
        <w:t>for</w:t>
      </w:r>
      <w:r>
        <w:rPr>
          <w:spacing w:val="-3"/>
        </w:rPr>
        <w:t xml:space="preserve"> </w:t>
      </w:r>
      <w:r>
        <w:t>all</w:t>
      </w:r>
      <w:r>
        <w:rPr>
          <w:spacing w:val="-1"/>
        </w:rPr>
        <w:t xml:space="preserve"> </w:t>
      </w:r>
      <w:r>
        <w:t>Labor</w:t>
      </w:r>
      <w:r>
        <w:rPr>
          <w:spacing w:val="-1"/>
        </w:rPr>
        <w:t xml:space="preserve"> </w:t>
      </w:r>
      <w:r>
        <w:t>and</w:t>
      </w:r>
      <w:r>
        <w:rPr>
          <w:spacing w:val="-2"/>
        </w:rPr>
        <w:t xml:space="preserve"> </w:t>
      </w:r>
      <w:r>
        <w:t>Equipment</w:t>
      </w:r>
      <w:r>
        <w:rPr>
          <w:spacing w:val="-3"/>
        </w:rPr>
        <w:t xml:space="preserve"> </w:t>
      </w:r>
      <w:r>
        <w:t>as</w:t>
      </w:r>
      <w:r>
        <w:rPr>
          <w:spacing w:val="-1"/>
        </w:rPr>
        <w:t xml:space="preserve"> </w:t>
      </w:r>
      <w:r>
        <w:t>part</w:t>
      </w:r>
      <w:r>
        <w:rPr>
          <w:spacing w:val="-2"/>
        </w:rPr>
        <w:t xml:space="preserve"> </w:t>
      </w:r>
      <w:r>
        <w:t>of</w:t>
      </w:r>
      <w:r>
        <w:rPr>
          <w:spacing w:val="-2"/>
        </w:rPr>
        <w:t xml:space="preserve"> </w:t>
      </w:r>
      <w:r>
        <w:t>the</w:t>
      </w:r>
      <w:r>
        <w:rPr>
          <w:spacing w:val="-2"/>
        </w:rPr>
        <w:t xml:space="preserve"> </w:t>
      </w:r>
      <w:r>
        <w:t>Bid for the p</w:t>
      </w:r>
      <w:r>
        <w:t xml:space="preserve">roject. This rate table will be used for adjustments in costs in the event they are </w:t>
      </w:r>
      <w:r>
        <w:rPr>
          <w:spacing w:val="-2"/>
        </w:rPr>
        <w:t>required.</w:t>
      </w:r>
    </w:p>
    <w:p w14:paraId="17F623CE" w14:textId="77777777" w:rsidR="004903FF" w:rsidRDefault="004903FF">
      <w:pPr>
        <w:pStyle w:val="BodyText"/>
        <w:spacing w:before="1"/>
      </w:pPr>
    </w:p>
    <w:p w14:paraId="58C8456A" w14:textId="77777777" w:rsidR="004903FF" w:rsidRDefault="00EE29E9">
      <w:pPr>
        <w:pStyle w:val="BodyText"/>
        <w:spacing w:before="1"/>
        <w:ind w:left="1039" w:right="192"/>
      </w:pPr>
      <w:r>
        <w:t>The</w:t>
      </w:r>
      <w:r>
        <w:rPr>
          <w:spacing w:val="-4"/>
        </w:rPr>
        <w:t xml:space="preserve"> </w:t>
      </w:r>
      <w:r>
        <w:t>rate</w:t>
      </w:r>
      <w:r>
        <w:rPr>
          <w:spacing w:val="-1"/>
        </w:rPr>
        <w:t xml:space="preserve"> </w:t>
      </w:r>
      <w:r>
        <w:t>Schedule</w:t>
      </w:r>
      <w:r>
        <w:rPr>
          <w:spacing w:val="-3"/>
        </w:rPr>
        <w:t xml:space="preserve"> </w:t>
      </w:r>
      <w:r>
        <w:t>will</w:t>
      </w:r>
      <w:r>
        <w:rPr>
          <w:spacing w:val="-4"/>
        </w:rPr>
        <w:t xml:space="preserve"> </w:t>
      </w:r>
      <w:r>
        <w:t>be</w:t>
      </w:r>
      <w:r>
        <w:rPr>
          <w:spacing w:val="-3"/>
        </w:rPr>
        <w:t xml:space="preserve"> </w:t>
      </w:r>
      <w:r>
        <w:t>reviewed</w:t>
      </w:r>
      <w:r>
        <w:rPr>
          <w:spacing w:val="-3"/>
        </w:rPr>
        <w:t xml:space="preserve"> </w:t>
      </w:r>
      <w:r>
        <w:t>during</w:t>
      </w:r>
      <w:r>
        <w:rPr>
          <w:spacing w:val="-3"/>
        </w:rPr>
        <w:t xml:space="preserve"> </w:t>
      </w:r>
      <w:r>
        <w:t>Bid</w:t>
      </w:r>
      <w:r>
        <w:rPr>
          <w:spacing w:val="-3"/>
        </w:rPr>
        <w:t xml:space="preserve"> </w:t>
      </w:r>
      <w:r>
        <w:t>Review process</w:t>
      </w:r>
      <w:r>
        <w:rPr>
          <w:spacing w:val="-3"/>
        </w:rPr>
        <w:t xml:space="preserve"> </w:t>
      </w:r>
      <w:r>
        <w:t>for</w:t>
      </w:r>
      <w:r>
        <w:rPr>
          <w:spacing w:val="-3"/>
        </w:rPr>
        <w:t xml:space="preserve"> </w:t>
      </w:r>
      <w:r>
        <w:t>fairness</w:t>
      </w:r>
      <w:r>
        <w:rPr>
          <w:spacing w:val="-1"/>
        </w:rPr>
        <w:t xml:space="preserve"> </w:t>
      </w:r>
      <w:r>
        <w:t>and</w:t>
      </w:r>
      <w:r>
        <w:rPr>
          <w:spacing w:val="-3"/>
        </w:rPr>
        <w:t xml:space="preserve"> </w:t>
      </w:r>
      <w:r>
        <w:t>will</w:t>
      </w:r>
      <w:r>
        <w:rPr>
          <w:spacing w:val="-2"/>
        </w:rPr>
        <w:t xml:space="preserve"> </w:t>
      </w:r>
      <w:r>
        <w:t>be</w:t>
      </w:r>
      <w:r>
        <w:rPr>
          <w:spacing w:val="-4"/>
        </w:rPr>
        <w:t xml:space="preserve"> </w:t>
      </w:r>
      <w:r>
        <w:t>part</w:t>
      </w:r>
      <w:r>
        <w:rPr>
          <w:spacing w:val="-2"/>
        </w:rPr>
        <w:t xml:space="preserve"> </w:t>
      </w:r>
      <w:r>
        <w:t>of the review for the De-Scope Meeting.</w:t>
      </w:r>
    </w:p>
    <w:p w14:paraId="161BDA76" w14:textId="77777777" w:rsidR="004903FF" w:rsidRDefault="004903FF">
      <w:pPr>
        <w:pStyle w:val="BodyText"/>
        <w:spacing w:before="8"/>
      </w:pPr>
    </w:p>
    <w:p w14:paraId="4598AA5F" w14:textId="77777777" w:rsidR="004903FF" w:rsidRDefault="00EE29E9">
      <w:pPr>
        <w:pStyle w:val="ListParagraph"/>
        <w:numPr>
          <w:ilvl w:val="1"/>
          <w:numId w:val="13"/>
        </w:numPr>
        <w:tabs>
          <w:tab w:val="left" w:pos="1036"/>
          <w:tab w:val="left" w:pos="1039"/>
        </w:tabs>
        <w:ind w:right="172"/>
        <w:rPr>
          <w:sz w:val="20"/>
        </w:rPr>
      </w:pPr>
      <w:r>
        <w:rPr>
          <w:sz w:val="20"/>
        </w:rPr>
        <w:t>Contractor agrees</w:t>
      </w:r>
      <w:r>
        <w:rPr>
          <w:spacing w:val="-3"/>
          <w:sz w:val="20"/>
        </w:rPr>
        <w:t xml:space="preserve"> </w:t>
      </w:r>
      <w:r>
        <w:rPr>
          <w:sz w:val="20"/>
        </w:rPr>
        <w:t>to</w:t>
      </w:r>
      <w:r>
        <w:rPr>
          <w:spacing w:val="-3"/>
          <w:sz w:val="20"/>
        </w:rPr>
        <w:t xml:space="preserve"> </w:t>
      </w:r>
      <w:r>
        <w:rPr>
          <w:sz w:val="20"/>
        </w:rPr>
        <w:t>keep Owner</w:t>
      </w:r>
      <w:r>
        <w:rPr>
          <w:spacing w:val="-3"/>
          <w:sz w:val="20"/>
        </w:rPr>
        <w:t xml:space="preserve"> </w:t>
      </w:r>
      <w:r>
        <w:rPr>
          <w:sz w:val="20"/>
        </w:rPr>
        <w:t>informed</w:t>
      </w:r>
      <w:r>
        <w:rPr>
          <w:spacing w:val="-4"/>
          <w:sz w:val="20"/>
        </w:rPr>
        <w:t xml:space="preserve"> </w:t>
      </w:r>
      <w:r>
        <w:rPr>
          <w:sz w:val="20"/>
        </w:rPr>
        <w:t>both</w:t>
      </w:r>
      <w:r>
        <w:rPr>
          <w:spacing w:val="-4"/>
          <w:sz w:val="20"/>
        </w:rPr>
        <w:t xml:space="preserve"> </w:t>
      </w:r>
      <w:r>
        <w:rPr>
          <w:sz w:val="20"/>
        </w:rPr>
        <w:t>verbally</w:t>
      </w:r>
      <w:r>
        <w:rPr>
          <w:spacing w:val="-3"/>
          <w:sz w:val="20"/>
        </w:rPr>
        <w:t xml:space="preserve"> </w:t>
      </w:r>
      <w:r>
        <w:rPr>
          <w:sz w:val="20"/>
        </w:rPr>
        <w:t>and</w:t>
      </w:r>
      <w:r>
        <w:rPr>
          <w:spacing w:val="-2"/>
          <w:sz w:val="20"/>
        </w:rPr>
        <w:t xml:space="preserve"> </w:t>
      </w:r>
      <w:r>
        <w:rPr>
          <w:sz w:val="20"/>
        </w:rPr>
        <w:t>in</w:t>
      </w:r>
      <w:r>
        <w:rPr>
          <w:spacing w:val="-4"/>
          <w:sz w:val="20"/>
        </w:rPr>
        <w:t xml:space="preserve"> </w:t>
      </w:r>
      <w:r>
        <w:rPr>
          <w:sz w:val="20"/>
        </w:rPr>
        <w:t>writing</w:t>
      </w:r>
      <w:r>
        <w:rPr>
          <w:spacing w:val="-4"/>
          <w:sz w:val="20"/>
        </w:rPr>
        <w:t xml:space="preserve"> </w:t>
      </w:r>
      <w:r>
        <w:rPr>
          <w:sz w:val="20"/>
        </w:rPr>
        <w:t>as</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progress</w:t>
      </w:r>
      <w:r>
        <w:rPr>
          <w:spacing w:val="-1"/>
          <w:sz w:val="20"/>
        </w:rPr>
        <w:t xml:space="preserve"> </w:t>
      </w:r>
      <w:r>
        <w:rPr>
          <w:sz w:val="20"/>
        </w:rPr>
        <w:t>of</w:t>
      </w:r>
      <w:r>
        <w:rPr>
          <w:spacing w:val="-4"/>
          <w:sz w:val="20"/>
        </w:rPr>
        <w:t xml:space="preserve"> </w:t>
      </w:r>
      <w:r>
        <w:rPr>
          <w:sz w:val="20"/>
        </w:rPr>
        <w:t>the Contract Work</w:t>
      </w:r>
      <w:r>
        <w:rPr>
          <w:spacing w:val="-1"/>
          <w:sz w:val="20"/>
        </w:rPr>
        <w:t xml:space="preserve"> </w:t>
      </w:r>
      <w:r>
        <w:rPr>
          <w:sz w:val="20"/>
        </w:rPr>
        <w:t>and</w:t>
      </w:r>
      <w:r>
        <w:rPr>
          <w:spacing w:val="-1"/>
          <w:sz w:val="20"/>
        </w:rPr>
        <w:t xml:space="preserve"> </w:t>
      </w:r>
      <w:r>
        <w:rPr>
          <w:sz w:val="20"/>
        </w:rPr>
        <w:t>shall perform</w:t>
      </w:r>
      <w:r>
        <w:rPr>
          <w:spacing w:val="-2"/>
          <w:sz w:val="20"/>
        </w:rPr>
        <w:t xml:space="preserve"> </w:t>
      </w:r>
      <w:r>
        <w:rPr>
          <w:sz w:val="20"/>
        </w:rPr>
        <w:t>the</w:t>
      </w:r>
      <w:r>
        <w:rPr>
          <w:spacing w:val="-1"/>
          <w:sz w:val="20"/>
        </w:rPr>
        <w:t xml:space="preserve"> </w:t>
      </w:r>
      <w:r>
        <w:rPr>
          <w:sz w:val="20"/>
        </w:rPr>
        <w:t>Contract Work faithfully</w:t>
      </w:r>
      <w:r>
        <w:rPr>
          <w:spacing w:val="-1"/>
          <w:sz w:val="20"/>
        </w:rPr>
        <w:t xml:space="preserve"> </w:t>
      </w:r>
      <w:r>
        <w:rPr>
          <w:sz w:val="20"/>
        </w:rPr>
        <w:t>and</w:t>
      </w:r>
      <w:r>
        <w:rPr>
          <w:spacing w:val="-1"/>
          <w:sz w:val="20"/>
        </w:rPr>
        <w:t xml:space="preserve"> </w:t>
      </w:r>
      <w:r>
        <w:rPr>
          <w:sz w:val="20"/>
        </w:rPr>
        <w:t>in</w:t>
      </w:r>
      <w:r>
        <w:rPr>
          <w:spacing w:val="-1"/>
          <w:sz w:val="20"/>
        </w:rPr>
        <w:t xml:space="preserve"> </w:t>
      </w:r>
      <w:r>
        <w:rPr>
          <w:sz w:val="20"/>
        </w:rPr>
        <w:t>such</w:t>
      </w:r>
      <w:r>
        <w:rPr>
          <w:spacing w:val="-1"/>
          <w:sz w:val="20"/>
        </w:rPr>
        <w:t xml:space="preserve"> </w:t>
      </w:r>
      <w:r>
        <w:rPr>
          <w:sz w:val="20"/>
        </w:rPr>
        <w:t>order</w:t>
      </w:r>
      <w:r>
        <w:rPr>
          <w:spacing w:val="-1"/>
          <w:sz w:val="20"/>
        </w:rPr>
        <w:t xml:space="preserve"> </w:t>
      </w:r>
      <w:r>
        <w:rPr>
          <w:sz w:val="20"/>
        </w:rPr>
        <w:t>as necessary</w:t>
      </w:r>
      <w:r>
        <w:rPr>
          <w:spacing w:val="-1"/>
          <w:sz w:val="20"/>
        </w:rPr>
        <w:t xml:space="preserve"> </w:t>
      </w:r>
      <w:r>
        <w:rPr>
          <w:sz w:val="20"/>
        </w:rPr>
        <w:t>to keep the overall Project</w:t>
      </w:r>
      <w:r>
        <w:rPr>
          <w:sz w:val="20"/>
        </w:rPr>
        <w:t xml:space="preserve"> on schedule and to avoid any delay in completion of the Project. Failure to updated project schedule may result in rescinding work and/or withholding of </w:t>
      </w:r>
      <w:r>
        <w:rPr>
          <w:spacing w:val="-2"/>
          <w:sz w:val="20"/>
        </w:rPr>
        <w:t>payment.</w:t>
      </w:r>
    </w:p>
    <w:p w14:paraId="0CCCDF9F" w14:textId="77777777" w:rsidR="004903FF" w:rsidRDefault="004903FF">
      <w:pPr>
        <w:pStyle w:val="BodyText"/>
        <w:spacing w:before="10"/>
      </w:pPr>
    </w:p>
    <w:p w14:paraId="2AAB99D3" w14:textId="77777777" w:rsidR="004903FF" w:rsidRDefault="00EE29E9">
      <w:pPr>
        <w:pStyle w:val="ListParagraph"/>
        <w:numPr>
          <w:ilvl w:val="1"/>
          <w:numId w:val="13"/>
        </w:numPr>
        <w:tabs>
          <w:tab w:val="left" w:pos="1039"/>
          <w:tab w:val="left" w:pos="1579"/>
        </w:tabs>
        <w:ind w:right="541"/>
        <w:rPr>
          <w:b/>
          <w:sz w:val="20"/>
        </w:rPr>
      </w:pPr>
      <w:r>
        <w:rPr>
          <w:sz w:val="20"/>
        </w:rPr>
        <w:t>Contractor shall provide safe and proper facilities for inspection at all times during perfo</w:t>
      </w:r>
      <w:r>
        <w:rPr>
          <w:sz w:val="20"/>
        </w:rPr>
        <w:t>rmance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Contract</w:t>
      </w:r>
      <w:r>
        <w:rPr>
          <w:spacing w:val="-3"/>
          <w:sz w:val="20"/>
        </w:rPr>
        <w:t xml:space="preserve"> </w:t>
      </w:r>
      <w:r>
        <w:rPr>
          <w:sz w:val="20"/>
        </w:rPr>
        <w:t>Work</w:t>
      </w:r>
      <w:r>
        <w:rPr>
          <w:spacing w:val="-4"/>
          <w:sz w:val="20"/>
        </w:rPr>
        <w:t xml:space="preserve"> </w:t>
      </w:r>
      <w:r>
        <w:rPr>
          <w:sz w:val="20"/>
        </w:rPr>
        <w:t>including</w:t>
      </w:r>
      <w:r>
        <w:rPr>
          <w:spacing w:val="-5"/>
          <w:sz w:val="20"/>
        </w:rPr>
        <w:t xml:space="preserve"> </w:t>
      </w:r>
      <w:r>
        <w:rPr>
          <w:sz w:val="20"/>
        </w:rPr>
        <w:t>preparing</w:t>
      </w:r>
      <w:r>
        <w:rPr>
          <w:spacing w:val="-3"/>
          <w:sz w:val="20"/>
        </w:rPr>
        <w:t xml:space="preserve"> </w:t>
      </w:r>
      <w:r>
        <w:rPr>
          <w:sz w:val="20"/>
        </w:rPr>
        <w:t>and</w:t>
      </w:r>
      <w:r>
        <w:rPr>
          <w:spacing w:val="-3"/>
          <w:sz w:val="20"/>
        </w:rPr>
        <w:t xml:space="preserve"> </w:t>
      </w:r>
      <w:r>
        <w:rPr>
          <w:sz w:val="20"/>
        </w:rPr>
        <w:t>maintaining</w:t>
      </w:r>
      <w:r>
        <w:rPr>
          <w:spacing w:val="-3"/>
          <w:sz w:val="20"/>
        </w:rPr>
        <w:t xml:space="preserve"> </w:t>
      </w:r>
      <w:r>
        <w:rPr>
          <w:sz w:val="20"/>
        </w:rPr>
        <w:t>a</w:t>
      </w:r>
      <w:r>
        <w:rPr>
          <w:spacing w:val="-3"/>
          <w:sz w:val="20"/>
        </w:rPr>
        <w:t xml:space="preserve"> </w:t>
      </w:r>
      <w:r>
        <w:rPr>
          <w:b/>
          <w:sz w:val="20"/>
          <w:u w:val="thick"/>
        </w:rPr>
        <w:t>Safety</w:t>
      </w:r>
      <w:r>
        <w:rPr>
          <w:b/>
          <w:spacing w:val="-3"/>
          <w:sz w:val="20"/>
          <w:u w:val="thick"/>
        </w:rPr>
        <w:t xml:space="preserve"> </w:t>
      </w:r>
      <w:r>
        <w:rPr>
          <w:b/>
          <w:sz w:val="20"/>
          <w:u w:val="thick"/>
        </w:rPr>
        <w:t>Plan</w:t>
      </w:r>
      <w:r>
        <w:rPr>
          <w:b/>
          <w:spacing w:val="-3"/>
          <w:sz w:val="20"/>
          <w:u w:val="thick"/>
        </w:rPr>
        <w:t xml:space="preserve"> </w:t>
      </w:r>
      <w:r>
        <w:rPr>
          <w:b/>
          <w:sz w:val="20"/>
          <w:u w:val="thick"/>
        </w:rPr>
        <w:t>to</w:t>
      </w:r>
      <w:r>
        <w:rPr>
          <w:b/>
          <w:spacing w:val="-3"/>
          <w:sz w:val="20"/>
          <w:u w:val="thick"/>
        </w:rPr>
        <w:t xml:space="preserve"> </w:t>
      </w:r>
      <w:r>
        <w:rPr>
          <w:b/>
          <w:sz w:val="20"/>
          <w:u w:val="thick"/>
        </w:rPr>
        <w:t>be</w:t>
      </w:r>
      <w:r>
        <w:rPr>
          <w:b/>
          <w:sz w:val="20"/>
        </w:rPr>
        <w:t xml:space="preserve"> </w:t>
      </w:r>
      <w:r>
        <w:rPr>
          <w:b/>
          <w:sz w:val="20"/>
          <w:u w:val="thick"/>
        </w:rPr>
        <w:t>submitted prior to the start of Work.</w:t>
      </w:r>
    </w:p>
    <w:p w14:paraId="1438FCEF" w14:textId="77777777" w:rsidR="004903FF" w:rsidRDefault="004903FF">
      <w:pPr>
        <w:pStyle w:val="BodyText"/>
        <w:spacing w:before="10"/>
        <w:rPr>
          <w:b/>
          <w:sz w:val="12"/>
        </w:rPr>
      </w:pPr>
    </w:p>
    <w:p w14:paraId="694C2906" w14:textId="77777777" w:rsidR="004903FF" w:rsidRDefault="00EE29E9">
      <w:pPr>
        <w:pStyle w:val="ListParagraph"/>
        <w:numPr>
          <w:ilvl w:val="1"/>
          <w:numId w:val="13"/>
        </w:numPr>
        <w:tabs>
          <w:tab w:val="left" w:pos="1039"/>
          <w:tab w:val="left" w:pos="1579"/>
        </w:tabs>
        <w:spacing w:before="93"/>
        <w:ind w:right="387"/>
        <w:rPr>
          <w:sz w:val="20"/>
        </w:rPr>
      </w:pPr>
      <w:r>
        <w:rPr>
          <w:sz w:val="20"/>
        </w:rPr>
        <w:t>Contractor warrants that the Contract Work shall (i) be free of defects in material and workmanship</w:t>
      </w:r>
      <w:r>
        <w:rPr>
          <w:spacing w:val="-5"/>
          <w:sz w:val="20"/>
        </w:rPr>
        <w:t xml:space="preserve"> </w:t>
      </w:r>
      <w:r>
        <w:rPr>
          <w:sz w:val="20"/>
        </w:rPr>
        <w:t>for</w:t>
      </w:r>
      <w:r>
        <w:rPr>
          <w:spacing w:val="-3"/>
          <w:sz w:val="20"/>
        </w:rPr>
        <w:t xml:space="preserve"> </w:t>
      </w:r>
      <w:r>
        <w:rPr>
          <w:sz w:val="20"/>
        </w:rPr>
        <w:t>a</w:t>
      </w:r>
      <w:r>
        <w:rPr>
          <w:spacing w:val="-4"/>
          <w:sz w:val="20"/>
        </w:rPr>
        <w:t xml:space="preserve"> </w:t>
      </w:r>
      <w:r>
        <w:rPr>
          <w:sz w:val="20"/>
        </w:rPr>
        <w:t>period</w:t>
      </w:r>
      <w:r>
        <w:rPr>
          <w:spacing w:val="-3"/>
          <w:sz w:val="20"/>
        </w:rPr>
        <w:t xml:space="preserve"> </w:t>
      </w:r>
      <w:r>
        <w:rPr>
          <w:sz w:val="20"/>
        </w:rPr>
        <w:t>of</w:t>
      </w:r>
      <w:r>
        <w:rPr>
          <w:spacing w:val="-2"/>
          <w:sz w:val="20"/>
        </w:rPr>
        <w:t xml:space="preserve"> </w:t>
      </w:r>
      <w:r>
        <w:rPr>
          <w:sz w:val="20"/>
        </w:rPr>
        <w:t>Two</w:t>
      </w:r>
      <w:r>
        <w:rPr>
          <w:spacing w:val="-4"/>
          <w:sz w:val="20"/>
        </w:rPr>
        <w:t xml:space="preserve"> </w:t>
      </w:r>
      <w:r>
        <w:rPr>
          <w:sz w:val="20"/>
        </w:rPr>
        <w:t>(2)</w:t>
      </w:r>
      <w:r>
        <w:rPr>
          <w:spacing w:val="-3"/>
          <w:sz w:val="20"/>
        </w:rPr>
        <w:t xml:space="preserve"> </w:t>
      </w:r>
      <w:r>
        <w:rPr>
          <w:sz w:val="20"/>
        </w:rPr>
        <w:t>years</w:t>
      </w:r>
      <w:r>
        <w:rPr>
          <w:spacing w:val="-1"/>
          <w:sz w:val="20"/>
        </w:rPr>
        <w:t xml:space="preserve"> </w:t>
      </w:r>
      <w:r>
        <w:rPr>
          <w:sz w:val="20"/>
        </w:rPr>
        <w:t>except</w:t>
      </w:r>
      <w:r>
        <w:rPr>
          <w:spacing w:val="-1"/>
          <w:sz w:val="20"/>
        </w:rPr>
        <w:t xml:space="preserve"> </w:t>
      </w:r>
      <w:r>
        <w:rPr>
          <w:sz w:val="20"/>
        </w:rPr>
        <w:t>where</w:t>
      </w:r>
      <w:r>
        <w:rPr>
          <w:spacing w:val="-3"/>
          <w:sz w:val="20"/>
        </w:rPr>
        <w:t xml:space="preserve"> </w:t>
      </w:r>
      <w:r>
        <w:rPr>
          <w:sz w:val="20"/>
        </w:rPr>
        <w:t>prescribed</w:t>
      </w:r>
      <w:r>
        <w:rPr>
          <w:spacing w:val="-3"/>
          <w:sz w:val="20"/>
        </w:rPr>
        <w:t xml:space="preserve"> </w:t>
      </w:r>
      <w:r>
        <w:rPr>
          <w:sz w:val="20"/>
        </w:rPr>
        <w:t>to</w:t>
      </w:r>
      <w:r>
        <w:rPr>
          <w:spacing w:val="-1"/>
          <w:sz w:val="20"/>
        </w:rPr>
        <w:t xml:space="preserve"> </w:t>
      </w:r>
      <w:r>
        <w:rPr>
          <w:sz w:val="20"/>
        </w:rPr>
        <w:t>be</w:t>
      </w:r>
      <w:r>
        <w:rPr>
          <w:spacing w:val="-4"/>
          <w:sz w:val="20"/>
        </w:rPr>
        <w:t xml:space="preserve"> </w:t>
      </w:r>
      <w:r>
        <w:rPr>
          <w:sz w:val="20"/>
        </w:rPr>
        <w:t>for</w:t>
      </w:r>
      <w:r>
        <w:rPr>
          <w:spacing w:val="-3"/>
          <w:sz w:val="20"/>
        </w:rPr>
        <w:t xml:space="preserve"> </w:t>
      </w:r>
      <w:r>
        <w:rPr>
          <w:sz w:val="20"/>
        </w:rPr>
        <w:t>a</w:t>
      </w:r>
      <w:r>
        <w:rPr>
          <w:spacing w:val="-4"/>
          <w:sz w:val="20"/>
        </w:rPr>
        <w:t xml:space="preserve"> </w:t>
      </w:r>
      <w:r>
        <w:rPr>
          <w:sz w:val="20"/>
        </w:rPr>
        <w:t>longer</w:t>
      </w:r>
      <w:r>
        <w:rPr>
          <w:spacing w:val="-3"/>
          <w:sz w:val="20"/>
        </w:rPr>
        <w:t xml:space="preserve"> </w:t>
      </w:r>
      <w:r>
        <w:rPr>
          <w:sz w:val="20"/>
        </w:rPr>
        <w:t>period;</w:t>
      </w:r>
    </w:p>
    <w:p w14:paraId="29CEC0F8" w14:textId="77777777" w:rsidR="004903FF" w:rsidRDefault="00EE29E9">
      <w:pPr>
        <w:pStyle w:val="ListParagraph"/>
        <w:numPr>
          <w:ilvl w:val="2"/>
          <w:numId w:val="13"/>
        </w:numPr>
        <w:tabs>
          <w:tab w:val="left" w:pos="1311"/>
        </w:tabs>
        <w:spacing w:before="1" w:line="229" w:lineRule="exact"/>
        <w:ind w:left="1311" w:hanging="272"/>
        <w:rPr>
          <w:sz w:val="20"/>
        </w:rPr>
      </w:pPr>
      <w:r>
        <w:rPr>
          <w:sz w:val="20"/>
        </w:rPr>
        <w:t>comply</w:t>
      </w:r>
      <w:r>
        <w:rPr>
          <w:spacing w:val="-8"/>
          <w:sz w:val="20"/>
        </w:rPr>
        <w:t xml:space="preserve"> </w:t>
      </w:r>
      <w:r>
        <w:rPr>
          <w:sz w:val="20"/>
        </w:rPr>
        <w:t>with</w:t>
      </w:r>
      <w:r>
        <w:rPr>
          <w:spacing w:val="-7"/>
          <w:sz w:val="20"/>
        </w:rPr>
        <w:t xml:space="preserve"> </w:t>
      </w:r>
      <w:r>
        <w:rPr>
          <w:sz w:val="20"/>
        </w:rPr>
        <w:t>the</w:t>
      </w:r>
      <w:r>
        <w:rPr>
          <w:spacing w:val="-7"/>
          <w:sz w:val="20"/>
        </w:rPr>
        <w:t xml:space="preserve"> </w:t>
      </w:r>
      <w:r>
        <w:rPr>
          <w:sz w:val="20"/>
        </w:rPr>
        <w:t>Drawings</w:t>
      </w:r>
      <w:r>
        <w:rPr>
          <w:spacing w:val="-8"/>
          <w:sz w:val="20"/>
        </w:rPr>
        <w:t xml:space="preserve"> </w:t>
      </w:r>
      <w:r>
        <w:rPr>
          <w:sz w:val="20"/>
        </w:rPr>
        <w:t>and</w:t>
      </w:r>
      <w:r>
        <w:rPr>
          <w:spacing w:val="-8"/>
          <w:sz w:val="20"/>
        </w:rPr>
        <w:t xml:space="preserve"> </w:t>
      </w:r>
      <w:r>
        <w:rPr>
          <w:sz w:val="20"/>
        </w:rPr>
        <w:t>the</w:t>
      </w:r>
      <w:r>
        <w:rPr>
          <w:spacing w:val="-6"/>
          <w:sz w:val="20"/>
        </w:rPr>
        <w:t xml:space="preserve"> </w:t>
      </w:r>
      <w:r>
        <w:rPr>
          <w:sz w:val="20"/>
        </w:rPr>
        <w:t>Specifications</w:t>
      </w:r>
      <w:r>
        <w:rPr>
          <w:spacing w:val="-8"/>
          <w:sz w:val="20"/>
        </w:rPr>
        <w:t xml:space="preserve"> </w:t>
      </w:r>
      <w:r>
        <w:rPr>
          <w:sz w:val="20"/>
        </w:rPr>
        <w:t>or</w:t>
      </w:r>
      <w:r>
        <w:rPr>
          <w:spacing w:val="-4"/>
          <w:sz w:val="20"/>
        </w:rPr>
        <w:t xml:space="preserve"> </w:t>
      </w:r>
      <w:r>
        <w:rPr>
          <w:sz w:val="20"/>
        </w:rPr>
        <w:t>as</w:t>
      </w:r>
      <w:r>
        <w:rPr>
          <w:spacing w:val="-8"/>
          <w:sz w:val="20"/>
        </w:rPr>
        <w:t xml:space="preserve"> </w:t>
      </w:r>
      <w:r>
        <w:rPr>
          <w:sz w:val="20"/>
        </w:rPr>
        <w:t>otherwise</w:t>
      </w:r>
      <w:r>
        <w:rPr>
          <w:spacing w:val="-8"/>
          <w:sz w:val="20"/>
        </w:rPr>
        <w:t xml:space="preserve"> </w:t>
      </w:r>
      <w:r>
        <w:rPr>
          <w:sz w:val="20"/>
        </w:rPr>
        <w:t>agreed</w:t>
      </w:r>
      <w:r>
        <w:rPr>
          <w:spacing w:val="-7"/>
          <w:sz w:val="20"/>
        </w:rPr>
        <w:t xml:space="preserve"> </w:t>
      </w:r>
      <w:r>
        <w:rPr>
          <w:sz w:val="20"/>
        </w:rPr>
        <w:t>to</w:t>
      </w:r>
      <w:r>
        <w:rPr>
          <w:spacing w:val="-7"/>
          <w:sz w:val="20"/>
        </w:rPr>
        <w:t xml:space="preserve"> </w:t>
      </w:r>
      <w:r>
        <w:rPr>
          <w:sz w:val="20"/>
        </w:rPr>
        <w:t>b</w:t>
      </w:r>
      <w:r>
        <w:rPr>
          <w:sz w:val="20"/>
        </w:rPr>
        <w:t>y</w:t>
      </w:r>
      <w:r>
        <w:rPr>
          <w:spacing w:val="-6"/>
          <w:sz w:val="20"/>
        </w:rPr>
        <w:t xml:space="preserve"> </w:t>
      </w:r>
      <w:r>
        <w:rPr>
          <w:sz w:val="20"/>
        </w:rPr>
        <w:t>the</w:t>
      </w:r>
      <w:r>
        <w:rPr>
          <w:spacing w:val="-8"/>
          <w:sz w:val="20"/>
        </w:rPr>
        <w:t xml:space="preserve"> </w:t>
      </w:r>
      <w:r>
        <w:rPr>
          <w:spacing w:val="-2"/>
          <w:sz w:val="20"/>
        </w:rPr>
        <w:t>Parties;</w:t>
      </w:r>
    </w:p>
    <w:p w14:paraId="7BCDB23F" w14:textId="77777777" w:rsidR="004903FF" w:rsidRDefault="00EE29E9">
      <w:pPr>
        <w:pStyle w:val="ListParagraph"/>
        <w:numPr>
          <w:ilvl w:val="2"/>
          <w:numId w:val="13"/>
        </w:numPr>
        <w:tabs>
          <w:tab w:val="left" w:pos="1357"/>
        </w:tabs>
        <w:ind w:left="1039" w:right="150" w:firstLine="0"/>
        <w:rPr>
          <w:sz w:val="20"/>
        </w:rPr>
      </w:pPr>
      <w:r>
        <w:rPr>
          <w:sz w:val="20"/>
        </w:rPr>
        <w:t>be</w:t>
      </w:r>
      <w:r>
        <w:rPr>
          <w:spacing w:val="-4"/>
          <w:sz w:val="20"/>
        </w:rPr>
        <w:t xml:space="preserve"> </w:t>
      </w:r>
      <w:r>
        <w:rPr>
          <w:sz w:val="20"/>
        </w:rPr>
        <w:t>performed</w:t>
      </w:r>
      <w:r>
        <w:rPr>
          <w:spacing w:val="-2"/>
          <w:sz w:val="20"/>
        </w:rPr>
        <w:t xml:space="preserve"> </w:t>
      </w:r>
      <w:r>
        <w:rPr>
          <w:sz w:val="20"/>
        </w:rPr>
        <w:t>in</w:t>
      </w:r>
      <w:r>
        <w:rPr>
          <w:spacing w:val="-4"/>
          <w:sz w:val="20"/>
        </w:rPr>
        <w:t xml:space="preserve"> </w:t>
      </w:r>
      <w:r>
        <w:rPr>
          <w:sz w:val="20"/>
        </w:rPr>
        <w:t>safe</w:t>
      </w:r>
      <w:r>
        <w:rPr>
          <w:spacing w:val="-3"/>
          <w:sz w:val="20"/>
        </w:rPr>
        <w:t xml:space="preserve"> </w:t>
      </w:r>
      <w:r>
        <w:rPr>
          <w:sz w:val="20"/>
        </w:rPr>
        <w:t>and</w:t>
      </w:r>
      <w:r>
        <w:rPr>
          <w:spacing w:val="-3"/>
          <w:sz w:val="20"/>
        </w:rPr>
        <w:t xml:space="preserve"> </w:t>
      </w:r>
      <w:r>
        <w:rPr>
          <w:sz w:val="20"/>
        </w:rPr>
        <w:t>workmanlike</w:t>
      </w:r>
      <w:r>
        <w:rPr>
          <w:spacing w:val="-3"/>
          <w:sz w:val="20"/>
        </w:rPr>
        <w:t xml:space="preserve"> </w:t>
      </w:r>
      <w:r>
        <w:rPr>
          <w:sz w:val="20"/>
        </w:rPr>
        <w:t>manner</w:t>
      </w:r>
      <w:r>
        <w:rPr>
          <w:spacing w:val="-3"/>
          <w:sz w:val="20"/>
        </w:rPr>
        <w:t xml:space="preserve"> </w:t>
      </w:r>
      <w:r>
        <w:rPr>
          <w:sz w:val="20"/>
        </w:rPr>
        <w:t>by</w:t>
      </w:r>
      <w:r>
        <w:rPr>
          <w:spacing w:val="-3"/>
          <w:sz w:val="20"/>
        </w:rPr>
        <w:t xml:space="preserve"> </w:t>
      </w:r>
      <w:r>
        <w:rPr>
          <w:sz w:val="20"/>
        </w:rPr>
        <w:t>trained,</w:t>
      </w:r>
      <w:r>
        <w:rPr>
          <w:spacing w:val="-4"/>
          <w:sz w:val="20"/>
        </w:rPr>
        <w:t xml:space="preserve"> </w:t>
      </w:r>
      <w:r>
        <w:rPr>
          <w:sz w:val="20"/>
        </w:rPr>
        <w:t>qualified,</w:t>
      </w:r>
      <w:r>
        <w:rPr>
          <w:spacing w:val="-2"/>
          <w:sz w:val="20"/>
        </w:rPr>
        <w:t xml:space="preserve"> </w:t>
      </w:r>
      <w:r>
        <w:rPr>
          <w:sz w:val="20"/>
        </w:rPr>
        <w:t>and</w:t>
      </w:r>
      <w:r>
        <w:rPr>
          <w:spacing w:val="-3"/>
          <w:sz w:val="20"/>
        </w:rPr>
        <w:t xml:space="preserve"> </w:t>
      </w:r>
      <w:r>
        <w:rPr>
          <w:sz w:val="20"/>
        </w:rPr>
        <w:t>efficient</w:t>
      </w:r>
      <w:r>
        <w:rPr>
          <w:spacing w:val="-4"/>
          <w:sz w:val="20"/>
        </w:rPr>
        <w:t xml:space="preserve"> </w:t>
      </w:r>
      <w:r>
        <w:rPr>
          <w:sz w:val="20"/>
        </w:rPr>
        <w:t>workers,</w:t>
      </w:r>
      <w:r>
        <w:rPr>
          <w:spacing w:val="-2"/>
          <w:sz w:val="20"/>
        </w:rPr>
        <w:t xml:space="preserve"> </w:t>
      </w:r>
      <w:r>
        <w:rPr>
          <w:sz w:val="20"/>
        </w:rPr>
        <w:t>in strict</w:t>
      </w:r>
      <w:r>
        <w:rPr>
          <w:spacing w:val="-3"/>
          <w:sz w:val="20"/>
        </w:rPr>
        <w:t xml:space="preserve"> </w:t>
      </w:r>
      <w:r>
        <w:rPr>
          <w:sz w:val="20"/>
        </w:rPr>
        <w:t>conformity</w:t>
      </w:r>
      <w:r>
        <w:rPr>
          <w:spacing w:val="-4"/>
          <w:sz w:val="20"/>
        </w:rPr>
        <w:t xml:space="preserve"> </w:t>
      </w:r>
      <w:r>
        <w:rPr>
          <w:sz w:val="20"/>
        </w:rPr>
        <w:t>with</w:t>
      </w:r>
      <w:r>
        <w:rPr>
          <w:spacing w:val="-4"/>
          <w:sz w:val="20"/>
        </w:rPr>
        <w:t xml:space="preserve"> </w:t>
      </w:r>
      <w:r>
        <w:rPr>
          <w:sz w:val="20"/>
        </w:rPr>
        <w:t>construction</w:t>
      </w:r>
      <w:r>
        <w:rPr>
          <w:spacing w:val="-4"/>
          <w:sz w:val="20"/>
        </w:rPr>
        <w:t xml:space="preserve"> </w:t>
      </w:r>
      <w:r>
        <w:rPr>
          <w:sz w:val="20"/>
        </w:rPr>
        <w:t>best</w:t>
      </w:r>
      <w:r>
        <w:rPr>
          <w:spacing w:val="-1"/>
          <w:sz w:val="20"/>
        </w:rPr>
        <w:t xml:space="preserve"> </w:t>
      </w:r>
      <w:r>
        <w:rPr>
          <w:sz w:val="20"/>
        </w:rPr>
        <w:t>practices;</w:t>
      </w:r>
      <w:r>
        <w:rPr>
          <w:spacing w:val="-3"/>
          <w:sz w:val="20"/>
        </w:rPr>
        <w:t xml:space="preserve"> </w:t>
      </w:r>
      <w:r>
        <w:rPr>
          <w:sz w:val="20"/>
        </w:rPr>
        <w:t>and</w:t>
      </w:r>
      <w:r>
        <w:rPr>
          <w:spacing w:val="-4"/>
          <w:sz w:val="20"/>
        </w:rPr>
        <w:t xml:space="preserve"> </w:t>
      </w:r>
      <w:r>
        <w:rPr>
          <w:sz w:val="20"/>
        </w:rPr>
        <w:t>(iv)</w:t>
      </w:r>
      <w:r>
        <w:rPr>
          <w:spacing w:val="-2"/>
          <w:sz w:val="20"/>
        </w:rPr>
        <w:t xml:space="preserve"> </w:t>
      </w:r>
      <w:r>
        <w:rPr>
          <w:sz w:val="20"/>
        </w:rPr>
        <w:t>be</w:t>
      </w:r>
      <w:r>
        <w:rPr>
          <w:spacing w:val="-5"/>
          <w:sz w:val="20"/>
        </w:rPr>
        <w:t xml:space="preserve"> </w:t>
      </w:r>
      <w:r>
        <w:rPr>
          <w:sz w:val="20"/>
        </w:rPr>
        <w:t>constructed</w:t>
      </w:r>
      <w:r>
        <w:rPr>
          <w:spacing w:val="-2"/>
          <w:sz w:val="20"/>
        </w:rPr>
        <w:t xml:space="preserve"> </w:t>
      </w:r>
      <w:r>
        <w:rPr>
          <w:sz w:val="20"/>
        </w:rPr>
        <w:t>of</w:t>
      </w:r>
      <w:r>
        <w:rPr>
          <w:spacing w:val="-5"/>
          <w:sz w:val="20"/>
        </w:rPr>
        <w:t xml:space="preserve"> </w:t>
      </w:r>
      <w:r>
        <w:rPr>
          <w:sz w:val="20"/>
        </w:rPr>
        <w:t>new</w:t>
      </w:r>
      <w:r>
        <w:rPr>
          <w:spacing w:val="-4"/>
          <w:sz w:val="20"/>
        </w:rPr>
        <w:t xml:space="preserve"> </w:t>
      </w:r>
      <w:r>
        <w:rPr>
          <w:sz w:val="20"/>
        </w:rPr>
        <w:t>materials</w:t>
      </w:r>
      <w:r>
        <w:rPr>
          <w:spacing w:val="-4"/>
          <w:sz w:val="20"/>
        </w:rPr>
        <w:t xml:space="preserve"> </w:t>
      </w:r>
      <w:r>
        <w:rPr>
          <w:sz w:val="20"/>
        </w:rPr>
        <w:t>of</w:t>
      </w:r>
      <w:r>
        <w:rPr>
          <w:spacing w:val="-2"/>
          <w:sz w:val="20"/>
        </w:rPr>
        <w:t xml:space="preserve"> </w:t>
      </w:r>
      <w:r>
        <w:rPr>
          <w:sz w:val="20"/>
        </w:rPr>
        <w:t>the most suitable grade for the application, and furnish satisfactory evidence to Owner of the type and quality of materials so furnished and used.</w:t>
      </w:r>
      <w:r>
        <w:rPr>
          <w:spacing w:val="67"/>
          <w:sz w:val="20"/>
        </w:rPr>
        <w:t xml:space="preserve"> </w:t>
      </w:r>
      <w:r>
        <w:rPr>
          <w:sz w:val="20"/>
        </w:rPr>
        <w:t>In the event that the Contract Work fails to meet any of the aforementioned warranties, Contractor shall hav</w:t>
      </w:r>
      <w:r>
        <w:rPr>
          <w:sz w:val="20"/>
        </w:rPr>
        <w:t>e the right to cure any nonconforming or defective Work and may replace the defective Contract Work, or reimburse Owner for the Contract Work at the invoice or market price, within thirty (30) days after discovery of the breach of warranty. Contractor shal</w:t>
      </w:r>
      <w:r>
        <w:rPr>
          <w:sz w:val="20"/>
        </w:rPr>
        <w:t>l also, at its cost, remove all material, equipment, and Contract Work which does not comply with the Drawings or meet the Specifications, or is otherwise defective, whether incorporated in the Project or not, and shall</w:t>
      </w:r>
    </w:p>
    <w:p w14:paraId="1D3C1805" w14:textId="77777777" w:rsidR="004903FF" w:rsidRDefault="00EE29E9">
      <w:pPr>
        <w:pStyle w:val="BodyText"/>
        <w:spacing w:before="1"/>
        <w:ind w:left="1039" w:right="226"/>
        <w:jc w:val="both"/>
      </w:pPr>
      <w:r>
        <w:t>re-execute</w:t>
      </w:r>
      <w:r>
        <w:rPr>
          <w:spacing w:val="-3"/>
        </w:rPr>
        <w:t xml:space="preserve"> </w:t>
      </w:r>
      <w:r>
        <w:t>the</w:t>
      </w:r>
      <w:r>
        <w:rPr>
          <w:spacing w:val="-2"/>
        </w:rPr>
        <w:t xml:space="preserve"> </w:t>
      </w:r>
      <w:r>
        <w:t>Contract Work and</w:t>
      </w:r>
      <w:r>
        <w:rPr>
          <w:spacing w:val="-2"/>
        </w:rPr>
        <w:t xml:space="preserve"> </w:t>
      </w:r>
      <w:r>
        <w:t>cor</w:t>
      </w:r>
      <w:r>
        <w:t>rect</w:t>
      </w:r>
      <w:r>
        <w:rPr>
          <w:spacing w:val="-1"/>
        </w:rPr>
        <w:t xml:space="preserve"> </w:t>
      </w:r>
      <w:r>
        <w:t>any other</w:t>
      </w:r>
      <w:r>
        <w:rPr>
          <w:spacing w:val="-2"/>
        </w:rPr>
        <w:t xml:space="preserve"> </w:t>
      </w:r>
      <w:r>
        <w:t>work damaged</w:t>
      </w:r>
      <w:r>
        <w:rPr>
          <w:spacing w:val="-3"/>
        </w:rPr>
        <w:t xml:space="preserve"> </w:t>
      </w:r>
      <w:r>
        <w:t>thereby.</w:t>
      </w:r>
      <w:r>
        <w:rPr>
          <w:spacing w:val="-1"/>
        </w:rPr>
        <w:t xml:space="preserve"> </w:t>
      </w:r>
      <w:r>
        <w:t>If</w:t>
      </w:r>
      <w:r>
        <w:rPr>
          <w:spacing w:val="-3"/>
        </w:rPr>
        <w:t xml:space="preserve"> </w:t>
      </w:r>
      <w:r>
        <w:t>Contractor</w:t>
      </w:r>
      <w:r>
        <w:rPr>
          <w:spacing w:val="-2"/>
        </w:rPr>
        <w:t xml:space="preserve"> </w:t>
      </w:r>
      <w:r>
        <w:t>does not</w:t>
      </w:r>
      <w:r>
        <w:rPr>
          <w:spacing w:val="-3"/>
        </w:rPr>
        <w:t xml:space="preserve"> </w:t>
      </w:r>
      <w:r>
        <w:t>remove</w:t>
      </w:r>
      <w:r>
        <w:rPr>
          <w:spacing w:val="-4"/>
        </w:rPr>
        <w:t xml:space="preserve"> </w:t>
      </w:r>
      <w:r>
        <w:t>nonconforming or</w:t>
      </w:r>
      <w:r>
        <w:rPr>
          <w:spacing w:val="-4"/>
        </w:rPr>
        <w:t xml:space="preserve"> </w:t>
      </w:r>
      <w:r>
        <w:t>defective</w:t>
      </w:r>
      <w:r>
        <w:rPr>
          <w:spacing w:val="-5"/>
        </w:rPr>
        <w:t xml:space="preserve"> </w:t>
      </w:r>
      <w:r>
        <w:t>Contract</w:t>
      </w:r>
      <w:r>
        <w:rPr>
          <w:spacing w:val="-1"/>
        </w:rPr>
        <w:t xml:space="preserve"> </w:t>
      </w:r>
      <w:r>
        <w:t>Work</w:t>
      </w:r>
      <w:r>
        <w:rPr>
          <w:spacing w:val="-1"/>
        </w:rPr>
        <w:t xml:space="preserve"> </w:t>
      </w:r>
      <w:r>
        <w:t>promptly,</w:t>
      </w:r>
      <w:r>
        <w:rPr>
          <w:spacing w:val="-3"/>
        </w:rPr>
        <w:t xml:space="preserve"> </w:t>
      </w:r>
      <w:r>
        <w:t>Owner</w:t>
      </w:r>
      <w:r>
        <w:rPr>
          <w:spacing w:val="-4"/>
        </w:rPr>
        <w:t xml:space="preserve"> </w:t>
      </w:r>
      <w:r>
        <w:t>may</w:t>
      </w:r>
      <w:r>
        <w:rPr>
          <w:spacing w:val="-4"/>
        </w:rPr>
        <w:t xml:space="preserve"> </w:t>
      </w:r>
      <w:r>
        <w:t>do</w:t>
      </w:r>
      <w:r>
        <w:rPr>
          <w:spacing w:val="-4"/>
        </w:rPr>
        <w:t xml:space="preserve"> </w:t>
      </w:r>
      <w:r>
        <w:t>so</w:t>
      </w:r>
      <w:r>
        <w:rPr>
          <w:spacing w:val="-2"/>
        </w:rPr>
        <w:t xml:space="preserve"> </w:t>
      </w:r>
      <w:r>
        <w:t>and</w:t>
      </w:r>
      <w:r>
        <w:rPr>
          <w:spacing w:val="-4"/>
        </w:rPr>
        <w:t xml:space="preserve"> </w:t>
      </w:r>
      <w:r>
        <w:t>restore such nonconforming Contract Work at Contractor's expense.</w:t>
      </w:r>
    </w:p>
    <w:p w14:paraId="2572387B" w14:textId="77777777" w:rsidR="004903FF" w:rsidRDefault="004903FF">
      <w:pPr>
        <w:pStyle w:val="BodyText"/>
        <w:spacing w:before="8"/>
      </w:pPr>
    </w:p>
    <w:p w14:paraId="29ED9729" w14:textId="77777777" w:rsidR="004903FF" w:rsidRDefault="00EE29E9">
      <w:pPr>
        <w:pStyle w:val="ListParagraph"/>
        <w:numPr>
          <w:ilvl w:val="1"/>
          <w:numId w:val="13"/>
        </w:numPr>
        <w:tabs>
          <w:tab w:val="left" w:pos="1039"/>
          <w:tab w:val="left" w:pos="1579"/>
        </w:tabs>
        <w:spacing w:before="1"/>
        <w:ind w:right="267"/>
        <w:rPr>
          <w:sz w:val="20"/>
        </w:rPr>
      </w:pPr>
      <w:r>
        <w:rPr>
          <w:sz w:val="20"/>
        </w:rPr>
        <w:t>Contractor</w:t>
      </w:r>
      <w:r>
        <w:rPr>
          <w:spacing w:val="-4"/>
          <w:sz w:val="20"/>
        </w:rPr>
        <w:t xml:space="preserve"> </w:t>
      </w:r>
      <w:r>
        <w:rPr>
          <w:sz w:val="20"/>
        </w:rPr>
        <w:t>shall</w:t>
      </w:r>
      <w:r>
        <w:rPr>
          <w:spacing w:val="-4"/>
          <w:sz w:val="20"/>
        </w:rPr>
        <w:t xml:space="preserve"> </w:t>
      </w:r>
      <w:r>
        <w:rPr>
          <w:sz w:val="20"/>
        </w:rPr>
        <w:t>reimburse</w:t>
      </w:r>
      <w:r>
        <w:rPr>
          <w:spacing w:val="-4"/>
          <w:sz w:val="20"/>
        </w:rPr>
        <w:t xml:space="preserve"> </w:t>
      </w:r>
      <w:r>
        <w:rPr>
          <w:sz w:val="20"/>
        </w:rPr>
        <w:t>Owner</w:t>
      </w:r>
      <w:r>
        <w:rPr>
          <w:spacing w:val="-4"/>
          <w:sz w:val="20"/>
        </w:rPr>
        <w:t xml:space="preserve"> </w:t>
      </w:r>
      <w:r>
        <w:rPr>
          <w:sz w:val="20"/>
        </w:rPr>
        <w:t>for</w:t>
      </w:r>
      <w:r>
        <w:rPr>
          <w:spacing w:val="-4"/>
          <w:sz w:val="20"/>
        </w:rPr>
        <w:t xml:space="preserve"> </w:t>
      </w:r>
      <w:r>
        <w:rPr>
          <w:sz w:val="20"/>
        </w:rPr>
        <w:t>all</w:t>
      </w:r>
      <w:r>
        <w:rPr>
          <w:spacing w:val="-4"/>
          <w:sz w:val="20"/>
        </w:rPr>
        <w:t xml:space="preserve"> </w:t>
      </w:r>
      <w:r>
        <w:rPr>
          <w:sz w:val="20"/>
        </w:rPr>
        <w:t>reasonable</w:t>
      </w:r>
      <w:r>
        <w:rPr>
          <w:spacing w:val="-5"/>
          <w:sz w:val="20"/>
        </w:rPr>
        <w:t xml:space="preserve"> </w:t>
      </w:r>
      <w:r>
        <w:rPr>
          <w:sz w:val="20"/>
        </w:rPr>
        <w:t>costs</w:t>
      </w:r>
      <w:r>
        <w:rPr>
          <w:spacing w:val="-2"/>
          <w:sz w:val="20"/>
        </w:rPr>
        <w:t xml:space="preserve"> </w:t>
      </w:r>
      <w:r>
        <w:rPr>
          <w:sz w:val="20"/>
        </w:rPr>
        <w:t>and</w:t>
      </w:r>
      <w:r>
        <w:rPr>
          <w:spacing w:val="-4"/>
          <w:sz w:val="20"/>
        </w:rPr>
        <w:t xml:space="preserve"> </w:t>
      </w:r>
      <w:r>
        <w:rPr>
          <w:sz w:val="20"/>
        </w:rPr>
        <w:t>expenditures</w:t>
      </w:r>
      <w:r>
        <w:rPr>
          <w:spacing w:val="-1"/>
          <w:sz w:val="20"/>
        </w:rPr>
        <w:t xml:space="preserve"> </w:t>
      </w:r>
      <w:r>
        <w:rPr>
          <w:sz w:val="20"/>
        </w:rPr>
        <w:t>made</w:t>
      </w:r>
      <w:r>
        <w:rPr>
          <w:spacing w:val="-2"/>
          <w:sz w:val="20"/>
        </w:rPr>
        <w:t xml:space="preserve"> </w:t>
      </w:r>
      <w:r>
        <w:rPr>
          <w:sz w:val="20"/>
        </w:rPr>
        <w:t>in</w:t>
      </w:r>
      <w:r>
        <w:rPr>
          <w:spacing w:val="-4"/>
          <w:sz w:val="20"/>
        </w:rPr>
        <w:t xml:space="preserve"> </w:t>
      </w:r>
      <w:r>
        <w:rPr>
          <w:sz w:val="20"/>
        </w:rPr>
        <w:t>the settlement of any claim against Owner relating to nonconforming or defective Contract Work.</w:t>
      </w:r>
    </w:p>
    <w:p w14:paraId="1ACCB685" w14:textId="77777777" w:rsidR="004903FF" w:rsidRDefault="004903FF">
      <w:pPr>
        <w:pStyle w:val="BodyText"/>
        <w:spacing w:before="10"/>
      </w:pPr>
    </w:p>
    <w:p w14:paraId="3A82CFC1" w14:textId="77777777" w:rsidR="004903FF" w:rsidRDefault="00EE29E9">
      <w:pPr>
        <w:pStyle w:val="ListParagraph"/>
        <w:numPr>
          <w:ilvl w:val="1"/>
          <w:numId w:val="13"/>
        </w:numPr>
        <w:tabs>
          <w:tab w:val="left" w:pos="1039"/>
          <w:tab w:val="left" w:pos="1579"/>
        </w:tabs>
        <w:ind w:right="339"/>
        <w:rPr>
          <w:sz w:val="20"/>
        </w:rPr>
      </w:pPr>
      <w:r>
        <w:rPr>
          <w:sz w:val="20"/>
        </w:rPr>
        <w:t>Neither a</w:t>
      </w:r>
      <w:r>
        <w:rPr>
          <w:sz w:val="20"/>
        </w:rPr>
        <w:t>cceptance of the Contract Work nor payment of some or all of the Agreement Price</w:t>
      </w:r>
      <w:r>
        <w:rPr>
          <w:spacing w:val="-3"/>
          <w:sz w:val="20"/>
        </w:rPr>
        <w:t xml:space="preserve"> </w:t>
      </w:r>
      <w:r>
        <w:rPr>
          <w:sz w:val="20"/>
        </w:rPr>
        <w:t>shall</w:t>
      </w:r>
      <w:r>
        <w:rPr>
          <w:spacing w:val="-3"/>
          <w:sz w:val="20"/>
        </w:rPr>
        <w:t xml:space="preserve"> </w:t>
      </w:r>
      <w:r>
        <w:rPr>
          <w:sz w:val="20"/>
        </w:rPr>
        <w:t>relieve</w:t>
      </w:r>
      <w:r>
        <w:rPr>
          <w:spacing w:val="-3"/>
          <w:sz w:val="20"/>
        </w:rPr>
        <w:t xml:space="preserve"> </w:t>
      </w:r>
      <w:r>
        <w:rPr>
          <w:sz w:val="20"/>
        </w:rPr>
        <w:t>Contractor</w:t>
      </w:r>
      <w:r>
        <w:rPr>
          <w:spacing w:val="-3"/>
          <w:sz w:val="20"/>
        </w:rPr>
        <w:t xml:space="preserve"> </w:t>
      </w:r>
      <w:r>
        <w:rPr>
          <w:sz w:val="20"/>
        </w:rPr>
        <w:t>of</w:t>
      </w:r>
      <w:r>
        <w:rPr>
          <w:spacing w:val="-4"/>
          <w:sz w:val="20"/>
        </w:rPr>
        <w:t xml:space="preserve"> </w:t>
      </w:r>
      <w:r>
        <w:rPr>
          <w:sz w:val="20"/>
        </w:rPr>
        <w:t>responsibility</w:t>
      </w:r>
      <w:r>
        <w:rPr>
          <w:spacing w:val="-3"/>
          <w:sz w:val="20"/>
        </w:rPr>
        <w:t xml:space="preserve"> </w:t>
      </w:r>
      <w:r>
        <w:rPr>
          <w:sz w:val="20"/>
        </w:rPr>
        <w:t>for</w:t>
      </w:r>
      <w:r>
        <w:rPr>
          <w:spacing w:val="-3"/>
          <w:sz w:val="20"/>
        </w:rPr>
        <w:t xml:space="preserve"> </w:t>
      </w:r>
      <w:r>
        <w:rPr>
          <w:sz w:val="20"/>
        </w:rPr>
        <w:t>faulty</w:t>
      </w:r>
      <w:r>
        <w:rPr>
          <w:spacing w:val="-3"/>
          <w:sz w:val="20"/>
        </w:rPr>
        <w:t xml:space="preserve"> </w:t>
      </w:r>
      <w:r>
        <w:rPr>
          <w:sz w:val="20"/>
        </w:rPr>
        <w:t>materials,</w:t>
      </w:r>
      <w:r>
        <w:rPr>
          <w:spacing w:val="-2"/>
          <w:sz w:val="20"/>
        </w:rPr>
        <w:t xml:space="preserve"> </w:t>
      </w:r>
      <w:r>
        <w:rPr>
          <w:sz w:val="20"/>
        </w:rPr>
        <w:t>equipment</w:t>
      </w:r>
      <w:r>
        <w:rPr>
          <w:spacing w:val="-4"/>
          <w:sz w:val="20"/>
        </w:rPr>
        <w:t xml:space="preserve"> </w:t>
      </w:r>
      <w:r>
        <w:rPr>
          <w:sz w:val="20"/>
        </w:rPr>
        <w:t>or</w:t>
      </w:r>
      <w:r>
        <w:rPr>
          <w:spacing w:val="-3"/>
          <w:sz w:val="20"/>
        </w:rPr>
        <w:t xml:space="preserve"> </w:t>
      </w:r>
      <w:r>
        <w:rPr>
          <w:sz w:val="20"/>
        </w:rPr>
        <w:t>workmanship. Contractor</w:t>
      </w:r>
      <w:r>
        <w:rPr>
          <w:spacing w:val="-4"/>
          <w:sz w:val="20"/>
        </w:rPr>
        <w:t xml:space="preserve"> </w:t>
      </w:r>
      <w:r>
        <w:rPr>
          <w:sz w:val="20"/>
        </w:rPr>
        <w:t>shall</w:t>
      </w:r>
      <w:r>
        <w:rPr>
          <w:spacing w:val="-4"/>
          <w:sz w:val="20"/>
        </w:rPr>
        <w:t xml:space="preserve"> </w:t>
      </w:r>
      <w:r>
        <w:rPr>
          <w:sz w:val="20"/>
        </w:rPr>
        <w:t>remedy,</w:t>
      </w:r>
      <w:r>
        <w:rPr>
          <w:spacing w:val="-3"/>
          <w:sz w:val="20"/>
        </w:rPr>
        <w:t xml:space="preserve"> </w:t>
      </w:r>
      <w:r>
        <w:rPr>
          <w:sz w:val="20"/>
        </w:rPr>
        <w:t>as</w:t>
      </w:r>
      <w:r>
        <w:rPr>
          <w:spacing w:val="-1"/>
          <w:sz w:val="20"/>
        </w:rPr>
        <w:t xml:space="preserve"> </w:t>
      </w:r>
      <w:r>
        <w:rPr>
          <w:sz w:val="20"/>
        </w:rPr>
        <w:t>soon</w:t>
      </w:r>
      <w:r>
        <w:rPr>
          <w:spacing w:val="-5"/>
          <w:sz w:val="20"/>
        </w:rPr>
        <w:t xml:space="preserve"> </w:t>
      </w:r>
      <w:r>
        <w:rPr>
          <w:sz w:val="20"/>
        </w:rPr>
        <w:t>as</w:t>
      </w:r>
      <w:r>
        <w:rPr>
          <w:spacing w:val="-2"/>
          <w:sz w:val="20"/>
        </w:rPr>
        <w:t xml:space="preserve"> </w:t>
      </w:r>
      <w:r>
        <w:rPr>
          <w:sz w:val="20"/>
        </w:rPr>
        <w:t>possible,</w:t>
      </w:r>
      <w:r>
        <w:rPr>
          <w:spacing w:val="-2"/>
          <w:sz w:val="20"/>
        </w:rPr>
        <w:t xml:space="preserve"> </w:t>
      </w:r>
      <w:r>
        <w:rPr>
          <w:sz w:val="20"/>
        </w:rPr>
        <w:t>defects</w:t>
      </w:r>
      <w:r>
        <w:rPr>
          <w:spacing w:val="-1"/>
          <w:sz w:val="20"/>
        </w:rPr>
        <w:t xml:space="preserve"> </w:t>
      </w:r>
      <w:r>
        <w:rPr>
          <w:sz w:val="20"/>
        </w:rPr>
        <w:t>appearing</w:t>
      </w:r>
      <w:r>
        <w:rPr>
          <w:spacing w:val="-4"/>
          <w:sz w:val="20"/>
        </w:rPr>
        <w:t xml:space="preserve"> </w:t>
      </w:r>
      <w:r>
        <w:rPr>
          <w:sz w:val="20"/>
        </w:rPr>
        <w:t>within</w:t>
      </w:r>
      <w:r>
        <w:rPr>
          <w:spacing w:val="-5"/>
          <w:sz w:val="20"/>
        </w:rPr>
        <w:t xml:space="preserve"> </w:t>
      </w:r>
      <w:r>
        <w:rPr>
          <w:sz w:val="20"/>
        </w:rPr>
        <w:t>two</w:t>
      </w:r>
      <w:r>
        <w:rPr>
          <w:spacing w:val="-4"/>
          <w:sz w:val="20"/>
        </w:rPr>
        <w:t xml:space="preserve"> </w:t>
      </w:r>
      <w:r>
        <w:rPr>
          <w:sz w:val="20"/>
        </w:rPr>
        <w:t>(2)</w:t>
      </w:r>
      <w:r>
        <w:rPr>
          <w:spacing w:val="-4"/>
          <w:sz w:val="20"/>
        </w:rPr>
        <w:t xml:space="preserve"> </w:t>
      </w:r>
      <w:r>
        <w:rPr>
          <w:sz w:val="20"/>
        </w:rPr>
        <w:t>years</w:t>
      </w:r>
      <w:r>
        <w:rPr>
          <w:spacing w:val="-4"/>
          <w:sz w:val="20"/>
        </w:rPr>
        <w:t xml:space="preserve"> </w:t>
      </w:r>
      <w:r>
        <w:rPr>
          <w:sz w:val="20"/>
        </w:rPr>
        <w:t>from</w:t>
      </w:r>
      <w:r>
        <w:rPr>
          <w:spacing w:val="-4"/>
          <w:sz w:val="20"/>
        </w:rPr>
        <w:t xml:space="preserve"> </w:t>
      </w:r>
      <w:r>
        <w:rPr>
          <w:sz w:val="20"/>
        </w:rPr>
        <w:t xml:space="preserve">the date of </w:t>
      </w:r>
      <w:r>
        <w:rPr>
          <w:sz w:val="20"/>
          <w:u w:val="single"/>
        </w:rPr>
        <w:t>final payment</w:t>
      </w:r>
      <w:r>
        <w:rPr>
          <w:sz w:val="20"/>
        </w:rPr>
        <w:t xml:space="preserve">, or within such longer period of time as provided by any manufacturer’s warranty, and </w:t>
      </w:r>
      <w:r>
        <w:rPr>
          <w:sz w:val="20"/>
          <w:u w:val="single"/>
        </w:rPr>
        <w:t>correct</w:t>
      </w:r>
      <w:r>
        <w:rPr>
          <w:sz w:val="20"/>
        </w:rPr>
        <w:t xml:space="preserve"> resulting damage to other work at no cost to Owner.</w:t>
      </w:r>
    </w:p>
    <w:p w14:paraId="4768E4DF" w14:textId="77777777" w:rsidR="004903FF" w:rsidRDefault="004903FF">
      <w:pPr>
        <w:pStyle w:val="BodyText"/>
        <w:spacing w:before="9"/>
        <w:rPr>
          <w:sz w:val="12"/>
        </w:rPr>
      </w:pPr>
    </w:p>
    <w:p w14:paraId="1E211CF9" w14:textId="77777777" w:rsidR="004903FF" w:rsidRDefault="00EE29E9">
      <w:pPr>
        <w:pStyle w:val="Heading5"/>
        <w:numPr>
          <w:ilvl w:val="0"/>
          <w:numId w:val="16"/>
        </w:numPr>
        <w:tabs>
          <w:tab w:val="left" w:pos="859"/>
        </w:tabs>
        <w:spacing w:before="93"/>
        <w:ind w:hanging="720"/>
        <w:jc w:val="left"/>
      </w:pPr>
      <w:r>
        <w:rPr>
          <w:spacing w:val="-2"/>
        </w:rPr>
        <w:t>ASSIGNMENT</w:t>
      </w:r>
    </w:p>
    <w:p w14:paraId="77614DC0" w14:textId="77777777" w:rsidR="004903FF" w:rsidRDefault="004903FF">
      <w:pPr>
        <w:pStyle w:val="BodyText"/>
        <w:spacing w:before="10"/>
        <w:rPr>
          <w:b/>
        </w:rPr>
      </w:pPr>
    </w:p>
    <w:p w14:paraId="6AF0C206" w14:textId="77777777" w:rsidR="004903FF" w:rsidRDefault="00EE29E9">
      <w:pPr>
        <w:pStyle w:val="BodyText"/>
        <w:spacing w:before="1"/>
        <w:ind w:left="1039" w:right="192" w:hanging="360"/>
      </w:pPr>
      <w:r>
        <w:t>4.1</w:t>
      </w:r>
      <w:r>
        <w:rPr>
          <w:spacing w:val="29"/>
        </w:rPr>
        <w:t xml:space="preserve"> </w:t>
      </w:r>
      <w:r>
        <w:t>Contractor shall not assign or sublet the whole or any part of this Agreement or any funds accrued</w:t>
      </w:r>
      <w:r>
        <w:rPr>
          <w:spacing w:val="-4"/>
        </w:rPr>
        <w:t xml:space="preserve"> </w:t>
      </w:r>
      <w:r>
        <w:t>or</w:t>
      </w:r>
      <w:r>
        <w:rPr>
          <w:spacing w:val="-4"/>
        </w:rPr>
        <w:t xml:space="preserve"> </w:t>
      </w:r>
      <w:r>
        <w:t>to</w:t>
      </w:r>
      <w:r>
        <w:rPr>
          <w:spacing w:val="-2"/>
        </w:rPr>
        <w:t xml:space="preserve"> </w:t>
      </w:r>
      <w:r>
        <w:t>accrue</w:t>
      </w:r>
      <w:r>
        <w:rPr>
          <w:spacing w:val="-5"/>
        </w:rPr>
        <w:t xml:space="preserve"> </w:t>
      </w:r>
      <w:r>
        <w:t>under</w:t>
      </w:r>
      <w:r>
        <w:rPr>
          <w:spacing w:val="-1"/>
        </w:rPr>
        <w:t xml:space="preserve"> </w:t>
      </w:r>
      <w:r>
        <w:t>this</w:t>
      </w:r>
      <w:r>
        <w:rPr>
          <w:spacing w:val="-4"/>
        </w:rPr>
        <w:t xml:space="preserve"> </w:t>
      </w:r>
      <w:r>
        <w:t>Agreement</w:t>
      </w:r>
      <w:r>
        <w:rPr>
          <w:spacing w:val="-3"/>
        </w:rPr>
        <w:t xml:space="preserve"> </w:t>
      </w:r>
      <w:r>
        <w:t>without</w:t>
      </w:r>
      <w:r>
        <w:rPr>
          <w:spacing w:val="-3"/>
        </w:rPr>
        <w:t xml:space="preserve"> </w:t>
      </w:r>
      <w:r>
        <w:t>the</w:t>
      </w:r>
      <w:r>
        <w:rPr>
          <w:spacing w:val="-2"/>
        </w:rPr>
        <w:t xml:space="preserve"> </w:t>
      </w:r>
      <w:r>
        <w:t>prior</w:t>
      </w:r>
      <w:r>
        <w:rPr>
          <w:spacing w:val="-4"/>
        </w:rPr>
        <w:t xml:space="preserve"> </w:t>
      </w:r>
      <w:r>
        <w:t>written</w:t>
      </w:r>
      <w:r>
        <w:rPr>
          <w:spacing w:val="-5"/>
        </w:rPr>
        <w:t xml:space="preserve"> </w:t>
      </w:r>
      <w:r>
        <w:t>consent</w:t>
      </w:r>
      <w:r>
        <w:rPr>
          <w:spacing w:val="-2"/>
        </w:rPr>
        <w:t xml:space="preserve"> </w:t>
      </w:r>
      <w:r>
        <w:t>of</w:t>
      </w:r>
      <w:r>
        <w:rPr>
          <w:spacing w:val="-5"/>
        </w:rPr>
        <w:t xml:space="preserve"> </w:t>
      </w:r>
      <w:r>
        <w:t>Owner;</w:t>
      </w:r>
      <w:r>
        <w:rPr>
          <w:spacing w:val="-3"/>
        </w:rPr>
        <w:t xml:space="preserve"> </w:t>
      </w:r>
      <w:r>
        <w:t>any</w:t>
      </w:r>
    </w:p>
    <w:p w14:paraId="31504303" w14:textId="77777777" w:rsidR="004903FF" w:rsidRDefault="004903FF">
      <w:pPr>
        <w:sectPr w:rsidR="004903FF">
          <w:pgSz w:w="12240" w:h="15840"/>
          <w:pgMar w:top="920" w:right="1300" w:bottom="1200" w:left="1300" w:header="0" w:footer="1010" w:gutter="0"/>
          <w:cols w:space="720"/>
        </w:sectPr>
      </w:pPr>
    </w:p>
    <w:p w14:paraId="6F27940B" w14:textId="77777777" w:rsidR="004903FF" w:rsidRDefault="00EE29E9">
      <w:pPr>
        <w:pStyle w:val="BodyText"/>
        <w:spacing w:before="75"/>
        <w:ind w:left="1039" w:right="192"/>
      </w:pPr>
      <w:r>
        <w:lastRenderedPageBreak/>
        <w:t>assignment</w:t>
      </w:r>
      <w:r>
        <w:rPr>
          <w:spacing w:val="-1"/>
        </w:rPr>
        <w:t xml:space="preserve"> </w:t>
      </w:r>
      <w:r>
        <w:t>or</w:t>
      </w:r>
      <w:r>
        <w:rPr>
          <w:spacing w:val="-3"/>
        </w:rPr>
        <w:t xml:space="preserve"> </w:t>
      </w:r>
      <w:r>
        <w:t>sublet</w:t>
      </w:r>
      <w:r>
        <w:rPr>
          <w:spacing w:val="-2"/>
        </w:rPr>
        <w:t xml:space="preserve"> </w:t>
      </w:r>
      <w:r>
        <w:t>without</w:t>
      </w:r>
      <w:r>
        <w:rPr>
          <w:spacing w:val="-4"/>
        </w:rPr>
        <w:t xml:space="preserve"> </w:t>
      </w:r>
      <w:r>
        <w:t>prior</w:t>
      </w:r>
      <w:r>
        <w:rPr>
          <w:spacing w:val="-3"/>
        </w:rPr>
        <w:t xml:space="preserve"> </w:t>
      </w:r>
      <w:r>
        <w:t>written</w:t>
      </w:r>
      <w:r>
        <w:rPr>
          <w:spacing w:val="-4"/>
        </w:rPr>
        <w:t xml:space="preserve"> </w:t>
      </w:r>
      <w:r>
        <w:t>consent</w:t>
      </w:r>
      <w:r>
        <w:rPr>
          <w:spacing w:val="-2"/>
        </w:rPr>
        <w:t xml:space="preserve"> </w:t>
      </w:r>
      <w:r>
        <w:t>or</w:t>
      </w:r>
      <w:r>
        <w:rPr>
          <w:spacing w:val="-3"/>
        </w:rPr>
        <w:t xml:space="preserve"> </w:t>
      </w:r>
      <w:r>
        <w:t>Owner</w:t>
      </w:r>
      <w:r>
        <w:rPr>
          <w:spacing w:val="-3"/>
        </w:rPr>
        <w:t xml:space="preserve"> </w:t>
      </w:r>
      <w:r>
        <w:t>shall</w:t>
      </w:r>
      <w:r>
        <w:rPr>
          <w:spacing w:val="-2"/>
        </w:rPr>
        <w:t xml:space="preserve"> </w:t>
      </w:r>
      <w:r>
        <w:t>be</w:t>
      </w:r>
      <w:r>
        <w:rPr>
          <w:spacing w:val="-4"/>
        </w:rPr>
        <w:t xml:space="preserve"> </w:t>
      </w:r>
      <w:r>
        <w:t>voidable</w:t>
      </w:r>
      <w:r>
        <w:rPr>
          <w:spacing w:val="-1"/>
        </w:rPr>
        <w:t xml:space="preserve"> </w:t>
      </w:r>
      <w:r>
        <w:t>at</w:t>
      </w:r>
      <w:r>
        <w:rPr>
          <w:spacing w:val="-2"/>
        </w:rPr>
        <w:t xml:space="preserve"> </w:t>
      </w:r>
      <w:r>
        <w:t>the</w:t>
      </w:r>
      <w:r>
        <w:rPr>
          <w:spacing w:val="-4"/>
        </w:rPr>
        <w:t xml:space="preserve"> </w:t>
      </w:r>
      <w:r>
        <w:t>election</w:t>
      </w:r>
      <w:r>
        <w:rPr>
          <w:spacing w:val="-1"/>
        </w:rPr>
        <w:t xml:space="preserve"> </w:t>
      </w:r>
      <w:r>
        <w:t>of Owner.</w:t>
      </w:r>
      <w:r>
        <w:rPr>
          <w:spacing w:val="-2"/>
        </w:rPr>
        <w:t xml:space="preserve"> </w:t>
      </w:r>
      <w:r>
        <w:t>Owner</w:t>
      </w:r>
      <w:r>
        <w:rPr>
          <w:spacing w:val="-3"/>
        </w:rPr>
        <w:t xml:space="preserve"> </w:t>
      </w:r>
      <w:r>
        <w:t>retains</w:t>
      </w:r>
      <w:r>
        <w:rPr>
          <w:spacing w:val="-3"/>
        </w:rPr>
        <w:t xml:space="preserve"> </w:t>
      </w:r>
      <w:r>
        <w:t>the</w:t>
      </w:r>
      <w:r>
        <w:rPr>
          <w:spacing w:val="-3"/>
        </w:rPr>
        <w:t xml:space="preserve"> </w:t>
      </w:r>
      <w:r>
        <w:t>right</w:t>
      </w:r>
      <w:r>
        <w:rPr>
          <w:spacing w:val="-2"/>
        </w:rPr>
        <w:t xml:space="preserve"> </w:t>
      </w:r>
      <w:r>
        <w:t>to</w:t>
      </w:r>
      <w:r>
        <w:rPr>
          <w:spacing w:val="-3"/>
        </w:rPr>
        <w:t xml:space="preserve"> </w:t>
      </w:r>
      <w:r>
        <w:t>refuse</w:t>
      </w:r>
      <w:r>
        <w:rPr>
          <w:spacing w:val="-1"/>
        </w:rPr>
        <w:t xml:space="preserve"> </w:t>
      </w:r>
      <w:r>
        <w:t>any</w:t>
      </w:r>
      <w:r>
        <w:rPr>
          <w:spacing w:val="-3"/>
        </w:rPr>
        <w:t xml:space="preserve"> </w:t>
      </w:r>
      <w:r>
        <w:t>and</w:t>
      </w:r>
      <w:r>
        <w:rPr>
          <w:spacing w:val="-2"/>
        </w:rPr>
        <w:t xml:space="preserve"> </w:t>
      </w:r>
      <w:r>
        <w:t>all</w:t>
      </w:r>
      <w:r>
        <w:rPr>
          <w:spacing w:val="-3"/>
        </w:rPr>
        <w:t xml:space="preserve"> </w:t>
      </w:r>
      <w:r>
        <w:t>assignments</w:t>
      </w:r>
      <w:r>
        <w:rPr>
          <w:spacing w:val="-3"/>
        </w:rPr>
        <w:t xml:space="preserve"> </w:t>
      </w:r>
      <w:r>
        <w:t>or</w:t>
      </w:r>
      <w:r>
        <w:rPr>
          <w:spacing w:val="-3"/>
        </w:rPr>
        <w:t xml:space="preserve"> </w:t>
      </w:r>
      <w:r>
        <w:t>subletting</w:t>
      </w:r>
      <w:r>
        <w:rPr>
          <w:spacing w:val="-1"/>
        </w:rPr>
        <w:t xml:space="preserve"> </w:t>
      </w:r>
      <w:r>
        <w:t>in</w:t>
      </w:r>
      <w:r>
        <w:rPr>
          <w:spacing w:val="-2"/>
        </w:rPr>
        <w:t xml:space="preserve"> </w:t>
      </w:r>
      <w:r>
        <w:t>Owner’s</w:t>
      </w:r>
      <w:r>
        <w:rPr>
          <w:spacing w:val="-3"/>
        </w:rPr>
        <w:t xml:space="preserve"> </w:t>
      </w:r>
      <w:r>
        <w:t>sole and absolute discretion. Any attempt to assign this Agreement in whole or in part without Owner’s prior written consen</w:t>
      </w:r>
      <w:r>
        <w:t>t constitutes a material breach of this Agreement.</w:t>
      </w:r>
    </w:p>
    <w:p w14:paraId="5C674E8C" w14:textId="77777777" w:rsidR="004903FF" w:rsidRDefault="004903FF">
      <w:pPr>
        <w:pStyle w:val="BodyText"/>
        <w:spacing w:before="9"/>
      </w:pPr>
    </w:p>
    <w:p w14:paraId="023D4813" w14:textId="77777777" w:rsidR="004903FF" w:rsidRDefault="00EE29E9">
      <w:pPr>
        <w:pStyle w:val="Heading5"/>
        <w:numPr>
          <w:ilvl w:val="0"/>
          <w:numId w:val="16"/>
        </w:numPr>
        <w:tabs>
          <w:tab w:val="left" w:pos="859"/>
        </w:tabs>
        <w:spacing w:before="1"/>
        <w:ind w:hanging="720"/>
        <w:jc w:val="left"/>
      </w:pPr>
      <w:r>
        <w:t>CHANGES</w:t>
      </w:r>
      <w:r>
        <w:rPr>
          <w:spacing w:val="-10"/>
        </w:rPr>
        <w:t xml:space="preserve"> </w:t>
      </w:r>
      <w:r>
        <w:t>AND</w:t>
      </w:r>
      <w:r>
        <w:rPr>
          <w:spacing w:val="-9"/>
        </w:rPr>
        <w:t xml:space="preserve"> </w:t>
      </w:r>
      <w:r>
        <w:rPr>
          <w:spacing w:val="-2"/>
        </w:rPr>
        <w:t>DELAYS</w:t>
      </w:r>
    </w:p>
    <w:p w14:paraId="0402B402" w14:textId="77777777" w:rsidR="004903FF" w:rsidRDefault="004903FF">
      <w:pPr>
        <w:pStyle w:val="BodyText"/>
        <w:spacing w:before="10"/>
        <w:rPr>
          <w:b/>
        </w:rPr>
      </w:pPr>
    </w:p>
    <w:p w14:paraId="76C05F8E" w14:textId="77777777" w:rsidR="004903FF" w:rsidRDefault="00EE29E9">
      <w:pPr>
        <w:pStyle w:val="ListParagraph"/>
        <w:numPr>
          <w:ilvl w:val="1"/>
          <w:numId w:val="12"/>
        </w:numPr>
        <w:tabs>
          <w:tab w:val="left" w:pos="1036"/>
          <w:tab w:val="left" w:pos="1039"/>
        </w:tabs>
        <w:ind w:right="485"/>
        <w:rPr>
          <w:sz w:val="20"/>
        </w:rPr>
      </w:pPr>
      <w:r>
        <w:rPr>
          <w:sz w:val="20"/>
        </w:rPr>
        <w:t>Contractor</w:t>
      </w:r>
      <w:r>
        <w:rPr>
          <w:spacing w:val="-4"/>
          <w:sz w:val="20"/>
        </w:rPr>
        <w:t xml:space="preserve"> </w:t>
      </w:r>
      <w:r>
        <w:rPr>
          <w:sz w:val="20"/>
        </w:rPr>
        <w:t>shall</w:t>
      </w:r>
      <w:r>
        <w:rPr>
          <w:spacing w:val="-4"/>
          <w:sz w:val="20"/>
        </w:rPr>
        <w:t xml:space="preserve"> </w:t>
      </w:r>
      <w:r>
        <w:rPr>
          <w:sz w:val="20"/>
        </w:rPr>
        <w:t>not</w:t>
      </w:r>
      <w:r>
        <w:rPr>
          <w:spacing w:val="-3"/>
          <w:sz w:val="20"/>
        </w:rPr>
        <w:t xml:space="preserve"> </w:t>
      </w:r>
      <w:r>
        <w:rPr>
          <w:sz w:val="20"/>
        </w:rPr>
        <w:t>deviate</w:t>
      </w:r>
      <w:r>
        <w:rPr>
          <w:spacing w:val="-2"/>
          <w:sz w:val="20"/>
        </w:rPr>
        <w:t xml:space="preserve"> </w:t>
      </w:r>
      <w:r>
        <w:rPr>
          <w:sz w:val="20"/>
        </w:rPr>
        <w:t>from</w:t>
      </w:r>
      <w:r>
        <w:rPr>
          <w:spacing w:val="-5"/>
          <w:sz w:val="20"/>
        </w:rPr>
        <w:t xml:space="preserve"> </w:t>
      </w:r>
      <w:r>
        <w:rPr>
          <w:sz w:val="20"/>
        </w:rPr>
        <w:t>the</w:t>
      </w:r>
      <w:r>
        <w:rPr>
          <w:spacing w:val="-4"/>
          <w:sz w:val="20"/>
        </w:rPr>
        <w:t xml:space="preserve"> </w:t>
      </w:r>
      <w:r>
        <w:rPr>
          <w:sz w:val="20"/>
        </w:rPr>
        <w:t>Contract</w:t>
      </w:r>
      <w:r>
        <w:rPr>
          <w:spacing w:val="-3"/>
          <w:sz w:val="20"/>
        </w:rPr>
        <w:t xml:space="preserve"> </w:t>
      </w:r>
      <w:r>
        <w:rPr>
          <w:sz w:val="20"/>
        </w:rPr>
        <w:t>Documents</w:t>
      </w:r>
      <w:r>
        <w:rPr>
          <w:spacing w:val="-4"/>
          <w:sz w:val="20"/>
        </w:rPr>
        <w:t xml:space="preserve"> </w:t>
      </w:r>
      <w:r>
        <w:rPr>
          <w:sz w:val="20"/>
        </w:rPr>
        <w:t>except</w:t>
      </w:r>
      <w:r>
        <w:rPr>
          <w:spacing w:val="-3"/>
          <w:sz w:val="20"/>
        </w:rPr>
        <w:t xml:space="preserve"> </w:t>
      </w:r>
      <w:r>
        <w:rPr>
          <w:sz w:val="20"/>
        </w:rPr>
        <w:t>on</w:t>
      </w:r>
      <w:r>
        <w:rPr>
          <w:spacing w:val="-4"/>
          <w:sz w:val="20"/>
        </w:rPr>
        <w:t xml:space="preserve"> </w:t>
      </w:r>
      <w:r>
        <w:rPr>
          <w:sz w:val="20"/>
        </w:rPr>
        <w:t>written</w:t>
      </w:r>
      <w:r>
        <w:rPr>
          <w:spacing w:val="-3"/>
          <w:sz w:val="20"/>
        </w:rPr>
        <w:t xml:space="preserve"> </w:t>
      </w:r>
      <w:r>
        <w:rPr>
          <w:sz w:val="20"/>
        </w:rPr>
        <w:t>order</w:t>
      </w:r>
      <w:r>
        <w:rPr>
          <w:spacing w:val="-1"/>
          <w:sz w:val="20"/>
        </w:rPr>
        <w:t xml:space="preserve"> </w:t>
      </w:r>
      <w:r>
        <w:rPr>
          <w:sz w:val="20"/>
        </w:rPr>
        <w:t>of</w:t>
      </w:r>
      <w:r>
        <w:rPr>
          <w:spacing w:val="-5"/>
          <w:sz w:val="20"/>
        </w:rPr>
        <w:t xml:space="preserve"> </w:t>
      </w:r>
      <w:r>
        <w:rPr>
          <w:sz w:val="20"/>
        </w:rPr>
        <w:t>Owner, received by Contractor before beginning any deviation.</w:t>
      </w:r>
    </w:p>
    <w:p w14:paraId="4D1ECF93" w14:textId="77777777" w:rsidR="004903FF" w:rsidRDefault="004903FF">
      <w:pPr>
        <w:pStyle w:val="BodyText"/>
        <w:spacing w:before="11"/>
      </w:pPr>
    </w:p>
    <w:p w14:paraId="320E14D8" w14:textId="77777777" w:rsidR="004903FF" w:rsidRDefault="00EE29E9">
      <w:pPr>
        <w:pStyle w:val="ListParagraph"/>
        <w:numPr>
          <w:ilvl w:val="1"/>
          <w:numId w:val="12"/>
        </w:numPr>
        <w:tabs>
          <w:tab w:val="left" w:pos="1039"/>
          <w:tab w:val="left" w:pos="1091"/>
        </w:tabs>
        <w:ind w:right="139"/>
        <w:rPr>
          <w:sz w:val="20"/>
        </w:rPr>
      </w:pPr>
      <w:r>
        <w:rPr>
          <w:rFonts w:ascii="Times New Roman" w:hAnsi="Times New Roman"/>
          <w:sz w:val="20"/>
        </w:rPr>
        <w:tab/>
      </w:r>
      <w:r>
        <w:rPr>
          <w:sz w:val="20"/>
        </w:rPr>
        <w:t>Owner</w:t>
      </w:r>
      <w:r>
        <w:rPr>
          <w:spacing w:val="-4"/>
          <w:sz w:val="20"/>
        </w:rPr>
        <w:t xml:space="preserve"> </w:t>
      </w:r>
      <w:r>
        <w:rPr>
          <w:sz w:val="20"/>
        </w:rPr>
        <w:t>may</w:t>
      </w:r>
      <w:r>
        <w:rPr>
          <w:spacing w:val="-2"/>
          <w:sz w:val="20"/>
        </w:rPr>
        <w:t xml:space="preserve"> </w:t>
      </w:r>
      <w:r>
        <w:rPr>
          <w:sz w:val="20"/>
        </w:rPr>
        <w:t>make</w:t>
      </w:r>
      <w:r>
        <w:rPr>
          <w:spacing w:val="-4"/>
          <w:sz w:val="20"/>
        </w:rPr>
        <w:t xml:space="preserve"> </w:t>
      </w:r>
      <w:r>
        <w:rPr>
          <w:sz w:val="20"/>
        </w:rPr>
        <w:t>written</w:t>
      </w:r>
      <w:r>
        <w:rPr>
          <w:spacing w:val="-4"/>
          <w:sz w:val="20"/>
        </w:rPr>
        <w:t xml:space="preserve"> </w:t>
      </w:r>
      <w:r>
        <w:rPr>
          <w:sz w:val="20"/>
        </w:rPr>
        <w:t>changes</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Contract</w:t>
      </w:r>
      <w:r>
        <w:rPr>
          <w:spacing w:val="-3"/>
          <w:sz w:val="20"/>
        </w:rPr>
        <w:t xml:space="preserve"> </w:t>
      </w:r>
      <w:r>
        <w:rPr>
          <w:sz w:val="20"/>
        </w:rPr>
        <w:t>Documents</w:t>
      </w:r>
      <w:r>
        <w:rPr>
          <w:spacing w:val="-2"/>
          <w:sz w:val="20"/>
        </w:rPr>
        <w:t xml:space="preserve"> </w:t>
      </w:r>
      <w:r>
        <w:rPr>
          <w:sz w:val="20"/>
        </w:rPr>
        <w:t>which</w:t>
      </w:r>
      <w:r>
        <w:rPr>
          <w:spacing w:val="-4"/>
          <w:sz w:val="20"/>
        </w:rPr>
        <w:t xml:space="preserve"> </w:t>
      </w:r>
      <w:r>
        <w:rPr>
          <w:sz w:val="20"/>
        </w:rPr>
        <w:t>may</w:t>
      </w:r>
      <w:r>
        <w:rPr>
          <w:spacing w:val="-1"/>
          <w:sz w:val="20"/>
        </w:rPr>
        <w:t xml:space="preserve"> </w:t>
      </w:r>
      <w:r>
        <w:rPr>
          <w:sz w:val="20"/>
        </w:rPr>
        <w:t>add</w:t>
      </w:r>
      <w:r>
        <w:rPr>
          <w:spacing w:val="-2"/>
          <w:sz w:val="20"/>
        </w:rPr>
        <w:t xml:space="preserve"> </w:t>
      </w:r>
      <w:r>
        <w:rPr>
          <w:sz w:val="20"/>
        </w:rPr>
        <w:t>to</w:t>
      </w:r>
      <w:r>
        <w:rPr>
          <w:spacing w:val="-5"/>
          <w:sz w:val="20"/>
        </w:rPr>
        <w:t xml:space="preserve"> </w:t>
      </w:r>
      <w:r>
        <w:rPr>
          <w:sz w:val="20"/>
        </w:rPr>
        <w:t>or</w:t>
      </w:r>
      <w:r>
        <w:rPr>
          <w:spacing w:val="-4"/>
          <w:sz w:val="20"/>
        </w:rPr>
        <w:t xml:space="preserve"> </w:t>
      </w:r>
      <w:r>
        <w:rPr>
          <w:sz w:val="20"/>
        </w:rPr>
        <w:t>deduct</w:t>
      </w:r>
      <w:r>
        <w:rPr>
          <w:spacing w:val="-3"/>
          <w:sz w:val="20"/>
        </w:rPr>
        <w:t xml:space="preserve"> </w:t>
      </w:r>
      <w:r>
        <w:rPr>
          <w:sz w:val="20"/>
        </w:rPr>
        <w:t xml:space="preserve">from the Contract Work without invalidating this Agreement. All work outside the scope of the Contract Work </w:t>
      </w:r>
      <w:r>
        <w:rPr>
          <w:sz w:val="20"/>
        </w:rPr>
        <w:t>to which Contractor is directed to perform by Owner or Owner’s authorized representative without an agreement as to the price for the work shall be preserved and resolved through the dispute resolution clause in Section 14 of this Agreement.</w:t>
      </w:r>
    </w:p>
    <w:p w14:paraId="61425F29" w14:textId="77777777" w:rsidR="004903FF" w:rsidRDefault="004903FF">
      <w:pPr>
        <w:pStyle w:val="BodyText"/>
        <w:spacing w:before="9"/>
      </w:pPr>
    </w:p>
    <w:p w14:paraId="4A4986AE" w14:textId="77777777" w:rsidR="004903FF" w:rsidRDefault="00EE29E9">
      <w:pPr>
        <w:pStyle w:val="ListParagraph"/>
        <w:numPr>
          <w:ilvl w:val="1"/>
          <w:numId w:val="12"/>
        </w:numPr>
        <w:tabs>
          <w:tab w:val="left" w:pos="1036"/>
          <w:tab w:val="left" w:pos="1039"/>
        </w:tabs>
        <w:spacing w:before="1"/>
        <w:ind w:right="151"/>
        <w:rPr>
          <w:sz w:val="20"/>
        </w:rPr>
      </w:pPr>
      <w:r>
        <w:rPr>
          <w:sz w:val="20"/>
        </w:rPr>
        <w:t>Unless a writ</w:t>
      </w:r>
      <w:r>
        <w:rPr>
          <w:sz w:val="20"/>
        </w:rPr>
        <w:t>ten Construction Change Directive has been issued to Contractor by Owner directing that certain work be performed prior to agreement on extra compensation and/or time or</w:t>
      </w:r>
      <w:r>
        <w:rPr>
          <w:spacing w:val="-2"/>
          <w:sz w:val="20"/>
        </w:rPr>
        <w:t xml:space="preserve"> </w:t>
      </w:r>
      <w:r>
        <w:rPr>
          <w:sz w:val="20"/>
        </w:rPr>
        <w:t>in</w:t>
      </w:r>
      <w:r>
        <w:rPr>
          <w:spacing w:val="-2"/>
          <w:sz w:val="20"/>
        </w:rPr>
        <w:t xml:space="preserve"> </w:t>
      </w:r>
      <w:r>
        <w:rPr>
          <w:sz w:val="20"/>
        </w:rPr>
        <w:t>the event</w:t>
      </w:r>
      <w:r>
        <w:rPr>
          <w:spacing w:val="-1"/>
          <w:sz w:val="20"/>
        </w:rPr>
        <w:t xml:space="preserve"> </w:t>
      </w:r>
      <w:r>
        <w:rPr>
          <w:sz w:val="20"/>
        </w:rPr>
        <w:t>of</w:t>
      </w:r>
      <w:r>
        <w:rPr>
          <w:spacing w:val="-3"/>
          <w:sz w:val="20"/>
        </w:rPr>
        <w:t xml:space="preserve"> </w:t>
      </w:r>
      <w:r>
        <w:rPr>
          <w:sz w:val="20"/>
        </w:rPr>
        <w:t>a dispute</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whether</w:t>
      </w:r>
      <w:r>
        <w:rPr>
          <w:spacing w:val="-2"/>
          <w:sz w:val="20"/>
        </w:rPr>
        <w:t xml:space="preserve"> </w:t>
      </w:r>
      <w:r>
        <w:rPr>
          <w:sz w:val="20"/>
        </w:rPr>
        <w:t>the</w:t>
      </w:r>
      <w:r>
        <w:rPr>
          <w:spacing w:val="-1"/>
          <w:sz w:val="20"/>
        </w:rPr>
        <w:t xml:space="preserve"> </w:t>
      </w:r>
      <w:r>
        <w:rPr>
          <w:sz w:val="20"/>
        </w:rPr>
        <w:t>work</w:t>
      </w:r>
      <w:r>
        <w:rPr>
          <w:spacing w:val="-2"/>
          <w:sz w:val="20"/>
        </w:rPr>
        <w:t xml:space="preserve"> </w:t>
      </w:r>
      <w:r>
        <w:rPr>
          <w:sz w:val="20"/>
        </w:rPr>
        <w:t>is</w:t>
      </w:r>
      <w:r>
        <w:rPr>
          <w:spacing w:val="-2"/>
          <w:sz w:val="20"/>
        </w:rPr>
        <w:t xml:space="preserve"> </w:t>
      </w:r>
      <w:r>
        <w:rPr>
          <w:sz w:val="20"/>
        </w:rPr>
        <w:t>within</w:t>
      </w:r>
      <w:r>
        <w:rPr>
          <w:spacing w:val="-3"/>
          <w:sz w:val="20"/>
        </w:rPr>
        <w:t xml:space="preserve"> </w:t>
      </w:r>
      <w:r>
        <w:rPr>
          <w:sz w:val="20"/>
        </w:rPr>
        <w:t>the</w:t>
      </w:r>
      <w:r>
        <w:rPr>
          <w:spacing w:val="-3"/>
          <w:sz w:val="20"/>
        </w:rPr>
        <w:t xml:space="preserve"> </w:t>
      </w:r>
      <w:r>
        <w:rPr>
          <w:sz w:val="20"/>
        </w:rPr>
        <w:t>original</w:t>
      </w:r>
      <w:r>
        <w:rPr>
          <w:spacing w:val="-3"/>
          <w:sz w:val="20"/>
        </w:rPr>
        <w:t xml:space="preserve"> </w:t>
      </w:r>
      <w:r>
        <w:rPr>
          <w:sz w:val="20"/>
        </w:rPr>
        <w:t>Scope of</w:t>
      </w:r>
      <w:r>
        <w:rPr>
          <w:spacing w:val="-1"/>
          <w:sz w:val="20"/>
        </w:rPr>
        <w:t xml:space="preserve"> </w:t>
      </w:r>
      <w:r>
        <w:rPr>
          <w:sz w:val="20"/>
        </w:rPr>
        <w:t>Work,</w:t>
      </w:r>
      <w:r>
        <w:rPr>
          <w:spacing w:val="-1"/>
          <w:sz w:val="20"/>
        </w:rPr>
        <w:t xml:space="preserve"> </w:t>
      </w:r>
      <w:r>
        <w:rPr>
          <w:sz w:val="20"/>
        </w:rPr>
        <w:t>no extra compensation for extra work, materials or any time extension shall be allowed unless a written Change</w:t>
      </w:r>
      <w:r>
        <w:rPr>
          <w:spacing w:val="-2"/>
          <w:sz w:val="20"/>
        </w:rPr>
        <w:t xml:space="preserve"> </w:t>
      </w:r>
      <w:r>
        <w:rPr>
          <w:sz w:val="20"/>
        </w:rPr>
        <w:t>Order has</w:t>
      </w:r>
      <w:r>
        <w:rPr>
          <w:spacing w:val="-1"/>
          <w:sz w:val="20"/>
        </w:rPr>
        <w:t xml:space="preserve"> </w:t>
      </w:r>
      <w:r>
        <w:rPr>
          <w:sz w:val="20"/>
        </w:rPr>
        <w:t>been</w:t>
      </w:r>
      <w:r>
        <w:rPr>
          <w:spacing w:val="-2"/>
          <w:sz w:val="20"/>
        </w:rPr>
        <w:t xml:space="preserve"> </w:t>
      </w:r>
      <w:r>
        <w:rPr>
          <w:sz w:val="20"/>
        </w:rPr>
        <w:t>signed</w:t>
      </w:r>
      <w:r>
        <w:rPr>
          <w:spacing w:val="-1"/>
          <w:sz w:val="20"/>
        </w:rPr>
        <w:t xml:space="preserve"> </w:t>
      </w:r>
      <w:r>
        <w:rPr>
          <w:sz w:val="20"/>
        </w:rPr>
        <w:t>by</w:t>
      </w:r>
      <w:r>
        <w:rPr>
          <w:spacing w:val="-1"/>
          <w:sz w:val="20"/>
        </w:rPr>
        <w:t xml:space="preserve"> </w:t>
      </w:r>
      <w:r>
        <w:rPr>
          <w:sz w:val="20"/>
        </w:rPr>
        <w:t>Owner, nor</w:t>
      </w:r>
      <w:r>
        <w:rPr>
          <w:spacing w:val="-1"/>
          <w:sz w:val="20"/>
        </w:rPr>
        <w:t xml:space="preserve"> </w:t>
      </w:r>
      <w:r>
        <w:rPr>
          <w:sz w:val="20"/>
        </w:rPr>
        <w:t>shall</w:t>
      </w:r>
      <w:r>
        <w:rPr>
          <w:spacing w:val="-2"/>
          <w:sz w:val="20"/>
        </w:rPr>
        <w:t xml:space="preserve"> </w:t>
      </w:r>
      <w:r>
        <w:rPr>
          <w:sz w:val="20"/>
        </w:rPr>
        <w:t>Contractor</w:t>
      </w:r>
      <w:r>
        <w:rPr>
          <w:spacing w:val="-1"/>
          <w:sz w:val="20"/>
        </w:rPr>
        <w:t xml:space="preserve"> </w:t>
      </w:r>
      <w:r>
        <w:rPr>
          <w:sz w:val="20"/>
        </w:rPr>
        <w:t>proceed with</w:t>
      </w:r>
      <w:r>
        <w:rPr>
          <w:spacing w:val="-1"/>
          <w:sz w:val="20"/>
        </w:rPr>
        <w:t xml:space="preserve"> </w:t>
      </w:r>
      <w:r>
        <w:rPr>
          <w:sz w:val="20"/>
        </w:rPr>
        <w:t>extra</w:t>
      </w:r>
      <w:r>
        <w:rPr>
          <w:spacing w:val="-1"/>
          <w:sz w:val="20"/>
        </w:rPr>
        <w:t xml:space="preserve"> </w:t>
      </w:r>
      <w:r>
        <w:rPr>
          <w:sz w:val="20"/>
        </w:rPr>
        <w:t>work</w:t>
      </w:r>
      <w:r>
        <w:rPr>
          <w:spacing w:val="-1"/>
          <w:sz w:val="20"/>
        </w:rPr>
        <w:t xml:space="preserve"> </w:t>
      </w:r>
      <w:r>
        <w:rPr>
          <w:sz w:val="20"/>
        </w:rPr>
        <w:t>without a written Change Order signed by Owner. Compensation for any work added by a Change Order</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4"/>
          <w:sz w:val="20"/>
        </w:rPr>
        <w:t xml:space="preserve"> </w:t>
      </w:r>
      <w:r>
        <w:rPr>
          <w:sz w:val="20"/>
        </w:rPr>
        <w:t>unit</w:t>
      </w:r>
      <w:r>
        <w:rPr>
          <w:spacing w:val="-2"/>
          <w:sz w:val="20"/>
        </w:rPr>
        <w:t xml:space="preserve"> </w:t>
      </w:r>
      <w:r>
        <w:rPr>
          <w:sz w:val="20"/>
        </w:rPr>
        <w:t>prices,</w:t>
      </w:r>
      <w:r>
        <w:rPr>
          <w:spacing w:val="-3"/>
          <w:sz w:val="20"/>
        </w:rPr>
        <w:t xml:space="preserve"> </w:t>
      </w:r>
      <w:r>
        <w:rPr>
          <w:sz w:val="20"/>
        </w:rPr>
        <w:t>applicable</w:t>
      </w:r>
      <w:r>
        <w:rPr>
          <w:spacing w:val="-4"/>
          <w:sz w:val="20"/>
        </w:rPr>
        <w:t xml:space="preserve"> </w:t>
      </w:r>
      <w:r>
        <w:rPr>
          <w:sz w:val="20"/>
        </w:rPr>
        <w:t>add/alternate</w:t>
      </w:r>
      <w:r>
        <w:rPr>
          <w:spacing w:val="-3"/>
          <w:sz w:val="20"/>
        </w:rPr>
        <w:t xml:space="preserve"> </w:t>
      </w:r>
      <w:r>
        <w:rPr>
          <w:sz w:val="20"/>
        </w:rPr>
        <w:t>prices,</w:t>
      </w:r>
      <w:r>
        <w:rPr>
          <w:spacing w:val="-3"/>
          <w:sz w:val="20"/>
        </w:rPr>
        <w:t xml:space="preserve"> </w:t>
      </w:r>
      <w:r>
        <w:rPr>
          <w:sz w:val="20"/>
        </w:rPr>
        <w:t>a</w:t>
      </w:r>
      <w:r>
        <w:rPr>
          <w:spacing w:val="-3"/>
          <w:sz w:val="20"/>
        </w:rPr>
        <w:t xml:space="preserve"> </w:t>
      </w:r>
      <w:r>
        <w:rPr>
          <w:sz w:val="20"/>
        </w:rPr>
        <w:t>lump</w:t>
      </w:r>
      <w:r>
        <w:rPr>
          <w:spacing w:val="-4"/>
          <w:sz w:val="20"/>
        </w:rPr>
        <w:t xml:space="preserve"> </w:t>
      </w:r>
      <w:r>
        <w:rPr>
          <w:sz w:val="20"/>
        </w:rPr>
        <w:t>sum</w:t>
      </w:r>
      <w:r>
        <w:rPr>
          <w:spacing w:val="-4"/>
          <w:sz w:val="20"/>
        </w:rPr>
        <w:t xml:space="preserve"> </w:t>
      </w:r>
      <w:r>
        <w:rPr>
          <w:sz w:val="20"/>
        </w:rPr>
        <w:t xml:space="preserve">price, or with the prior approval of Owner, shall be performed on a time </w:t>
      </w:r>
      <w:r>
        <w:rPr>
          <w:sz w:val="20"/>
        </w:rPr>
        <w:t>and material basis with a detailed account of labor and material costs associated with the work.</w:t>
      </w:r>
    </w:p>
    <w:p w14:paraId="01C09270" w14:textId="77777777" w:rsidR="004903FF" w:rsidRDefault="004903FF">
      <w:pPr>
        <w:pStyle w:val="BodyText"/>
        <w:spacing w:before="8"/>
      </w:pPr>
    </w:p>
    <w:p w14:paraId="53BE8244" w14:textId="77777777" w:rsidR="004903FF" w:rsidRDefault="00EE29E9">
      <w:pPr>
        <w:pStyle w:val="ListParagraph"/>
        <w:numPr>
          <w:ilvl w:val="1"/>
          <w:numId w:val="12"/>
        </w:numPr>
        <w:tabs>
          <w:tab w:val="left" w:pos="1036"/>
          <w:tab w:val="left" w:pos="1039"/>
        </w:tabs>
        <w:spacing w:before="1"/>
        <w:ind w:right="147"/>
        <w:rPr>
          <w:sz w:val="20"/>
        </w:rPr>
      </w:pPr>
      <w:r>
        <w:rPr>
          <w:sz w:val="20"/>
        </w:rPr>
        <w:t>Recovery by Contractor for delays caused by Owner shall be limited to time extensions only as set forth in an executed Change Order.</w:t>
      </w:r>
      <w:r>
        <w:rPr>
          <w:spacing w:val="40"/>
          <w:sz w:val="20"/>
        </w:rPr>
        <w:t xml:space="preserve"> </w:t>
      </w:r>
      <w:r>
        <w:rPr>
          <w:sz w:val="20"/>
        </w:rPr>
        <w:t>Contractor shall not be e</w:t>
      </w:r>
      <w:r>
        <w:rPr>
          <w:sz w:val="20"/>
        </w:rPr>
        <w:t>ntitled to damages or compensation</w:t>
      </w:r>
      <w:r>
        <w:rPr>
          <w:spacing w:val="-5"/>
          <w:sz w:val="20"/>
        </w:rPr>
        <w:t xml:space="preserve"> </w:t>
      </w:r>
      <w:r>
        <w:rPr>
          <w:sz w:val="20"/>
        </w:rPr>
        <w:t>for</w:t>
      </w:r>
      <w:r>
        <w:rPr>
          <w:spacing w:val="-4"/>
          <w:sz w:val="20"/>
        </w:rPr>
        <w:t xml:space="preserve"> </w:t>
      </w:r>
      <w:r>
        <w:rPr>
          <w:sz w:val="20"/>
        </w:rPr>
        <w:t>any</w:t>
      </w:r>
      <w:r>
        <w:rPr>
          <w:spacing w:val="-4"/>
          <w:sz w:val="20"/>
        </w:rPr>
        <w:t xml:space="preserve"> </w:t>
      </w:r>
      <w:r>
        <w:rPr>
          <w:sz w:val="20"/>
        </w:rPr>
        <w:t>losses</w:t>
      </w:r>
      <w:r>
        <w:rPr>
          <w:spacing w:val="-4"/>
          <w:sz w:val="20"/>
        </w:rPr>
        <w:t xml:space="preserve"> </w:t>
      </w:r>
      <w:r>
        <w:rPr>
          <w:sz w:val="20"/>
        </w:rPr>
        <w:t>on</w:t>
      </w:r>
      <w:r>
        <w:rPr>
          <w:spacing w:val="-4"/>
          <w:sz w:val="20"/>
        </w:rPr>
        <w:t xml:space="preserve"> </w:t>
      </w:r>
      <w:r>
        <w:rPr>
          <w:sz w:val="20"/>
        </w:rPr>
        <w:t>account</w:t>
      </w:r>
      <w:r>
        <w:rPr>
          <w:spacing w:val="-3"/>
          <w:sz w:val="20"/>
        </w:rPr>
        <w:t xml:space="preserve"> </w:t>
      </w:r>
      <w:r>
        <w:rPr>
          <w:sz w:val="20"/>
        </w:rPr>
        <w:t>of</w:t>
      </w:r>
      <w:r>
        <w:rPr>
          <w:spacing w:val="-2"/>
          <w:sz w:val="20"/>
        </w:rPr>
        <w:t xml:space="preserve"> </w:t>
      </w:r>
      <w:r>
        <w:rPr>
          <w:sz w:val="20"/>
        </w:rPr>
        <w:t>delay</w:t>
      </w:r>
      <w:r>
        <w:rPr>
          <w:spacing w:val="-4"/>
          <w:sz w:val="20"/>
        </w:rPr>
        <w:t xml:space="preserve"> </w:t>
      </w:r>
      <w:r>
        <w:rPr>
          <w:sz w:val="20"/>
        </w:rPr>
        <w:t>from any</w:t>
      </w:r>
      <w:r>
        <w:rPr>
          <w:spacing w:val="-4"/>
          <w:sz w:val="20"/>
        </w:rPr>
        <w:t xml:space="preserve"> </w:t>
      </w:r>
      <w:r>
        <w:rPr>
          <w:sz w:val="20"/>
        </w:rPr>
        <w:t>cause</w:t>
      </w:r>
      <w:r>
        <w:rPr>
          <w:spacing w:val="-4"/>
          <w:sz w:val="20"/>
        </w:rPr>
        <w:t xml:space="preserve"> </w:t>
      </w:r>
      <w:r>
        <w:rPr>
          <w:sz w:val="20"/>
        </w:rPr>
        <w:t>whatsoever,</w:t>
      </w:r>
      <w:r>
        <w:rPr>
          <w:spacing w:val="-1"/>
          <w:sz w:val="20"/>
        </w:rPr>
        <w:t xml:space="preserve"> </w:t>
      </w:r>
      <w:r>
        <w:rPr>
          <w:sz w:val="20"/>
        </w:rPr>
        <w:t>including,</w:t>
      </w:r>
      <w:r>
        <w:rPr>
          <w:spacing w:val="-2"/>
          <w:sz w:val="20"/>
        </w:rPr>
        <w:t xml:space="preserve"> </w:t>
      </w:r>
      <w:r>
        <w:rPr>
          <w:sz w:val="20"/>
        </w:rPr>
        <w:t>but</w:t>
      </w:r>
      <w:r>
        <w:rPr>
          <w:spacing w:val="-2"/>
          <w:sz w:val="20"/>
        </w:rPr>
        <w:t xml:space="preserve"> </w:t>
      </w:r>
      <w:r>
        <w:rPr>
          <w:sz w:val="20"/>
        </w:rPr>
        <w:t>not limited to, any act, neglect, omission, default or failure of performance by Owner or separate contractors, failure to obtain required mater</w:t>
      </w:r>
      <w:r>
        <w:rPr>
          <w:sz w:val="20"/>
        </w:rPr>
        <w:t>ials, delay in obtaining permits, or other conditions. Notwithstanding</w:t>
      </w:r>
      <w:r>
        <w:rPr>
          <w:spacing w:val="-4"/>
          <w:sz w:val="20"/>
        </w:rPr>
        <w:t xml:space="preserve"> </w:t>
      </w:r>
      <w:r>
        <w:rPr>
          <w:sz w:val="20"/>
        </w:rPr>
        <w:t>the</w:t>
      </w:r>
      <w:r>
        <w:rPr>
          <w:spacing w:val="-4"/>
          <w:sz w:val="20"/>
        </w:rPr>
        <w:t xml:space="preserve"> </w:t>
      </w:r>
      <w:r>
        <w:rPr>
          <w:sz w:val="20"/>
        </w:rPr>
        <w:t>above,</w:t>
      </w:r>
      <w:r>
        <w:rPr>
          <w:spacing w:val="-1"/>
          <w:sz w:val="20"/>
        </w:rPr>
        <w:t xml:space="preserve"> </w:t>
      </w:r>
      <w:r>
        <w:rPr>
          <w:sz w:val="20"/>
        </w:rPr>
        <w:t>the</w:t>
      </w:r>
      <w:r>
        <w:rPr>
          <w:spacing w:val="-4"/>
          <w:sz w:val="20"/>
        </w:rPr>
        <w:t xml:space="preserve"> </w:t>
      </w:r>
      <w:r>
        <w:rPr>
          <w:sz w:val="20"/>
        </w:rPr>
        <w:t>Owner</w:t>
      </w:r>
      <w:r>
        <w:rPr>
          <w:spacing w:val="-4"/>
          <w:sz w:val="20"/>
        </w:rPr>
        <w:t xml:space="preserve"> </w:t>
      </w:r>
      <w:r>
        <w:rPr>
          <w:sz w:val="20"/>
        </w:rPr>
        <w:t>at</w:t>
      </w:r>
      <w:r>
        <w:rPr>
          <w:spacing w:val="-2"/>
          <w:sz w:val="20"/>
        </w:rPr>
        <w:t xml:space="preserve"> </w:t>
      </w:r>
      <w:r>
        <w:rPr>
          <w:sz w:val="20"/>
        </w:rPr>
        <w:t>its</w:t>
      </w:r>
      <w:r>
        <w:rPr>
          <w:spacing w:val="-4"/>
          <w:sz w:val="20"/>
        </w:rPr>
        <w:t xml:space="preserve"> </w:t>
      </w:r>
      <w:r>
        <w:rPr>
          <w:sz w:val="20"/>
        </w:rPr>
        <w:t>sole</w:t>
      </w:r>
      <w:r>
        <w:rPr>
          <w:spacing w:val="-4"/>
          <w:sz w:val="20"/>
        </w:rPr>
        <w:t xml:space="preserve"> </w:t>
      </w:r>
      <w:r>
        <w:rPr>
          <w:sz w:val="20"/>
        </w:rPr>
        <w:t>option</w:t>
      </w:r>
      <w:r>
        <w:rPr>
          <w:spacing w:val="-4"/>
          <w:sz w:val="20"/>
        </w:rPr>
        <w:t xml:space="preserve"> </w:t>
      </w:r>
      <w:r>
        <w:rPr>
          <w:sz w:val="20"/>
        </w:rPr>
        <w:t>may</w:t>
      </w:r>
      <w:r>
        <w:rPr>
          <w:spacing w:val="-4"/>
          <w:sz w:val="20"/>
        </w:rPr>
        <w:t xml:space="preserve"> </w:t>
      </w:r>
      <w:r>
        <w:rPr>
          <w:sz w:val="20"/>
        </w:rPr>
        <w:t>consider</w:t>
      </w:r>
      <w:r>
        <w:rPr>
          <w:spacing w:val="-1"/>
          <w:sz w:val="20"/>
        </w:rPr>
        <w:t xml:space="preserve"> </w:t>
      </w:r>
      <w:r>
        <w:rPr>
          <w:sz w:val="20"/>
        </w:rPr>
        <w:t>an</w:t>
      </w:r>
      <w:r>
        <w:rPr>
          <w:spacing w:val="-5"/>
          <w:sz w:val="20"/>
        </w:rPr>
        <w:t xml:space="preserve"> </w:t>
      </w:r>
      <w:r>
        <w:rPr>
          <w:sz w:val="20"/>
        </w:rPr>
        <w:t>“equitable</w:t>
      </w:r>
      <w:r>
        <w:rPr>
          <w:spacing w:val="-5"/>
          <w:sz w:val="20"/>
        </w:rPr>
        <w:t xml:space="preserve"> </w:t>
      </w:r>
      <w:r>
        <w:rPr>
          <w:sz w:val="20"/>
        </w:rPr>
        <w:t>adjustment” for any claim by the Contractor for any delay caused by the Owner pursuant to this paragraph.</w:t>
      </w:r>
      <w:r>
        <w:rPr>
          <w:spacing w:val="40"/>
          <w:sz w:val="20"/>
        </w:rPr>
        <w:t xml:space="preserve"> </w:t>
      </w:r>
      <w:r>
        <w:rPr>
          <w:sz w:val="20"/>
        </w:rPr>
        <w:t>It is understood that the Contractor has no claim for delay pursuant to this paragraph unless specifically agreed upon by the Owner at the Owner’s sol</w:t>
      </w:r>
      <w:r>
        <w:rPr>
          <w:sz w:val="20"/>
        </w:rPr>
        <w:t>e discretion and any claim for delay shall be presented to the Owner in detail format itemizing the dollar amount of delay with necessary backup for the Owner’s consideration.</w:t>
      </w:r>
    </w:p>
    <w:p w14:paraId="4E9851A8" w14:textId="77777777" w:rsidR="004903FF" w:rsidRDefault="004903FF">
      <w:pPr>
        <w:pStyle w:val="BodyText"/>
        <w:spacing w:before="9"/>
      </w:pPr>
    </w:p>
    <w:p w14:paraId="44817A8A" w14:textId="77777777" w:rsidR="004903FF" w:rsidRDefault="00EE29E9">
      <w:pPr>
        <w:pStyle w:val="ListParagraph"/>
        <w:numPr>
          <w:ilvl w:val="1"/>
          <w:numId w:val="12"/>
        </w:numPr>
        <w:tabs>
          <w:tab w:val="left" w:pos="1036"/>
          <w:tab w:val="left" w:pos="1039"/>
        </w:tabs>
        <w:ind w:right="208"/>
        <w:rPr>
          <w:sz w:val="20"/>
        </w:rPr>
      </w:pPr>
      <w:r>
        <w:rPr>
          <w:sz w:val="20"/>
        </w:rPr>
        <w:t>If</w:t>
      </w:r>
      <w:r>
        <w:rPr>
          <w:spacing w:val="-4"/>
          <w:sz w:val="20"/>
        </w:rPr>
        <w:t xml:space="preserve"> </w:t>
      </w:r>
      <w:r>
        <w:rPr>
          <w:sz w:val="20"/>
        </w:rPr>
        <w:t>materials</w:t>
      </w:r>
      <w:r>
        <w:rPr>
          <w:spacing w:val="-4"/>
          <w:sz w:val="20"/>
        </w:rPr>
        <w:t xml:space="preserve"> </w:t>
      </w:r>
      <w:r>
        <w:rPr>
          <w:sz w:val="20"/>
        </w:rPr>
        <w:t>are</w:t>
      </w:r>
      <w:r>
        <w:rPr>
          <w:spacing w:val="-2"/>
          <w:sz w:val="20"/>
        </w:rPr>
        <w:t xml:space="preserve"> </w:t>
      </w:r>
      <w:r>
        <w:rPr>
          <w:sz w:val="20"/>
        </w:rPr>
        <w:t>not</w:t>
      </w:r>
      <w:r>
        <w:rPr>
          <w:spacing w:val="-2"/>
          <w:sz w:val="20"/>
        </w:rPr>
        <w:t xml:space="preserve"> </w:t>
      </w:r>
      <w:r>
        <w:rPr>
          <w:sz w:val="20"/>
        </w:rPr>
        <w:t>delivered</w:t>
      </w:r>
      <w:r>
        <w:rPr>
          <w:spacing w:val="-4"/>
          <w:sz w:val="20"/>
        </w:rPr>
        <w:t xml:space="preserve"> </w:t>
      </w:r>
      <w:r>
        <w:rPr>
          <w:sz w:val="20"/>
        </w:rPr>
        <w:t>promptly,</w:t>
      </w:r>
      <w:r>
        <w:rPr>
          <w:spacing w:val="-3"/>
          <w:sz w:val="20"/>
        </w:rPr>
        <w:t xml:space="preserve"> </w:t>
      </w:r>
      <w:r>
        <w:rPr>
          <w:sz w:val="20"/>
        </w:rPr>
        <w:t>Owner</w:t>
      </w:r>
      <w:r>
        <w:rPr>
          <w:spacing w:val="-4"/>
          <w:sz w:val="20"/>
        </w:rPr>
        <w:t xml:space="preserve"> </w:t>
      </w:r>
      <w:r>
        <w:rPr>
          <w:sz w:val="20"/>
        </w:rPr>
        <w:t>may</w:t>
      </w:r>
      <w:r>
        <w:rPr>
          <w:spacing w:val="-4"/>
          <w:sz w:val="20"/>
        </w:rPr>
        <w:t xml:space="preserve"> </w:t>
      </w:r>
      <w:r>
        <w:rPr>
          <w:sz w:val="20"/>
        </w:rPr>
        <w:t>expedite</w:t>
      </w:r>
      <w:r>
        <w:rPr>
          <w:spacing w:val="-4"/>
          <w:sz w:val="20"/>
        </w:rPr>
        <w:t xml:space="preserve"> </w:t>
      </w:r>
      <w:r>
        <w:rPr>
          <w:sz w:val="20"/>
        </w:rPr>
        <w:t>or</w:t>
      </w:r>
      <w:r>
        <w:rPr>
          <w:spacing w:val="-4"/>
          <w:sz w:val="20"/>
        </w:rPr>
        <w:t xml:space="preserve"> </w:t>
      </w:r>
      <w:r>
        <w:rPr>
          <w:sz w:val="20"/>
        </w:rPr>
        <w:t>substitute</w:t>
      </w:r>
      <w:r>
        <w:rPr>
          <w:spacing w:val="-4"/>
          <w:sz w:val="20"/>
        </w:rPr>
        <w:t xml:space="preserve"> </w:t>
      </w:r>
      <w:r>
        <w:rPr>
          <w:sz w:val="20"/>
        </w:rPr>
        <w:t>delivery</w:t>
      </w:r>
      <w:r>
        <w:rPr>
          <w:spacing w:val="-4"/>
          <w:sz w:val="20"/>
        </w:rPr>
        <w:t xml:space="preserve"> </w:t>
      </w:r>
      <w:r>
        <w:rPr>
          <w:sz w:val="20"/>
        </w:rPr>
        <w:t>of</w:t>
      </w:r>
      <w:r>
        <w:rPr>
          <w:spacing w:val="-3"/>
          <w:sz w:val="20"/>
        </w:rPr>
        <w:t xml:space="preserve"> </w:t>
      </w:r>
      <w:r>
        <w:rPr>
          <w:sz w:val="20"/>
        </w:rPr>
        <w:t>material</w:t>
      </w:r>
      <w:r>
        <w:rPr>
          <w:spacing w:val="-4"/>
          <w:sz w:val="20"/>
        </w:rPr>
        <w:t xml:space="preserve"> </w:t>
      </w:r>
      <w:r>
        <w:rPr>
          <w:sz w:val="20"/>
        </w:rPr>
        <w:t>to be supplied by Contractor and back charge Contractor for any costs incurred.</w:t>
      </w:r>
    </w:p>
    <w:p w14:paraId="3646D82D" w14:textId="77777777" w:rsidR="004903FF" w:rsidRDefault="004903FF">
      <w:pPr>
        <w:pStyle w:val="BodyText"/>
        <w:rPr>
          <w:sz w:val="21"/>
        </w:rPr>
      </w:pPr>
    </w:p>
    <w:p w14:paraId="56DFFA3B" w14:textId="77777777" w:rsidR="004903FF" w:rsidRDefault="00EE29E9">
      <w:pPr>
        <w:pStyle w:val="Heading5"/>
        <w:numPr>
          <w:ilvl w:val="0"/>
          <w:numId w:val="16"/>
        </w:numPr>
        <w:tabs>
          <w:tab w:val="left" w:pos="859"/>
        </w:tabs>
        <w:ind w:hanging="720"/>
        <w:jc w:val="left"/>
      </w:pPr>
      <w:r>
        <w:t>PROTECTION</w:t>
      </w:r>
      <w:r>
        <w:rPr>
          <w:spacing w:val="-9"/>
        </w:rPr>
        <w:t xml:space="preserve"> </w:t>
      </w:r>
      <w:r>
        <w:t>OF</w:t>
      </w:r>
      <w:r>
        <w:rPr>
          <w:spacing w:val="-10"/>
        </w:rPr>
        <w:t xml:space="preserve"> </w:t>
      </w:r>
      <w:r>
        <w:t>THE</w:t>
      </w:r>
      <w:r>
        <w:rPr>
          <w:spacing w:val="-9"/>
        </w:rPr>
        <w:t xml:space="preserve"> </w:t>
      </w:r>
      <w:r>
        <w:t>WORK</w:t>
      </w:r>
      <w:r>
        <w:rPr>
          <w:spacing w:val="-10"/>
        </w:rPr>
        <w:t xml:space="preserve"> </w:t>
      </w:r>
      <w:r>
        <w:t>AND</w:t>
      </w:r>
      <w:r>
        <w:rPr>
          <w:spacing w:val="-9"/>
        </w:rPr>
        <w:t xml:space="preserve"> </w:t>
      </w:r>
      <w:r>
        <w:t>EMPLOYEES;</w:t>
      </w:r>
      <w:r>
        <w:rPr>
          <w:spacing w:val="-9"/>
        </w:rPr>
        <w:t xml:space="preserve"> </w:t>
      </w:r>
      <w:r>
        <w:t>SUPERVISION</w:t>
      </w:r>
      <w:r>
        <w:rPr>
          <w:spacing w:val="-10"/>
        </w:rPr>
        <w:t xml:space="preserve"> </w:t>
      </w:r>
      <w:r>
        <w:t>AT</w:t>
      </w:r>
      <w:r>
        <w:rPr>
          <w:spacing w:val="-10"/>
        </w:rPr>
        <w:t xml:space="preserve"> </w:t>
      </w:r>
      <w:r>
        <w:t>THE</w:t>
      </w:r>
      <w:r>
        <w:rPr>
          <w:spacing w:val="-12"/>
        </w:rPr>
        <w:t xml:space="preserve"> </w:t>
      </w:r>
      <w:r>
        <w:t>PROJECT</w:t>
      </w:r>
      <w:r>
        <w:rPr>
          <w:spacing w:val="-8"/>
        </w:rPr>
        <w:t xml:space="preserve"> </w:t>
      </w:r>
      <w:r>
        <w:rPr>
          <w:spacing w:val="-4"/>
        </w:rPr>
        <w:t>SITE</w:t>
      </w:r>
    </w:p>
    <w:p w14:paraId="698F9900" w14:textId="77777777" w:rsidR="004903FF" w:rsidRDefault="004903FF">
      <w:pPr>
        <w:pStyle w:val="BodyText"/>
        <w:spacing w:before="10"/>
        <w:rPr>
          <w:b/>
        </w:rPr>
      </w:pPr>
    </w:p>
    <w:p w14:paraId="44ED8099" w14:textId="77777777" w:rsidR="004903FF" w:rsidRDefault="00EE29E9">
      <w:pPr>
        <w:pStyle w:val="ListParagraph"/>
        <w:numPr>
          <w:ilvl w:val="1"/>
          <w:numId w:val="11"/>
        </w:numPr>
        <w:tabs>
          <w:tab w:val="left" w:pos="1036"/>
          <w:tab w:val="left" w:pos="1039"/>
        </w:tabs>
        <w:ind w:right="152"/>
        <w:rPr>
          <w:sz w:val="20"/>
        </w:rPr>
      </w:pPr>
      <w:r>
        <w:rPr>
          <w:sz w:val="20"/>
        </w:rPr>
        <w:t>Until</w:t>
      </w:r>
      <w:r>
        <w:rPr>
          <w:spacing w:val="-5"/>
          <w:sz w:val="20"/>
        </w:rPr>
        <w:t xml:space="preserve"> </w:t>
      </w:r>
      <w:r>
        <w:rPr>
          <w:sz w:val="20"/>
        </w:rPr>
        <w:t>the</w:t>
      </w:r>
      <w:r>
        <w:rPr>
          <w:spacing w:val="-4"/>
          <w:sz w:val="20"/>
        </w:rPr>
        <w:t xml:space="preserve"> </w:t>
      </w:r>
      <w:r>
        <w:rPr>
          <w:sz w:val="20"/>
        </w:rPr>
        <w:t>Contract</w:t>
      </w:r>
      <w:r>
        <w:rPr>
          <w:spacing w:val="-1"/>
          <w:sz w:val="20"/>
        </w:rPr>
        <w:t xml:space="preserve"> </w:t>
      </w:r>
      <w:r>
        <w:rPr>
          <w:sz w:val="20"/>
        </w:rPr>
        <w:t>Work</w:t>
      </w:r>
      <w:r>
        <w:rPr>
          <w:spacing w:val="-4"/>
          <w:sz w:val="20"/>
        </w:rPr>
        <w:t xml:space="preserve"> </w:t>
      </w:r>
      <w:r>
        <w:rPr>
          <w:sz w:val="20"/>
        </w:rPr>
        <w:t>is</w:t>
      </w:r>
      <w:r>
        <w:rPr>
          <w:spacing w:val="-4"/>
          <w:sz w:val="20"/>
        </w:rPr>
        <w:t xml:space="preserve"> </w:t>
      </w:r>
      <w:r>
        <w:rPr>
          <w:sz w:val="20"/>
        </w:rPr>
        <w:t>complete,</w:t>
      </w:r>
      <w:r>
        <w:rPr>
          <w:spacing w:val="-3"/>
          <w:sz w:val="20"/>
        </w:rPr>
        <w:t xml:space="preserve"> </w:t>
      </w:r>
      <w:r>
        <w:rPr>
          <w:sz w:val="20"/>
        </w:rPr>
        <w:t>Contractor</w:t>
      </w:r>
      <w:r>
        <w:rPr>
          <w:spacing w:val="-4"/>
          <w:sz w:val="20"/>
        </w:rPr>
        <w:t xml:space="preserve"> </w:t>
      </w:r>
      <w:r>
        <w:rPr>
          <w:sz w:val="20"/>
        </w:rPr>
        <w:t>shall</w:t>
      </w:r>
      <w:r>
        <w:rPr>
          <w:spacing w:val="-4"/>
          <w:sz w:val="20"/>
        </w:rPr>
        <w:t xml:space="preserve"> </w:t>
      </w:r>
      <w:r>
        <w:rPr>
          <w:sz w:val="20"/>
        </w:rPr>
        <w:t>effectively</w:t>
      </w:r>
      <w:r>
        <w:rPr>
          <w:spacing w:val="-4"/>
          <w:sz w:val="20"/>
        </w:rPr>
        <w:t xml:space="preserve"> </w:t>
      </w:r>
      <w:r>
        <w:rPr>
          <w:sz w:val="20"/>
        </w:rPr>
        <w:t>secure</w:t>
      </w:r>
      <w:r>
        <w:rPr>
          <w:spacing w:val="-2"/>
          <w:sz w:val="20"/>
        </w:rPr>
        <w:t xml:space="preserve"> </w:t>
      </w:r>
      <w:r>
        <w:rPr>
          <w:sz w:val="20"/>
        </w:rPr>
        <w:t>and</w:t>
      </w:r>
      <w:r>
        <w:rPr>
          <w:spacing w:val="-4"/>
          <w:sz w:val="20"/>
        </w:rPr>
        <w:t xml:space="preserve"> </w:t>
      </w:r>
      <w:r>
        <w:rPr>
          <w:sz w:val="20"/>
        </w:rPr>
        <w:t>protect</w:t>
      </w:r>
      <w:r>
        <w:rPr>
          <w:spacing w:val="-3"/>
          <w:sz w:val="20"/>
        </w:rPr>
        <w:t xml:space="preserve"> </w:t>
      </w:r>
      <w:r>
        <w:rPr>
          <w:sz w:val="20"/>
        </w:rPr>
        <w:t>the</w:t>
      </w:r>
      <w:r>
        <w:rPr>
          <w:spacing w:val="-4"/>
          <w:sz w:val="20"/>
        </w:rPr>
        <w:t xml:space="preserve"> </w:t>
      </w:r>
      <w:r>
        <w:rPr>
          <w:sz w:val="20"/>
        </w:rPr>
        <w:t>Contract Work and shall repair and/or replace all loss or damage to the Contract Work caused by the Contractor or anyone for whom Contractor is responsible.</w:t>
      </w:r>
    </w:p>
    <w:p w14:paraId="666B4120" w14:textId="77777777" w:rsidR="004903FF" w:rsidRDefault="004903FF">
      <w:pPr>
        <w:pStyle w:val="BodyText"/>
        <w:spacing w:before="9"/>
      </w:pPr>
    </w:p>
    <w:p w14:paraId="3BAE56C5" w14:textId="77777777" w:rsidR="004903FF" w:rsidRDefault="00EE29E9">
      <w:pPr>
        <w:pStyle w:val="ListParagraph"/>
        <w:numPr>
          <w:ilvl w:val="1"/>
          <w:numId w:val="11"/>
        </w:numPr>
        <w:tabs>
          <w:tab w:val="left" w:pos="1036"/>
          <w:tab w:val="left" w:pos="1039"/>
        </w:tabs>
        <w:ind w:right="1017"/>
        <w:rPr>
          <w:sz w:val="20"/>
        </w:rPr>
      </w:pPr>
      <w:r>
        <w:rPr>
          <w:sz w:val="20"/>
        </w:rPr>
        <w:t>Following</w:t>
      </w:r>
      <w:r>
        <w:rPr>
          <w:spacing w:val="-5"/>
          <w:sz w:val="20"/>
        </w:rPr>
        <w:t xml:space="preserve"> </w:t>
      </w:r>
      <w:r>
        <w:rPr>
          <w:sz w:val="20"/>
        </w:rPr>
        <w:t>completion</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Contract</w:t>
      </w:r>
      <w:r>
        <w:rPr>
          <w:spacing w:val="-2"/>
          <w:sz w:val="20"/>
        </w:rPr>
        <w:t xml:space="preserve"> </w:t>
      </w:r>
      <w:r>
        <w:rPr>
          <w:sz w:val="20"/>
        </w:rPr>
        <w:t>Work,</w:t>
      </w:r>
      <w:r>
        <w:rPr>
          <w:spacing w:val="-3"/>
          <w:sz w:val="20"/>
        </w:rPr>
        <w:t xml:space="preserve"> </w:t>
      </w:r>
      <w:r>
        <w:rPr>
          <w:sz w:val="20"/>
        </w:rPr>
        <w:t>Contractor</w:t>
      </w:r>
      <w:r>
        <w:rPr>
          <w:spacing w:val="-1"/>
          <w:sz w:val="20"/>
        </w:rPr>
        <w:t xml:space="preserve"> </w:t>
      </w:r>
      <w:r>
        <w:rPr>
          <w:sz w:val="20"/>
        </w:rPr>
        <w:t>shall</w:t>
      </w:r>
      <w:r>
        <w:rPr>
          <w:spacing w:val="-2"/>
          <w:sz w:val="20"/>
        </w:rPr>
        <w:t xml:space="preserve"> </w:t>
      </w:r>
      <w:r>
        <w:rPr>
          <w:sz w:val="20"/>
        </w:rPr>
        <w:t>be</w:t>
      </w:r>
      <w:r>
        <w:rPr>
          <w:spacing w:val="-3"/>
          <w:sz w:val="20"/>
        </w:rPr>
        <w:t xml:space="preserve"> </w:t>
      </w:r>
      <w:r>
        <w:rPr>
          <w:sz w:val="20"/>
        </w:rPr>
        <w:t>bound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warranty obligations of Contractor and its subcontractors and suppliers.</w:t>
      </w:r>
    </w:p>
    <w:p w14:paraId="2A439DDB" w14:textId="77777777" w:rsidR="004903FF" w:rsidRDefault="004903FF">
      <w:pPr>
        <w:pStyle w:val="BodyText"/>
        <w:spacing w:before="11"/>
      </w:pPr>
    </w:p>
    <w:p w14:paraId="7F0BAFAC" w14:textId="77777777" w:rsidR="004903FF" w:rsidRDefault="00EE29E9">
      <w:pPr>
        <w:pStyle w:val="ListParagraph"/>
        <w:numPr>
          <w:ilvl w:val="1"/>
          <w:numId w:val="11"/>
        </w:numPr>
        <w:tabs>
          <w:tab w:val="left" w:pos="1036"/>
          <w:tab w:val="left" w:pos="1039"/>
        </w:tabs>
        <w:ind w:right="164"/>
        <w:rPr>
          <w:sz w:val="20"/>
        </w:rPr>
      </w:pPr>
      <w:r>
        <w:rPr>
          <w:sz w:val="20"/>
        </w:rPr>
        <w:t>Contractor shall at all times supply a sufficient number of skilled workers to perform the Contract</w:t>
      </w:r>
      <w:r>
        <w:rPr>
          <w:spacing w:val="-1"/>
          <w:sz w:val="20"/>
        </w:rPr>
        <w:t xml:space="preserve"> </w:t>
      </w:r>
      <w:r>
        <w:rPr>
          <w:sz w:val="20"/>
        </w:rPr>
        <w:t>Work</w:t>
      </w:r>
      <w:r>
        <w:rPr>
          <w:spacing w:val="-4"/>
          <w:sz w:val="20"/>
        </w:rPr>
        <w:t xml:space="preserve"> </w:t>
      </w:r>
      <w:r>
        <w:rPr>
          <w:sz w:val="20"/>
        </w:rPr>
        <w:t>in</w:t>
      </w:r>
      <w:r>
        <w:rPr>
          <w:spacing w:val="-4"/>
          <w:sz w:val="20"/>
        </w:rPr>
        <w:t xml:space="preserve"> </w:t>
      </w:r>
      <w:r>
        <w:rPr>
          <w:sz w:val="20"/>
        </w:rPr>
        <w:t>a</w:t>
      </w:r>
      <w:r>
        <w:rPr>
          <w:spacing w:val="-5"/>
          <w:sz w:val="20"/>
        </w:rPr>
        <w:t xml:space="preserve"> </w:t>
      </w:r>
      <w:r>
        <w:rPr>
          <w:sz w:val="20"/>
        </w:rPr>
        <w:t>timely</w:t>
      </w:r>
      <w:r>
        <w:rPr>
          <w:spacing w:val="-4"/>
          <w:sz w:val="20"/>
        </w:rPr>
        <w:t xml:space="preserve"> </w:t>
      </w:r>
      <w:r>
        <w:rPr>
          <w:sz w:val="20"/>
        </w:rPr>
        <w:t>and</w:t>
      </w:r>
      <w:r>
        <w:rPr>
          <w:spacing w:val="-5"/>
          <w:sz w:val="20"/>
        </w:rPr>
        <w:t xml:space="preserve"> </w:t>
      </w:r>
      <w:r>
        <w:rPr>
          <w:sz w:val="20"/>
        </w:rPr>
        <w:t>efficient</w:t>
      </w:r>
      <w:r>
        <w:rPr>
          <w:spacing w:val="-2"/>
          <w:sz w:val="20"/>
        </w:rPr>
        <w:t xml:space="preserve"> </w:t>
      </w:r>
      <w:r>
        <w:rPr>
          <w:sz w:val="20"/>
        </w:rPr>
        <w:t>manner.</w:t>
      </w:r>
      <w:r>
        <w:rPr>
          <w:spacing w:val="-3"/>
          <w:sz w:val="20"/>
        </w:rPr>
        <w:t xml:space="preserve"> </w:t>
      </w:r>
      <w:r>
        <w:rPr>
          <w:sz w:val="20"/>
        </w:rPr>
        <w:t>In</w:t>
      </w:r>
      <w:r>
        <w:rPr>
          <w:spacing w:val="-4"/>
          <w:sz w:val="20"/>
        </w:rPr>
        <w:t xml:space="preserve"> </w:t>
      </w:r>
      <w:r>
        <w:rPr>
          <w:sz w:val="20"/>
        </w:rPr>
        <w:t>addition.</w:t>
      </w:r>
      <w:r>
        <w:rPr>
          <w:spacing w:val="-3"/>
          <w:sz w:val="20"/>
        </w:rPr>
        <w:t xml:space="preserve"> </w:t>
      </w:r>
      <w:r>
        <w:rPr>
          <w:sz w:val="20"/>
        </w:rPr>
        <w:t>Contractor</w:t>
      </w:r>
      <w:r>
        <w:rPr>
          <w:spacing w:val="-4"/>
          <w:sz w:val="20"/>
        </w:rPr>
        <w:t xml:space="preserve"> </w:t>
      </w:r>
      <w:r>
        <w:rPr>
          <w:sz w:val="20"/>
        </w:rPr>
        <w:t>shall</w:t>
      </w:r>
      <w:r>
        <w:rPr>
          <w:spacing w:val="-4"/>
          <w:sz w:val="20"/>
        </w:rPr>
        <w:t xml:space="preserve"> </w:t>
      </w:r>
      <w:r>
        <w:rPr>
          <w:sz w:val="20"/>
        </w:rPr>
        <w:t>assign</w:t>
      </w:r>
      <w:r>
        <w:rPr>
          <w:spacing w:val="-4"/>
          <w:sz w:val="20"/>
        </w:rPr>
        <w:t xml:space="preserve"> </w:t>
      </w:r>
      <w:r>
        <w:rPr>
          <w:sz w:val="20"/>
        </w:rPr>
        <w:t>a</w:t>
      </w:r>
      <w:r>
        <w:rPr>
          <w:spacing w:val="-5"/>
          <w:sz w:val="20"/>
        </w:rPr>
        <w:t xml:space="preserve"> </w:t>
      </w:r>
      <w:r>
        <w:rPr>
          <w:sz w:val="20"/>
        </w:rPr>
        <w:t>competent person who shall supervise the performance of the Contract Work, be present at the Project Site</w:t>
      </w:r>
      <w:r>
        <w:rPr>
          <w:spacing w:val="-3"/>
          <w:sz w:val="20"/>
        </w:rPr>
        <w:t xml:space="preserve"> </w:t>
      </w:r>
      <w:r>
        <w:rPr>
          <w:sz w:val="20"/>
        </w:rPr>
        <w:t>at</w:t>
      </w:r>
      <w:r>
        <w:rPr>
          <w:spacing w:val="-2"/>
          <w:sz w:val="20"/>
        </w:rPr>
        <w:t xml:space="preserve"> </w:t>
      </w:r>
      <w:r>
        <w:rPr>
          <w:sz w:val="20"/>
        </w:rPr>
        <w:t>all</w:t>
      </w:r>
      <w:r>
        <w:rPr>
          <w:spacing w:val="-4"/>
          <w:sz w:val="20"/>
        </w:rPr>
        <w:t xml:space="preserve"> </w:t>
      </w:r>
      <w:r>
        <w:rPr>
          <w:sz w:val="20"/>
        </w:rPr>
        <w:t>times</w:t>
      </w:r>
      <w:r>
        <w:rPr>
          <w:spacing w:val="-3"/>
          <w:sz w:val="20"/>
        </w:rPr>
        <w:t xml:space="preserve"> </w:t>
      </w:r>
      <w:r>
        <w:rPr>
          <w:sz w:val="20"/>
        </w:rPr>
        <w:t>when</w:t>
      </w:r>
      <w:r>
        <w:rPr>
          <w:spacing w:val="-1"/>
          <w:sz w:val="20"/>
        </w:rPr>
        <w:t xml:space="preserve"> </w:t>
      </w:r>
      <w:r>
        <w:rPr>
          <w:sz w:val="20"/>
        </w:rPr>
        <w:t>Contract</w:t>
      </w:r>
      <w:r>
        <w:rPr>
          <w:spacing w:val="-2"/>
          <w:sz w:val="20"/>
        </w:rPr>
        <w:t xml:space="preserve"> </w:t>
      </w:r>
      <w:r>
        <w:rPr>
          <w:sz w:val="20"/>
        </w:rPr>
        <w:t>Work</w:t>
      </w:r>
      <w:r>
        <w:rPr>
          <w:spacing w:val="-3"/>
          <w:sz w:val="20"/>
        </w:rPr>
        <w:t xml:space="preserve"> </w:t>
      </w:r>
      <w:r>
        <w:rPr>
          <w:sz w:val="20"/>
        </w:rPr>
        <w:t>is being</w:t>
      </w:r>
      <w:r>
        <w:rPr>
          <w:spacing w:val="-2"/>
          <w:sz w:val="20"/>
        </w:rPr>
        <w:t xml:space="preserve"> </w:t>
      </w:r>
      <w:r>
        <w:rPr>
          <w:sz w:val="20"/>
        </w:rPr>
        <w:t>performed,</w:t>
      </w:r>
      <w:r>
        <w:rPr>
          <w:spacing w:val="-4"/>
          <w:sz w:val="20"/>
        </w:rPr>
        <w:t xml:space="preserve"> </w:t>
      </w:r>
      <w:r>
        <w:rPr>
          <w:sz w:val="20"/>
        </w:rPr>
        <w:t>and</w:t>
      </w:r>
      <w:r>
        <w:rPr>
          <w:spacing w:val="-3"/>
          <w:sz w:val="20"/>
        </w:rPr>
        <w:t xml:space="preserve"> </w:t>
      </w:r>
      <w:r>
        <w:rPr>
          <w:sz w:val="20"/>
        </w:rPr>
        <w:t>act as</w:t>
      </w:r>
      <w:r>
        <w:rPr>
          <w:spacing w:val="-3"/>
          <w:sz w:val="20"/>
        </w:rPr>
        <w:t xml:space="preserve"> </w:t>
      </w:r>
      <w:r>
        <w:rPr>
          <w:sz w:val="20"/>
        </w:rPr>
        <w:t>Contractor's</w:t>
      </w:r>
      <w:r>
        <w:rPr>
          <w:spacing w:val="-3"/>
          <w:sz w:val="20"/>
        </w:rPr>
        <w:t xml:space="preserve"> </w:t>
      </w:r>
      <w:r>
        <w:rPr>
          <w:sz w:val="20"/>
        </w:rPr>
        <w:t>representative at the Project Site for the purposes of coordinating Contractor’s activities with those of the Owner and others at the Project Site.</w:t>
      </w:r>
    </w:p>
    <w:p w14:paraId="7E5F66DF" w14:textId="77777777" w:rsidR="004903FF" w:rsidRDefault="004903FF">
      <w:pPr>
        <w:rPr>
          <w:sz w:val="20"/>
        </w:rPr>
        <w:sectPr w:rsidR="004903FF">
          <w:pgSz w:w="12240" w:h="15840"/>
          <w:pgMar w:top="920" w:right="1300" w:bottom="1200" w:left="1300" w:header="0" w:footer="1010" w:gutter="0"/>
          <w:cols w:space="720"/>
        </w:sectPr>
      </w:pPr>
    </w:p>
    <w:p w14:paraId="2CFA6FED" w14:textId="77777777" w:rsidR="004903FF" w:rsidRDefault="00EE29E9">
      <w:pPr>
        <w:pStyle w:val="Heading5"/>
        <w:numPr>
          <w:ilvl w:val="0"/>
          <w:numId w:val="16"/>
        </w:numPr>
        <w:tabs>
          <w:tab w:val="left" w:pos="859"/>
        </w:tabs>
        <w:spacing w:before="75"/>
        <w:ind w:hanging="720"/>
        <w:jc w:val="left"/>
      </w:pPr>
      <w:r>
        <w:lastRenderedPageBreak/>
        <w:t>BREACH</w:t>
      </w:r>
      <w:r>
        <w:rPr>
          <w:spacing w:val="-10"/>
        </w:rPr>
        <w:t xml:space="preserve"> </w:t>
      </w:r>
      <w:r>
        <w:t>AND</w:t>
      </w:r>
      <w:r>
        <w:rPr>
          <w:spacing w:val="-8"/>
        </w:rPr>
        <w:t xml:space="preserve"> </w:t>
      </w:r>
      <w:r>
        <w:rPr>
          <w:spacing w:val="-2"/>
        </w:rPr>
        <w:t>REMEDIES</w:t>
      </w:r>
    </w:p>
    <w:p w14:paraId="1EA494C4" w14:textId="77777777" w:rsidR="004903FF" w:rsidRDefault="004903FF">
      <w:pPr>
        <w:pStyle w:val="BodyText"/>
        <w:spacing w:before="11"/>
        <w:rPr>
          <w:b/>
        </w:rPr>
      </w:pPr>
    </w:p>
    <w:p w14:paraId="2AEBE97D" w14:textId="77777777" w:rsidR="004903FF" w:rsidRDefault="00EE29E9">
      <w:pPr>
        <w:pStyle w:val="ListParagraph"/>
        <w:numPr>
          <w:ilvl w:val="1"/>
          <w:numId w:val="10"/>
        </w:numPr>
        <w:tabs>
          <w:tab w:val="left" w:pos="1036"/>
          <w:tab w:val="left" w:pos="1039"/>
        </w:tabs>
        <w:ind w:right="207"/>
        <w:rPr>
          <w:sz w:val="20"/>
        </w:rPr>
      </w:pPr>
      <w:r>
        <w:rPr>
          <w:sz w:val="20"/>
        </w:rPr>
        <w:t xml:space="preserve">Contractor shall be deemed to be in material breach of this Agreement if </w:t>
      </w:r>
      <w:r>
        <w:rPr>
          <w:sz w:val="20"/>
        </w:rPr>
        <w:t xml:space="preserve">Contractor: (i) fails to perform the Contract Work in strict accordance with the Contract Documents or task order; (ii) fails to provide competent supervision or a sufficient number of properly skilled workers; (iii) fails to supply sufficient material or </w:t>
      </w:r>
      <w:r>
        <w:rPr>
          <w:sz w:val="20"/>
        </w:rPr>
        <w:t>equipment of proper quality; (iv) fails to correct nonconforming</w:t>
      </w:r>
      <w:r>
        <w:rPr>
          <w:spacing w:val="-1"/>
          <w:sz w:val="20"/>
        </w:rPr>
        <w:t xml:space="preserve"> </w:t>
      </w:r>
      <w:r>
        <w:rPr>
          <w:sz w:val="20"/>
        </w:rPr>
        <w:t>or</w:t>
      </w:r>
      <w:r>
        <w:rPr>
          <w:spacing w:val="-3"/>
          <w:sz w:val="20"/>
        </w:rPr>
        <w:t xml:space="preserve"> </w:t>
      </w:r>
      <w:r>
        <w:rPr>
          <w:sz w:val="20"/>
        </w:rPr>
        <w:t>defective</w:t>
      </w:r>
      <w:r>
        <w:rPr>
          <w:spacing w:val="-1"/>
          <w:sz w:val="20"/>
        </w:rPr>
        <w:t xml:space="preserve"> </w:t>
      </w:r>
      <w:r>
        <w:rPr>
          <w:sz w:val="20"/>
        </w:rPr>
        <w:t>work</w:t>
      </w:r>
      <w:r>
        <w:rPr>
          <w:spacing w:val="-1"/>
          <w:sz w:val="20"/>
        </w:rPr>
        <w:t xml:space="preserve"> </w:t>
      </w:r>
      <w:r>
        <w:rPr>
          <w:sz w:val="20"/>
        </w:rPr>
        <w:t>promptly;</w:t>
      </w:r>
      <w:r>
        <w:rPr>
          <w:spacing w:val="-2"/>
          <w:sz w:val="20"/>
        </w:rPr>
        <w:t xml:space="preserve"> </w:t>
      </w:r>
      <w:r>
        <w:rPr>
          <w:sz w:val="20"/>
        </w:rPr>
        <w:t>(v)</w:t>
      </w:r>
      <w:r>
        <w:rPr>
          <w:spacing w:val="-3"/>
          <w:sz w:val="20"/>
        </w:rPr>
        <w:t xml:space="preserve"> </w:t>
      </w:r>
      <w:r>
        <w:rPr>
          <w:sz w:val="20"/>
        </w:rPr>
        <w:t>fails</w:t>
      </w:r>
      <w:r>
        <w:rPr>
          <w:spacing w:val="-3"/>
          <w:sz w:val="20"/>
        </w:rPr>
        <w:t xml:space="preserve"> </w:t>
      </w:r>
      <w:r>
        <w:rPr>
          <w:sz w:val="20"/>
        </w:rPr>
        <w:t>to</w:t>
      </w:r>
      <w:r>
        <w:rPr>
          <w:spacing w:val="-3"/>
          <w:sz w:val="20"/>
        </w:rPr>
        <w:t xml:space="preserve"> </w:t>
      </w:r>
      <w:r>
        <w:rPr>
          <w:sz w:val="20"/>
        </w:rPr>
        <w:t>perform</w:t>
      </w:r>
      <w:r>
        <w:rPr>
          <w:spacing w:val="-4"/>
          <w:sz w:val="20"/>
        </w:rPr>
        <w:t xml:space="preserve"> </w:t>
      </w:r>
      <w:r>
        <w:rPr>
          <w:sz w:val="20"/>
        </w:rPr>
        <w:t>any</w:t>
      </w:r>
      <w:r>
        <w:rPr>
          <w:spacing w:val="-3"/>
          <w:sz w:val="20"/>
        </w:rPr>
        <w:t xml:space="preserve"> </w:t>
      </w:r>
      <w:r>
        <w:rPr>
          <w:sz w:val="20"/>
        </w:rPr>
        <w:t>terms</w:t>
      </w:r>
      <w:r>
        <w:rPr>
          <w:spacing w:val="-3"/>
          <w:sz w:val="20"/>
        </w:rPr>
        <w:t xml:space="preserve"> </w:t>
      </w:r>
      <w:r>
        <w:rPr>
          <w:sz w:val="20"/>
        </w:rPr>
        <w:t>of this</w:t>
      </w:r>
      <w:r>
        <w:rPr>
          <w:spacing w:val="-3"/>
          <w:sz w:val="20"/>
        </w:rPr>
        <w:t xml:space="preserve"> </w:t>
      </w:r>
      <w:r>
        <w:rPr>
          <w:sz w:val="20"/>
        </w:rPr>
        <w:t>Agreement;</w:t>
      </w:r>
      <w:r>
        <w:rPr>
          <w:spacing w:val="-2"/>
          <w:sz w:val="20"/>
        </w:rPr>
        <w:t xml:space="preserve"> </w:t>
      </w:r>
      <w:r>
        <w:rPr>
          <w:sz w:val="20"/>
        </w:rPr>
        <w:t>(vi) is unable to meet its debts or fails to pay promptly for labor, material or other obligations; (vii) becomes</w:t>
      </w:r>
      <w:r>
        <w:rPr>
          <w:sz w:val="20"/>
        </w:rPr>
        <w:t xml:space="preserve"> financially insecure; (viii) disregards any law, including, without limitation, the Environmental Laws (as defined in Section 8.5), rules, regulations or ordinances applicable to the</w:t>
      </w:r>
      <w:r>
        <w:rPr>
          <w:spacing w:val="-5"/>
          <w:sz w:val="20"/>
        </w:rPr>
        <w:t xml:space="preserve"> </w:t>
      </w:r>
      <w:r>
        <w:rPr>
          <w:sz w:val="20"/>
        </w:rPr>
        <w:t>Contract</w:t>
      </w:r>
      <w:r>
        <w:rPr>
          <w:spacing w:val="-1"/>
          <w:sz w:val="20"/>
        </w:rPr>
        <w:t xml:space="preserve"> </w:t>
      </w:r>
      <w:r>
        <w:rPr>
          <w:sz w:val="20"/>
        </w:rPr>
        <w:t>Work;</w:t>
      </w:r>
      <w:r>
        <w:rPr>
          <w:spacing w:val="-3"/>
          <w:sz w:val="20"/>
        </w:rPr>
        <w:t xml:space="preserve"> </w:t>
      </w:r>
      <w:r>
        <w:rPr>
          <w:sz w:val="20"/>
        </w:rPr>
        <w:t>(ix)</w:t>
      </w:r>
      <w:r>
        <w:rPr>
          <w:spacing w:val="-2"/>
          <w:sz w:val="20"/>
        </w:rPr>
        <w:t xml:space="preserve"> </w:t>
      </w:r>
      <w:r>
        <w:rPr>
          <w:sz w:val="20"/>
        </w:rPr>
        <w:t>by</w:t>
      </w:r>
      <w:r>
        <w:rPr>
          <w:spacing w:val="-4"/>
          <w:sz w:val="20"/>
        </w:rPr>
        <w:t xml:space="preserve"> </w:t>
      </w:r>
      <w:r>
        <w:rPr>
          <w:sz w:val="20"/>
        </w:rPr>
        <w:t>negligent</w:t>
      </w:r>
      <w:r>
        <w:rPr>
          <w:spacing w:val="-5"/>
          <w:sz w:val="20"/>
        </w:rPr>
        <w:t xml:space="preserve"> </w:t>
      </w:r>
      <w:r>
        <w:rPr>
          <w:sz w:val="20"/>
        </w:rPr>
        <w:t>act</w:t>
      </w:r>
      <w:r>
        <w:rPr>
          <w:spacing w:val="-1"/>
          <w:sz w:val="20"/>
        </w:rPr>
        <w:t xml:space="preserve"> </w:t>
      </w:r>
      <w:r>
        <w:rPr>
          <w:sz w:val="20"/>
        </w:rPr>
        <w:t>or</w:t>
      </w:r>
      <w:r>
        <w:rPr>
          <w:spacing w:val="-4"/>
          <w:sz w:val="20"/>
        </w:rPr>
        <w:t xml:space="preserve"> </w:t>
      </w:r>
      <w:r>
        <w:rPr>
          <w:sz w:val="20"/>
        </w:rPr>
        <w:t>omission</w:t>
      </w:r>
      <w:r>
        <w:rPr>
          <w:spacing w:val="-4"/>
          <w:sz w:val="20"/>
        </w:rPr>
        <w:t xml:space="preserve"> </w:t>
      </w:r>
      <w:r>
        <w:rPr>
          <w:sz w:val="20"/>
        </w:rPr>
        <w:t>causes</w:t>
      </w:r>
      <w:r>
        <w:rPr>
          <w:spacing w:val="-4"/>
          <w:sz w:val="20"/>
        </w:rPr>
        <w:t xml:space="preserve"> </w:t>
      </w:r>
      <w:r>
        <w:rPr>
          <w:sz w:val="20"/>
        </w:rPr>
        <w:t>delay</w:t>
      </w:r>
      <w:r>
        <w:rPr>
          <w:spacing w:val="-4"/>
          <w:sz w:val="20"/>
        </w:rPr>
        <w:t xml:space="preserve"> </w:t>
      </w:r>
      <w:r>
        <w:rPr>
          <w:sz w:val="20"/>
        </w:rPr>
        <w:t>or</w:t>
      </w:r>
      <w:r>
        <w:rPr>
          <w:spacing w:val="-4"/>
          <w:sz w:val="20"/>
        </w:rPr>
        <w:t xml:space="preserve"> </w:t>
      </w:r>
      <w:r>
        <w:rPr>
          <w:sz w:val="20"/>
        </w:rPr>
        <w:t>interference</w:t>
      </w:r>
      <w:r>
        <w:rPr>
          <w:spacing w:val="-1"/>
          <w:sz w:val="20"/>
        </w:rPr>
        <w:t xml:space="preserve"> </w:t>
      </w:r>
      <w:r>
        <w:rPr>
          <w:sz w:val="20"/>
        </w:rPr>
        <w:t>with</w:t>
      </w:r>
      <w:r>
        <w:rPr>
          <w:spacing w:val="-5"/>
          <w:sz w:val="20"/>
        </w:rPr>
        <w:t xml:space="preserve"> </w:t>
      </w:r>
      <w:r>
        <w:rPr>
          <w:sz w:val="20"/>
        </w:rPr>
        <w:t>Owner</w:t>
      </w:r>
      <w:r>
        <w:rPr>
          <w:spacing w:val="-4"/>
          <w:sz w:val="20"/>
        </w:rPr>
        <w:t xml:space="preserve"> </w:t>
      </w:r>
      <w:r>
        <w:rPr>
          <w:sz w:val="20"/>
        </w:rPr>
        <w:t>or separate contractors; (x) assigns this Agreement for any reason without the prior written consent of Owner; or (xi) performs or fails to perform any act the commission or omission of which is defined elsewhere in the Contract Doc</w:t>
      </w:r>
      <w:r>
        <w:rPr>
          <w:sz w:val="20"/>
        </w:rPr>
        <w:t>uments as a material breach of this Agreement or which would constitute a material breach at common law.</w:t>
      </w:r>
    </w:p>
    <w:p w14:paraId="3769226C" w14:textId="77777777" w:rsidR="004903FF" w:rsidRDefault="004903FF">
      <w:pPr>
        <w:pStyle w:val="BodyText"/>
        <w:spacing w:before="8"/>
      </w:pPr>
    </w:p>
    <w:p w14:paraId="575A640C" w14:textId="77777777" w:rsidR="004903FF" w:rsidRDefault="00EE29E9">
      <w:pPr>
        <w:pStyle w:val="ListParagraph"/>
        <w:numPr>
          <w:ilvl w:val="1"/>
          <w:numId w:val="10"/>
        </w:numPr>
        <w:tabs>
          <w:tab w:val="left" w:pos="1036"/>
          <w:tab w:val="left" w:pos="1039"/>
        </w:tabs>
        <w:ind w:right="267"/>
        <w:rPr>
          <w:sz w:val="20"/>
        </w:rPr>
      </w:pPr>
      <w:r>
        <w:rPr>
          <w:sz w:val="20"/>
        </w:rPr>
        <w:t>In</w:t>
      </w:r>
      <w:r>
        <w:rPr>
          <w:spacing w:val="-4"/>
          <w:sz w:val="20"/>
        </w:rPr>
        <w:t xml:space="preserve"> </w:t>
      </w:r>
      <w:r>
        <w:rPr>
          <w:sz w:val="20"/>
        </w:rPr>
        <w:t>the</w:t>
      </w:r>
      <w:r>
        <w:rPr>
          <w:spacing w:val="-3"/>
          <w:sz w:val="20"/>
        </w:rPr>
        <w:t xml:space="preserve"> </w:t>
      </w:r>
      <w:r>
        <w:rPr>
          <w:sz w:val="20"/>
        </w:rPr>
        <w:t>event</w:t>
      </w:r>
      <w:r>
        <w:rPr>
          <w:spacing w:val="-2"/>
          <w:sz w:val="20"/>
        </w:rPr>
        <w:t xml:space="preserve"> </w:t>
      </w:r>
      <w:r>
        <w:rPr>
          <w:sz w:val="20"/>
        </w:rPr>
        <w:t>of</w:t>
      </w:r>
      <w:r>
        <w:rPr>
          <w:spacing w:val="-1"/>
          <w:sz w:val="20"/>
        </w:rPr>
        <w:t xml:space="preserve"> </w:t>
      </w:r>
      <w:r>
        <w:rPr>
          <w:sz w:val="20"/>
        </w:rPr>
        <w:t>Contractor's</w:t>
      </w:r>
      <w:r>
        <w:rPr>
          <w:spacing w:val="-3"/>
          <w:sz w:val="20"/>
        </w:rPr>
        <w:t xml:space="preserve"> </w:t>
      </w:r>
      <w:r>
        <w:rPr>
          <w:sz w:val="20"/>
        </w:rPr>
        <w:t>breach,</w:t>
      </w:r>
      <w:r>
        <w:rPr>
          <w:spacing w:val="-2"/>
          <w:sz w:val="20"/>
        </w:rPr>
        <w:t xml:space="preserve"> </w:t>
      </w:r>
      <w:r>
        <w:rPr>
          <w:sz w:val="20"/>
        </w:rPr>
        <w:t>Owner</w:t>
      </w:r>
      <w:r>
        <w:rPr>
          <w:spacing w:val="-3"/>
          <w:sz w:val="20"/>
        </w:rPr>
        <w:t xml:space="preserve"> </w:t>
      </w:r>
      <w:r>
        <w:rPr>
          <w:sz w:val="20"/>
        </w:rPr>
        <w:t>shall</w:t>
      </w:r>
      <w:r>
        <w:rPr>
          <w:spacing w:val="-3"/>
          <w:sz w:val="20"/>
        </w:rPr>
        <w:t xml:space="preserve"> </w:t>
      </w:r>
      <w:r>
        <w:rPr>
          <w:sz w:val="20"/>
        </w:rPr>
        <w:t>have</w:t>
      </w:r>
      <w:r>
        <w:rPr>
          <w:spacing w:val="-3"/>
          <w:sz w:val="20"/>
        </w:rPr>
        <w:t xml:space="preserve"> </w:t>
      </w:r>
      <w:r>
        <w:rPr>
          <w:sz w:val="20"/>
        </w:rPr>
        <w:t>the</w:t>
      </w:r>
      <w:r>
        <w:rPr>
          <w:spacing w:val="-4"/>
          <w:sz w:val="20"/>
        </w:rPr>
        <w:t xml:space="preserve"> </w:t>
      </w:r>
      <w:r>
        <w:rPr>
          <w:sz w:val="20"/>
        </w:rPr>
        <w:t>following</w:t>
      </w:r>
      <w:r>
        <w:rPr>
          <w:spacing w:val="-4"/>
          <w:sz w:val="20"/>
        </w:rPr>
        <w:t xml:space="preserve"> </w:t>
      </w:r>
      <w:r>
        <w:rPr>
          <w:sz w:val="20"/>
        </w:rPr>
        <w:t>remedies in</w:t>
      </w:r>
      <w:r>
        <w:rPr>
          <w:spacing w:val="-2"/>
          <w:sz w:val="20"/>
        </w:rPr>
        <w:t xml:space="preserve"> </w:t>
      </w:r>
      <w:r>
        <w:rPr>
          <w:sz w:val="20"/>
        </w:rPr>
        <w:t>addition</w:t>
      </w:r>
      <w:r>
        <w:rPr>
          <w:spacing w:val="-1"/>
          <w:sz w:val="20"/>
        </w:rPr>
        <w:t xml:space="preserve"> </w:t>
      </w:r>
      <w:r>
        <w:rPr>
          <w:sz w:val="20"/>
        </w:rPr>
        <w:t>to</w:t>
      </w:r>
      <w:r>
        <w:rPr>
          <w:spacing w:val="-4"/>
          <w:sz w:val="20"/>
        </w:rPr>
        <w:t xml:space="preserve"> </w:t>
      </w:r>
      <w:r>
        <w:rPr>
          <w:sz w:val="20"/>
        </w:rPr>
        <w:t>any other remedies available at law or in equity:</w:t>
      </w:r>
    </w:p>
    <w:p w14:paraId="41BCFFE5" w14:textId="77777777" w:rsidR="004903FF" w:rsidRDefault="004903FF">
      <w:pPr>
        <w:pStyle w:val="BodyText"/>
        <w:spacing w:before="11"/>
      </w:pPr>
    </w:p>
    <w:p w14:paraId="0AB1BE60" w14:textId="77777777" w:rsidR="004903FF" w:rsidRDefault="00EE29E9">
      <w:pPr>
        <w:pStyle w:val="ListParagraph"/>
        <w:numPr>
          <w:ilvl w:val="2"/>
          <w:numId w:val="10"/>
        </w:numPr>
        <w:tabs>
          <w:tab w:val="left" w:pos="1579"/>
        </w:tabs>
        <w:ind w:right="155"/>
        <w:rPr>
          <w:sz w:val="20"/>
        </w:rPr>
      </w:pPr>
      <w:r>
        <w:rPr>
          <w:sz w:val="20"/>
        </w:rPr>
        <w:t>Upon five (5) days’ written notice to Contractor, Owner may declare Contractor in breach of</w:t>
      </w:r>
      <w:r>
        <w:rPr>
          <w:spacing w:val="-4"/>
          <w:sz w:val="20"/>
        </w:rPr>
        <w:t xml:space="preserve"> </w:t>
      </w:r>
      <w:r>
        <w:rPr>
          <w:sz w:val="20"/>
        </w:rPr>
        <w:t>this</w:t>
      </w:r>
      <w:r>
        <w:rPr>
          <w:spacing w:val="-3"/>
          <w:sz w:val="20"/>
        </w:rPr>
        <w:t xml:space="preserve"> </w:t>
      </w:r>
      <w:r>
        <w:rPr>
          <w:sz w:val="20"/>
        </w:rPr>
        <w:t>Agreement</w:t>
      </w:r>
      <w:r>
        <w:rPr>
          <w:spacing w:val="-2"/>
          <w:sz w:val="20"/>
        </w:rPr>
        <w:t xml:space="preserve"> </w:t>
      </w:r>
      <w:r>
        <w:rPr>
          <w:sz w:val="20"/>
        </w:rPr>
        <w:t>subject</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Contractor’s</w:t>
      </w:r>
      <w:r>
        <w:rPr>
          <w:spacing w:val="-3"/>
          <w:sz w:val="20"/>
        </w:rPr>
        <w:t xml:space="preserve"> </w:t>
      </w:r>
      <w:r>
        <w:rPr>
          <w:sz w:val="20"/>
        </w:rPr>
        <w:t>right</w:t>
      </w:r>
      <w:r>
        <w:rPr>
          <w:spacing w:val="-2"/>
          <w:sz w:val="20"/>
        </w:rPr>
        <w:t xml:space="preserve"> </w:t>
      </w:r>
      <w:r>
        <w:rPr>
          <w:sz w:val="20"/>
        </w:rPr>
        <w:t>to</w:t>
      </w:r>
      <w:r>
        <w:rPr>
          <w:spacing w:val="-3"/>
          <w:sz w:val="20"/>
        </w:rPr>
        <w:t xml:space="preserve"> </w:t>
      </w:r>
      <w:r>
        <w:rPr>
          <w:sz w:val="20"/>
        </w:rPr>
        <w:t>cure,</w:t>
      </w:r>
      <w:r>
        <w:rPr>
          <w:spacing w:val="-4"/>
          <w:sz w:val="20"/>
        </w:rPr>
        <w:t xml:space="preserve"> </w:t>
      </w:r>
      <w:r>
        <w:rPr>
          <w:sz w:val="20"/>
        </w:rPr>
        <w:t>and</w:t>
      </w:r>
      <w:r>
        <w:rPr>
          <w:spacing w:val="-3"/>
          <w:sz w:val="20"/>
        </w:rPr>
        <w:t xml:space="preserve"> </w:t>
      </w:r>
      <w:r>
        <w:rPr>
          <w:sz w:val="20"/>
        </w:rPr>
        <w:t>after</w:t>
      </w:r>
      <w:r>
        <w:rPr>
          <w:spacing w:val="-3"/>
          <w:sz w:val="20"/>
        </w:rPr>
        <w:t xml:space="preserve"> </w:t>
      </w:r>
      <w:r>
        <w:rPr>
          <w:sz w:val="20"/>
        </w:rPr>
        <w:t>such</w:t>
      </w:r>
      <w:r>
        <w:rPr>
          <w:spacing w:val="-3"/>
          <w:sz w:val="20"/>
        </w:rPr>
        <w:t xml:space="preserve"> </w:t>
      </w:r>
      <w:r>
        <w:rPr>
          <w:sz w:val="20"/>
        </w:rPr>
        <w:t>time,</w:t>
      </w:r>
      <w:r>
        <w:rPr>
          <w:spacing w:val="-2"/>
          <w:sz w:val="20"/>
        </w:rPr>
        <w:t xml:space="preserve"> </w:t>
      </w:r>
      <w:r>
        <w:rPr>
          <w:sz w:val="20"/>
        </w:rPr>
        <w:t>the</w:t>
      </w:r>
      <w:r>
        <w:rPr>
          <w:spacing w:val="-3"/>
          <w:sz w:val="20"/>
        </w:rPr>
        <w:t xml:space="preserve"> </w:t>
      </w:r>
      <w:r>
        <w:rPr>
          <w:sz w:val="20"/>
        </w:rPr>
        <w:t>Owner may (i) terminate the Ag</w:t>
      </w:r>
      <w:r>
        <w:rPr>
          <w:sz w:val="20"/>
        </w:rPr>
        <w:t>reement; (ii) after termination, employ one or more other contractors to complete the Contract Work; (iii) complete the Contract Work with its own forces; or (iv) employ some combination of the foregoing to complete the Contract Work. Upon Contractor’s bre</w:t>
      </w:r>
      <w:r>
        <w:rPr>
          <w:sz w:val="20"/>
        </w:rPr>
        <w:t>ach, Contractor shall assign all material, equipment, tools,</w:t>
      </w:r>
      <w:r>
        <w:rPr>
          <w:spacing w:val="40"/>
          <w:sz w:val="20"/>
        </w:rPr>
        <w:t xml:space="preserve"> </w:t>
      </w:r>
      <w:r>
        <w:rPr>
          <w:sz w:val="20"/>
        </w:rPr>
        <w:t>services,</w:t>
      </w:r>
      <w:r>
        <w:rPr>
          <w:spacing w:val="-2"/>
          <w:sz w:val="20"/>
        </w:rPr>
        <w:t xml:space="preserve"> </w:t>
      </w:r>
      <w:r>
        <w:rPr>
          <w:sz w:val="20"/>
        </w:rPr>
        <w:t>and</w:t>
      </w:r>
      <w:r>
        <w:rPr>
          <w:spacing w:val="-4"/>
          <w:sz w:val="20"/>
        </w:rPr>
        <w:t xml:space="preserve"> </w:t>
      </w:r>
      <w:r>
        <w:rPr>
          <w:sz w:val="20"/>
        </w:rPr>
        <w:t>supplies, and</w:t>
      </w:r>
      <w:r>
        <w:rPr>
          <w:spacing w:val="-1"/>
          <w:sz w:val="20"/>
        </w:rPr>
        <w:t xml:space="preserve"> </w:t>
      </w:r>
      <w:r>
        <w:rPr>
          <w:sz w:val="20"/>
        </w:rPr>
        <w:t>all</w:t>
      </w:r>
      <w:r>
        <w:rPr>
          <w:spacing w:val="-4"/>
          <w:sz w:val="20"/>
        </w:rPr>
        <w:t xml:space="preserve"> </w:t>
      </w:r>
      <w:r>
        <w:rPr>
          <w:sz w:val="20"/>
        </w:rPr>
        <w:t>of</w:t>
      </w:r>
      <w:r>
        <w:rPr>
          <w:spacing w:val="-2"/>
          <w:sz w:val="20"/>
        </w:rPr>
        <w:t xml:space="preserve"> </w:t>
      </w:r>
      <w:r>
        <w:rPr>
          <w:sz w:val="20"/>
        </w:rPr>
        <w:t>Contractor's</w:t>
      </w:r>
      <w:r>
        <w:rPr>
          <w:spacing w:val="-2"/>
          <w:sz w:val="20"/>
        </w:rPr>
        <w:t xml:space="preserve"> </w:t>
      </w:r>
      <w:r>
        <w:rPr>
          <w:sz w:val="20"/>
        </w:rPr>
        <w:t>agreements</w:t>
      </w:r>
      <w:r>
        <w:rPr>
          <w:spacing w:val="-3"/>
          <w:sz w:val="20"/>
        </w:rPr>
        <w:t xml:space="preserve"> </w:t>
      </w:r>
      <w:r>
        <w:rPr>
          <w:sz w:val="20"/>
        </w:rPr>
        <w:t>and</w:t>
      </w:r>
      <w:r>
        <w:rPr>
          <w:spacing w:val="-3"/>
          <w:sz w:val="20"/>
        </w:rPr>
        <w:t xml:space="preserve"> </w:t>
      </w:r>
      <w:r>
        <w:rPr>
          <w:sz w:val="20"/>
        </w:rPr>
        <w:t>supply</w:t>
      </w:r>
      <w:r>
        <w:rPr>
          <w:spacing w:val="-3"/>
          <w:sz w:val="20"/>
        </w:rPr>
        <w:t xml:space="preserve"> </w:t>
      </w:r>
      <w:r>
        <w:rPr>
          <w:sz w:val="20"/>
        </w:rPr>
        <w:t>contracts</w:t>
      </w:r>
      <w:r>
        <w:rPr>
          <w:spacing w:val="-1"/>
          <w:sz w:val="20"/>
        </w:rPr>
        <w:t xml:space="preserve"> </w:t>
      </w:r>
      <w:r>
        <w:rPr>
          <w:sz w:val="20"/>
        </w:rPr>
        <w:t>to Owner for the purpose of assisting Owner’s completion of the Contract Work by any of the foregoing means. Equipment and tools left on the Project Site subject to a security or rental agreement shall be returned to Contractor.</w:t>
      </w:r>
      <w:r>
        <w:rPr>
          <w:spacing w:val="40"/>
          <w:sz w:val="20"/>
        </w:rPr>
        <w:t xml:space="preserve"> </w:t>
      </w:r>
      <w:r>
        <w:rPr>
          <w:sz w:val="20"/>
        </w:rPr>
        <w:t>Equipment or tools owned ou</w:t>
      </w:r>
      <w:r>
        <w:rPr>
          <w:sz w:val="20"/>
        </w:rPr>
        <w:t>tright by Contractor left on the Project Site may be assigned to Owner upon</w:t>
      </w:r>
      <w:r>
        <w:rPr>
          <w:spacing w:val="-1"/>
          <w:sz w:val="20"/>
        </w:rPr>
        <w:t xml:space="preserve"> </w:t>
      </w:r>
      <w:r>
        <w:rPr>
          <w:sz w:val="20"/>
        </w:rPr>
        <w:t>the</w:t>
      </w:r>
      <w:r>
        <w:rPr>
          <w:spacing w:val="-1"/>
          <w:sz w:val="20"/>
        </w:rPr>
        <w:t xml:space="preserve"> </w:t>
      </w:r>
      <w:r>
        <w:rPr>
          <w:sz w:val="20"/>
        </w:rPr>
        <w:t>termination of</w:t>
      </w:r>
      <w:r>
        <w:rPr>
          <w:spacing w:val="-1"/>
          <w:sz w:val="20"/>
        </w:rPr>
        <w:t xml:space="preserve"> </w:t>
      </w:r>
      <w:r>
        <w:rPr>
          <w:sz w:val="20"/>
        </w:rPr>
        <w:t>this Agreement resulting from Contractor’s breach of the Contract Documents for use to complete the Project.</w:t>
      </w:r>
    </w:p>
    <w:p w14:paraId="5FE1159B" w14:textId="77777777" w:rsidR="004903FF" w:rsidRDefault="004903FF">
      <w:pPr>
        <w:pStyle w:val="BodyText"/>
        <w:spacing w:before="10"/>
      </w:pPr>
    </w:p>
    <w:p w14:paraId="5906C601" w14:textId="77777777" w:rsidR="004903FF" w:rsidRDefault="00EE29E9">
      <w:pPr>
        <w:pStyle w:val="ListParagraph"/>
        <w:numPr>
          <w:ilvl w:val="2"/>
          <w:numId w:val="10"/>
        </w:numPr>
        <w:tabs>
          <w:tab w:val="left" w:pos="1579"/>
        </w:tabs>
        <w:spacing w:before="1"/>
        <w:ind w:right="267"/>
        <w:rPr>
          <w:sz w:val="20"/>
        </w:rPr>
      </w:pPr>
      <w:r>
        <w:rPr>
          <w:sz w:val="20"/>
        </w:rPr>
        <w:t>Contractor</w:t>
      </w:r>
      <w:r>
        <w:rPr>
          <w:spacing w:val="-3"/>
          <w:sz w:val="20"/>
        </w:rPr>
        <w:t xml:space="preserve"> </w:t>
      </w:r>
      <w:r>
        <w:rPr>
          <w:sz w:val="20"/>
        </w:rPr>
        <w:t>shall</w:t>
      </w:r>
      <w:r>
        <w:rPr>
          <w:spacing w:val="-3"/>
          <w:sz w:val="20"/>
        </w:rPr>
        <w:t xml:space="preserve"> </w:t>
      </w:r>
      <w:r>
        <w:rPr>
          <w:sz w:val="20"/>
        </w:rPr>
        <w:t>remain</w:t>
      </w:r>
      <w:r>
        <w:rPr>
          <w:spacing w:val="-3"/>
          <w:sz w:val="20"/>
        </w:rPr>
        <w:t xml:space="preserve"> </w:t>
      </w:r>
      <w:r>
        <w:rPr>
          <w:sz w:val="20"/>
        </w:rPr>
        <w:t>liable</w:t>
      </w:r>
      <w:r>
        <w:rPr>
          <w:spacing w:val="-4"/>
          <w:sz w:val="20"/>
        </w:rPr>
        <w:t xml:space="preserve"> </w:t>
      </w:r>
      <w:r>
        <w:rPr>
          <w:sz w:val="20"/>
        </w:rPr>
        <w:t>to</w:t>
      </w:r>
      <w:r>
        <w:rPr>
          <w:spacing w:val="-3"/>
          <w:sz w:val="20"/>
        </w:rPr>
        <w:t xml:space="preserve"> </w:t>
      </w:r>
      <w:r>
        <w:rPr>
          <w:sz w:val="20"/>
        </w:rPr>
        <w:t>Owner</w:t>
      </w:r>
      <w:r>
        <w:rPr>
          <w:spacing w:val="-3"/>
          <w:sz w:val="20"/>
        </w:rPr>
        <w:t xml:space="preserve"> </w:t>
      </w:r>
      <w:r>
        <w:rPr>
          <w:sz w:val="20"/>
        </w:rPr>
        <w:t>for</w:t>
      </w:r>
      <w:r>
        <w:rPr>
          <w:spacing w:val="-3"/>
          <w:sz w:val="20"/>
        </w:rPr>
        <w:t xml:space="preserve"> </w:t>
      </w:r>
      <w:r>
        <w:rPr>
          <w:sz w:val="20"/>
        </w:rPr>
        <w:t>all</w:t>
      </w:r>
      <w:r>
        <w:rPr>
          <w:spacing w:val="-5"/>
          <w:sz w:val="20"/>
        </w:rPr>
        <w:t xml:space="preserve"> </w:t>
      </w:r>
      <w:r>
        <w:rPr>
          <w:sz w:val="20"/>
        </w:rPr>
        <w:t>cos</w:t>
      </w:r>
      <w:r>
        <w:rPr>
          <w:sz w:val="20"/>
        </w:rPr>
        <w:t>ts</w:t>
      </w:r>
      <w:r>
        <w:rPr>
          <w:spacing w:val="-2"/>
          <w:sz w:val="20"/>
        </w:rPr>
        <w:t xml:space="preserve"> </w:t>
      </w:r>
      <w:r>
        <w:rPr>
          <w:sz w:val="20"/>
        </w:rPr>
        <w:t>incurred</w:t>
      </w:r>
      <w:r>
        <w:rPr>
          <w:spacing w:val="-3"/>
          <w:sz w:val="20"/>
        </w:rPr>
        <w:t xml:space="preserve"> </w:t>
      </w:r>
      <w:r>
        <w:rPr>
          <w:sz w:val="20"/>
        </w:rPr>
        <w:t>by</w:t>
      </w:r>
      <w:r>
        <w:rPr>
          <w:spacing w:val="-3"/>
          <w:sz w:val="20"/>
        </w:rPr>
        <w:t xml:space="preserve"> </w:t>
      </w:r>
      <w:r>
        <w:rPr>
          <w:sz w:val="20"/>
        </w:rPr>
        <w:t>Contractor</w:t>
      </w:r>
      <w:r>
        <w:rPr>
          <w:spacing w:val="-2"/>
          <w:sz w:val="20"/>
        </w:rPr>
        <w:t xml:space="preserve"> </w:t>
      </w:r>
      <w:r>
        <w:rPr>
          <w:sz w:val="20"/>
        </w:rPr>
        <w:t>in</w:t>
      </w:r>
      <w:r>
        <w:rPr>
          <w:spacing w:val="-4"/>
          <w:sz w:val="20"/>
        </w:rPr>
        <w:t xml:space="preserve"> </w:t>
      </w:r>
      <w:r>
        <w:rPr>
          <w:sz w:val="20"/>
        </w:rPr>
        <w:t>completing the Contract Work caused by Contractor’s breach of the terms of this Agreement.</w:t>
      </w:r>
    </w:p>
    <w:p w14:paraId="73E70760" w14:textId="77777777" w:rsidR="004903FF" w:rsidRDefault="004903FF">
      <w:pPr>
        <w:pStyle w:val="BodyText"/>
        <w:spacing w:before="8"/>
      </w:pPr>
    </w:p>
    <w:p w14:paraId="0112E71D" w14:textId="77777777" w:rsidR="004903FF" w:rsidRDefault="00EE29E9">
      <w:pPr>
        <w:pStyle w:val="ListParagraph"/>
        <w:numPr>
          <w:ilvl w:val="1"/>
          <w:numId w:val="10"/>
        </w:numPr>
        <w:tabs>
          <w:tab w:val="left" w:pos="1036"/>
          <w:tab w:val="left" w:pos="1039"/>
        </w:tabs>
        <w:ind w:right="140"/>
        <w:rPr>
          <w:sz w:val="20"/>
        </w:rPr>
      </w:pPr>
      <w:r>
        <w:rPr>
          <w:sz w:val="20"/>
        </w:rPr>
        <w:t>If Contractor breaches this Agreement, Contractor shall not be entitled to any further payments for Contract Work not completed until t</w:t>
      </w:r>
      <w:r>
        <w:rPr>
          <w:sz w:val="20"/>
        </w:rPr>
        <w:t>he Contract Work has been completed and accepted by Owner and all above-described expenses have been paid by Contractor to Owner. Contractor shall</w:t>
      </w:r>
      <w:r>
        <w:rPr>
          <w:spacing w:val="-2"/>
          <w:sz w:val="20"/>
        </w:rPr>
        <w:t xml:space="preserve"> </w:t>
      </w:r>
      <w:r>
        <w:rPr>
          <w:sz w:val="20"/>
        </w:rPr>
        <w:t>be</w:t>
      </w:r>
      <w:r>
        <w:rPr>
          <w:spacing w:val="-3"/>
          <w:sz w:val="20"/>
        </w:rPr>
        <w:t xml:space="preserve"> </w:t>
      </w:r>
      <w:r>
        <w:rPr>
          <w:sz w:val="20"/>
        </w:rPr>
        <w:t>liable</w:t>
      </w:r>
      <w:r>
        <w:rPr>
          <w:spacing w:val="-4"/>
          <w:sz w:val="20"/>
        </w:rPr>
        <w:t xml:space="preserve"> </w:t>
      </w:r>
      <w:r>
        <w:rPr>
          <w:sz w:val="20"/>
        </w:rPr>
        <w:t>to</w:t>
      </w:r>
      <w:r>
        <w:rPr>
          <w:spacing w:val="-4"/>
          <w:sz w:val="20"/>
        </w:rPr>
        <w:t xml:space="preserve"> </w:t>
      </w:r>
      <w:r>
        <w:rPr>
          <w:sz w:val="20"/>
        </w:rPr>
        <w:t>Owner</w:t>
      </w:r>
      <w:r>
        <w:rPr>
          <w:spacing w:val="-4"/>
          <w:sz w:val="20"/>
        </w:rPr>
        <w:t xml:space="preserve"> </w:t>
      </w:r>
      <w:r>
        <w:rPr>
          <w:sz w:val="20"/>
        </w:rPr>
        <w:t>for</w:t>
      </w:r>
      <w:r>
        <w:rPr>
          <w:spacing w:val="-1"/>
          <w:sz w:val="20"/>
        </w:rPr>
        <w:t xml:space="preserve"> </w:t>
      </w:r>
      <w:r>
        <w:rPr>
          <w:sz w:val="20"/>
        </w:rPr>
        <w:t>all</w:t>
      </w:r>
      <w:r>
        <w:rPr>
          <w:spacing w:val="-2"/>
          <w:sz w:val="20"/>
        </w:rPr>
        <w:t xml:space="preserve"> </w:t>
      </w:r>
      <w:r>
        <w:rPr>
          <w:sz w:val="20"/>
        </w:rPr>
        <w:t>costs</w:t>
      </w:r>
      <w:r>
        <w:rPr>
          <w:spacing w:val="-2"/>
          <w:sz w:val="20"/>
        </w:rPr>
        <w:t xml:space="preserve"> </w:t>
      </w:r>
      <w:r>
        <w:rPr>
          <w:sz w:val="20"/>
        </w:rPr>
        <w:t>of</w:t>
      </w:r>
      <w:r>
        <w:rPr>
          <w:spacing w:val="-5"/>
          <w:sz w:val="20"/>
        </w:rPr>
        <w:t xml:space="preserve"> </w:t>
      </w:r>
      <w:r>
        <w:rPr>
          <w:sz w:val="20"/>
        </w:rPr>
        <w:t>completion</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Contract</w:t>
      </w:r>
      <w:r>
        <w:rPr>
          <w:spacing w:val="-3"/>
          <w:sz w:val="20"/>
        </w:rPr>
        <w:t xml:space="preserve"> </w:t>
      </w:r>
      <w:r>
        <w:rPr>
          <w:sz w:val="20"/>
        </w:rPr>
        <w:t>Work</w:t>
      </w:r>
      <w:r>
        <w:rPr>
          <w:spacing w:val="-2"/>
          <w:sz w:val="20"/>
        </w:rPr>
        <w:t xml:space="preserve"> </w:t>
      </w:r>
      <w:r>
        <w:rPr>
          <w:sz w:val="20"/>
        </w:rPr>
        <w:t>that</w:t>
      </w:r>
      <w:r>
        <w:rPr>
          <w:spacing w:val="-3"/>
          <w:sz w:val="20"/>
        </w:rPr>
        <w:t xml:space="preserve"> </w:t>
      </w:r>
      <w:r>
        <w:rPr>
          <w:sz w:val="20"/>
        </w:rPr>
        <w:t>exceed</w:t>
      </w:r>
      <w:r>
        <w:rPr>
          <w:spacing w:val="-4"/>
          <w:sz w:val="20"/>
        </w:rPr>
        <w:t xml:space="preserve"> </w:t>
      </w:r>
      <w:r>
        <w:rPr>
          <w:sz w:val="20"/>
        </w:rPr>
        <w:t>the</w:t>
      </w:r>
      <w:r>
        <w:rPr>
          <w:spacing w:val="-4"/>
          <w:sz w:val="20"/>
        </w:rPr>
        <w:t xml:space="preserve"> </w:t>
      </w:r>
      <w:r>
        <w:rPr>
          <w:sz w:val="20"/>
        </w:rPr>
        <w:t>balance due under this Agreement, and Contractor shall promptly pay all valid amounts owed to Owner upon demand.</w:t>
      </w:r>
    </w:p>
    <w:p w14:paraId="4D38F31D" w14:textId="77777777" w:rsidR="004903FF" w:rsidRDefault="004903FF">
      <w:pPr>
        <w:pStyle w:val="BodyText"/>
        <w:spacing w:before="10"/>
      </w:pPr>
    </w:p>
    <w:p w14:paraId="1CD3867E" w14:textId="77777777" w:rsidR="004903FF" w:rsidRDefault="00EE29E9">
      <w:pPr>
        <w:pStyle w:val="ListParagraph"/>
        <w:numPr>
          <w:ilvl w:val="1"/>
          <w:numId w:val="10"/>
        </w:numPr>
        <w:tabs>
          <w:tab w:val="left" w:pos="1036"/>
          <w:tab w:val="left" w:pos="1039"/>
        </w:tabs>
        <w:ind w:right="674"/>
        <w:rPr>
          <w:sz w:val="20"/>
        </w:rPr>
      </w:pPr>
      <w:r>
        <w:rPr>
          <w:sz w:val="20"/>
        </w:rPr>
        <w:t>The</w:t>
      </w:r>
      <w:r>
        <w:rPr>
          <w:spacing w:val="-4"/>
          <w:sz w:val="20"/>
        </w:rPr>
        <w:t xml:space="preserve"> </w:t>
      </w:r>
      <w:r>
        <w:rPr>
          <w:sz w:val="20"/>
        </w:rPr>
        <w:t>Owner</w:t>
      </w:r>
      <w:r>
        <w:rPr>
          <w:spacing w:val="-1"/>
          <w:sz w:val="20"/>
        </w:rPr>
        <w:t xml:space="preserve"> </w:t>
      </w:r>
      <w:r>
        <w:rPr>
          <w:sz w:val="20"/>
        </w:rPr>
        <w:t>will</w:t>
      </w:r>
      <w:r>
        <w:rPr>
          <w:spacing w:val="-2"/>
          <w:sz w:val="20"/>
        </w:rPr>
        <w:t xml:space="preserve"> </w:t>
      </w:r>
      <w:r>
        <w:rPr>
          <w:sz w:val="20"/>
        </w:rPr>
        <w:t>be</w:t>
      </w:r>
      <w:r>
        <w:rPr>
          <w:spacing w:val="-2"/>
          <w:sz w:val="20"/>
        </w:rPr>
        <w:t xml:space="preserve"> </w:t>
      </w:r>
      <w:r>
        <w:rPr>
          <w:sz w:val="20"/>
        </w:rPr>
        <w:t>in</w:t>
      </w:r>
      <w:r>
        <w:rPr>
          <w:spacing w:val="-4"/>
          <w:sz w:val="20"/>
        </w:rPr>
        <w:t xml:space="preserve"> </w:t>
      </w:r>
      <w:r>
        <w:rPr>
          <w:sz w:val="20"/>
        </w:rPr>
        <w:t>breach</w:t>
      </w:r>
      <w:r>
        <w:rPr>
          <w:spacing w:val="-3"/>
          <w:sz w:val="20"/>
        </w:rPr>
        <w:t xml:space="preserve"> </w:t>
      </w:r>
      <w:r>
        <w:rPr>
          <w:sz w:val="20"/>
        </w:rPr>
        <w:t>of</w:t>
      </w:r>
      <w:r>
        <w:rPr>
          <w:spacing w:val="-2"/>
          <w:sz w:val="20"/>
        </w:rPr>
        <w:t xml:space="preserve"> </w:t>
      </w:r>
      <w:r>
        <w:rPr>
          <w:sz w:val="20"/>
        </w:rPr>
        <w:t>this</w:t>
      </w:r>
      <w:r>
        <w:rPr>
          <w:spacing w:val="-1"/>
          <w:sz w:val="20"/>
        </w:rPr>
        <w:t xml:space="preserve"> </w:t>
      </w:r>
      <w:r>
        <w:rPr>
          <w:sz w:val="20"/>
        </w:rPr>
        <w:t>Agreement</w:t>
      </w:r>
      <w:r>
        <w:rPr>
          <w:spacing w:val="-4"/>
          <w:sz w:val="20"/>
        </w:rPr>
        <w:t xml:space="preserve"> </w:t>
      </w:r>
      <w:r>
        <w:rPr>
          <w:sz w:val="20"/>
        </w:rPr>
        <w:t>and</w:t>
      </w:r>
      <w:r>
        <w:rPr>
          <w:spacing w:val="-2"/>
          <w:sz w:val="20"/>
        </w:rPr>
        <w:t xml:space="preserve"> </w:t>
      </w:r>
      <w:r>
        <w:rPr>
          <w:sz w:val="20"/>
        </w:rPr>
        <w:t>in</w:t>
      </w:r>
      <w:r>
        <w:rPr>
          <w:spacing w:val="-2"/>
          <w:sz w:val="20"/>
        </w:rPr>
        <w:t xml:space="preserve"> </w:t>
      </w:r>
      <w:r>
        <w:rPr>
          <w:sz w:val="20"/>
        </w:rPr>
        <w:t>default</w:t>
      </w:r>
      <w:r>
        <w:rPr>
          <w:spacing w:val="-1"/>
          <w:sz w:val="20"/>
        </w:rPr>
        <w:t xml:space="preserve"> </w:t>
      </w:r>
      <w:r>
        <w:rPr>
          <w:sz w:val="20"/>
        </w:rPr>
        <w:t>if</w:t>
      </w:r>
      <w:r>
        <w:rPr>
          <w:spacing w:val="-2"/>
          <w:sz w:val="20"/>
        </w:rPr>
        <w:t xml:space="preserve"> </w:t>
      </w:r>
      <w:r>
        <w:rPr>
          <w:sz w:val="20"/>
        </w:rPr>
        <w:t>any</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following</w:t>
      </w:r>
      <w:r>
        <w:rPr>
          <w:spacing w:val="-3"/>
          <w:sz w:val="20"/>
        </w:rPr>
        <w:t xml:space="preserve"> </w:t>
      </w:r>
      <w:r>
        <w:rPr>
          <w:sz w:val="20"/>
        </w:rPr>
        <w:t xml:space="preserve">events </w:t>
      </w:r>
      <w:r>
        <w:rPr>
          <w:spacing w:val="-2"/>
          <w:sz w:val="20"/>
        </w:rPr>
        <w:t>occur:</w:t>
      </w:r>
    </w:p>
    <w:p w14:paraId="79DB3E60" w14:textId="77777777" w:rsidR="004903FF" w:rsidRDefault="004903FF">
      <w:pPr>
        <w:pStyle w:val="BodyText"/>
        <w:spacing w:before="11"/>
      </w:pPr>
    </w:p>
    <w:p w14:paraId="6AF4E853" w14:textId="77777777" w:rsidR="004903FF" w:rsidRDefault="00EE29E9">
      <w:pPr>
        <w:pStyle w:val="ListParagraph"/>
        <w:numPr>
          <w:ilvl w:val="2"/>
          <w:numId w:val="10"/>
        </w:numPr>
        <w:tabs>
          <w:tab w:val="left" w:pos="1579"/>
        </w:tabs>
        <w:ind w:right="178"/>
        <w:rPr>
          <w:sz w:val="20"/>
        </w:rPr>
      </w:pPr>
      <w:r>
        <w:rPr>
          <w:sz w:val="20"/>
        </w:rPr>
        <w:t>Owner</w:t>
      </w:r>
      <w:r>
        <w:rPr>
          <w:spacing w:val="-4"/>
          <w:sz w:val="20"/>
        </w:rPr>
        <w:t xml:space="preserve"> </w:t>
      </w:r>
      <w:r>
        <w:rPr>
          <w:sz w:val="20"/>
        </w:rPr>
        <w:t>fails</w:t>
      </w:r>
      <w:r>
        <w:rPr>
          <w:spacing w:val="-4"/>
          <w:sz w:val="20"/>
        </w:rPr>
        <w:t xml:space="preserve"> </w:t>
      </w:r>
      <w:r>
        <w:rPr>
          <w:sz w:val="20"/>
        </w:rPr>
        <w:t>or</w:t>
      </w:r>
      <w:r>
        <w:rPr>
          <w:spacing w:val="-4"/>
          <w:sz w:val="20"/>
        </w:rPr>
        <w:t xml:space="preserve"> </w:t>
      </w:r>
      <w:r>
        <w:rPr>
          <w:sz w:val="20"/>
        </w:rPr>
        <w:t>refuses</w:t>
      </w:r>
      <w:r>
        <w:rPr>
          <w:spacing w:val="-4"/>
          <w:sz w:val="20"/>
        </w:rPr>
        <w:t xml:space="preserve"> </w:t>
      </w:r>
      <w:r>
        <w:rPr>
          <w:sz w:val="20"/>
        </w:rPr>
        <w:t>to</w:t>
      </w:r>
      <w:r>
        <w:rPr>
          <w:spacing w:val="-2"/>
          <w:sz w:val="20"/>
        </w:rPr>
        <w:t xml:space="preserve"> </w:t>
      </w:r>
      <w:r>
        <w:rPr>
          <w:sz w:val="20"/>
        </w:rPr>
        <w:t>pay</w:t>
      </w:r>
      <w:r>
        <w:rPr>
          <w:spacing w:val="-2"/>
          <w:sz w:val="20"/>
        </w:rPr>
        <w:t xml:space="preserve"> </w:t>
      </w:r>
      <w:r>
        <w:rPr>
          <w:sz w:val="20"/>
        </w:rPr>
        <w:t>on</w:t>
      </w:r>
      <w:r>
        <w:rPr>
          <w:spacing w:val="-4"/>
          <w:sz w:val="20"/>
        </w:rPr>
        <w:t xml:space="preserve"> </w:t>
      </w:r>
      <w:r>
        <w:rPr>
          <w:sz w:val="20"/>
        </w:rPr>
        <w:t>time</w:t>
      </w:r>
      <w:r>
        <w:rPr>
          <w:spacing w:val="-5"/>
          <w:sz w:val="20"/>
        </w:rPr>
        <w:t xml:space="preserve"> </w:t>
      </w:r>
      <w:r>
        <w:rPr>
          <w:sz w:val="20"/>
        </w:rPr>
        <w:t>(gen</w:t>
      </w:r>
      <w:r>
        <w:rPr>
          <w:sz w:val="20"/>
        </w:rPr>
        <w:t>erally</w:t>
      </w:r>
      <w:r>
        <w:rPr>
          <w:spacing w:val="-4"/>
          <w:sz w:val="20"/>
        </w:rPr>
        <w:t xml:space="preserve"> </w:t>
      </w:r>
      <w:r>
        <w:rPr>
          <w:sz w:val="20"/>
        </w:rPr>
        <w:t>within 60</w:t>
      </w:r>
      <w:r>
        <w:rPr>
          <w:spacing w:val="-4"/>
          <w:sz w:val="20"/>
        </w:rPr>
        <w:t xml:space="preserve"> </w:t>
      </w:r>
      <w:r>
        <w:rPr>
          <w:sz w:val="20"/>
        </w:rPr>
        <w:t>days</w:t>
      </w:r>
      <w:r>
        <w:rPr>
          <w:spacing w:val="-4"/>
          <w:sz w:val="20"/>
        </w:rPr>
        <w:t xml:space="preserve"> </w:t>
      </w:r>
      <w:r>
        <w:rPr>
          <w:sz w:val="20"/>
        </w:rPr>
        <w:t>of</w:t>
      </w:r>
      <w:r>
        <w:rPr>
          <w:spacing w:val="-3"/>
          <w:sz w:val="20"/>
        </w:rPr>
        <w:t xml:space="preserve"> </w:t>
      </w:r>
      <w:r>
        <w:rPr>
          <w:sz w:val="20"/>
        </w:rPr>
        <w:t>acceptance</w:t>
      </w:r>
      <w:r>
        <w:rPr>
          <w:spacing w:val="-4"/>
          <w:sz w:val="20"/>
        </w:rPr>
        <w:t xml:space="preserve"> </w:t>
      </w:r>
      <w:r>
        <w:rPr>
          <w:sz w:val="20"/>
        </w:rPr>
        <w:t>of</w:t>
      </w:r>
      <w:r>
        <w:rPr>
          <w:spacing w:val="-3"/>
          <w:sz w:val="20"/>
        </w:rPr>
        <w:t xml:space="preserve"> </w:t>
      </w:r>
      <w:r>
        <w:rPr>
          <w:sz w:val="20"/>
        </w:rPr>
        <w:t>Payment Application) any monies due under the Contract Documents;</w:t>
      </w:r>
    </w:p>
    <w:p w14:paraId="5081B74E" w14:textId="77777777" w:rsidR="004903FF" w:rsidRDefault="004903FF">
      <w:pPr>
        <w:pStyle w:val="BodyText"/>
        <w:spacing w:before="11"/>
      </w:pPr>
    </w:p>
    <w:p w14:paraId="1B620E9E" w14:textId="77777777" w:rsidR="004903FF" w:rsidRDefault="00EE29E9">
      <w:pPr>
        <w:pStyle w:val="ListParagraph"/>
        <w:numPr>
          <w:ilvl w:val="2"/>
          <w:numId w:val="10"/>
        </w:numPr>
        <w:tabs>
          <w:tab w:val="left" w:pos="1579"/>
        </w:tabs>
        <w:rPr>
          <w:sz w:val="20"/>
        </w:rPr>
      </w:pPr>
      <w:r>
        <w:rPr>
          <w:sz w:val="20"/>
        </w:rPr>
        <w:t>Owner</w:t>
      </w:r>
      <w:r>
        <w:rPr>
          <w:spacing w:val="-8"/>
          <w:sz w:val="20"/>
        </w:rPr>
        <w:t xml:space="preserve"> </w:t>
      </w:r>
      <w:r>
        <w:rPr>
          <w:sz w:val="20"/>
        </w:rPr>
        <w:t>fails</w:t>
      </w:r>
      <w:r>
        <w:rPr>
          <w:spacing w:val="-8"/>
          <w:sz w:val="20"/>
        </w:rPr>
        <w:t xml:space="preserve"> </w:t>
      </w:r>
      <w:r>
        <w:rPr>
          <w:sz w:val="20"/>
        </w:rPr>
        <w:t>or</w:t>
      </w:r>
      <w:r>
        <w:rPr>
          <w:spacing w:val="-7"/>
          <w:sz w:val="20"/>
        </w:rPr>
        <w:t xml:space="preserve"> </w:t>
      </w:r>
      <w:r>
        <w:rPr>
          <w:sz w:val="20"/>
        </w:rPr>
        <w:t>refuses</w:t>
      </w:r>
      <w:r>
        <w:rPr>
          <w:spacing w:val="-8"/>
          <w:sz w:val="20"/>
        </w:rPr>
        <w:t xml:space="preserve"> </w:t>
      </w:r>
      <w:r>
        <w:rPr>
          <w:sz w:val="20"/>
        </w:rPr>
        <w:t>to</w:t>
      </w:r>
      <w:r>
        <w:rPr>
          <w:spacing w:val="-6"/>
          <w:sz w:val="20"/>
        </w:rPr>
        <w:t xml:space="preserve"> </w:t>
      </w:r>
      <w:r>
        <w:rPr>
          <w:sz w:val="20"/>
        </w:rPr>
        <w:t>perform</w:t>
      </w:r>
      <w:r>
        <w:rPr>
          <w:spacing w:val="-8"/>
          <w:sz w:val="20"/>
        </w:rPr>
        <w:t xml:space="preserve"> </w:t>
      </w:r>
      <w:r>
        <w:rPr>
          <w:sz w:val="20"/>
        </w:rPr>
        <w:t>any</w:t>
      </w:r>
      <w:r>
        <w:rPr>
          <w:spacing w:val="-8"/>
          <w:sz w:val="20"/>
        </w:rPr>
        <w:t xml:space="preserve"> </w:t>
      </w:r>
      <w:r>
        <w:rPr>
          <w:sz w:val="20"/>
        </w:rPr>
        <w:t>obligation</w:t>
      </w:r>
      <w:r>
        <w:rPr>
          <w:spacing w:val="-8"/>
          <w:sz w:val="20"/>
        </w:rPr>
        <w:t xml:space="preserve"> </w:t>
      </w:r>
      <w:r>
        <w:rPr>
          <w:sz w:val="20"/>
        </w:rPr>
        <w:t>required</w:t>
      </w:r>
      <w:r>
        <w:rPr>
          <w:spacing w:val="-8"/>
          <w:sz w:val="20"/>
        </w:rPr>
        <w:t xml:space="preserve"> </w:t>
      </w:r>
      <w:r>
        <w:rPr>
          <w:sz w:val="20"/>
        </w:rPr>
        <w:t>under</w:t>
      </w:r>
      <w:r>
        <w:rPr>
          <w:spacing w:val="-7"/>
          <w:sz w:val="20"/>
        </w:rPr>
        <w:t xml:space="preserve"> </w:t>
      </w:r>
      <w:r>
        <w:rPr>
          <w:sz w:val="20"/>
        </w:rPr>
        <w:t>the</w:t>
      </w:r>
      <w:r>
        <w:rPr>
          <w:spacing w:val="-8"/>
          <w:sz w:val="20"/>
        </w:rPr>
        <w:t xml:space="preserve"> </w:t>
      </w:r>
      <w:r>
        <w:rPr>
          <w:sz w:val="20"/>
        </w:rPr>
        <w:t>Contract</w:t>
      </w:r>
      <w:r>
        <w:rPr>
          <w:spacing w:val="-6"/>
          <w:sz w:val="20"/>
        </w:rPr>
        <w:t xml:space="preserve"> </w:t>
      </w:r>
      <w:r>
        <w:rPr>
          <w:spacing w:val="-2"/>
          <w:sz w:val="20"/>
        </w:rPr>
        <w:t>Documents;</w:t>
      </w:r>
    </w:p>
    <w:p w14:paraId="1BD790BA" w14:textId="77777777" w:rsidR="004903FF" w:rsidRDefault="004903FF">
      <w:pPr>
        <w:pStyle w:val="BodyText"/>
        <w:spacing w:before="8"/>
      </w:pPr>
    </w:p>
    <w:p w14:paraId="37D7F46E" w14:textId="77777777" w:rsidR="004903FF" w:rsidRDefault="00EE29E9">
      <w:pPr>
        <w:pStyle w:val="ListParagraph"/>
        <w:numPr>
          <w:ilvl w:val="2"/>
          <w:numId w:val="10"/>
        </w:numPr>
        <w:tabs>
          <w:tab w:val="left" w:pos="1579"/>
        </w:tabs>
        <w:ind w:right="376"/>
        <w:rPr>
          <w:sz w:val="20"/>
        </w:rPr>
      </w:pPr>
      <w:r>
        <w:rPr>
          <w:sz w:val="20"/>
        </w:rPr>
        <w:t>Owner</w:t>
      </w:r>
      <w:r>
        <w:rPr>
          <w:spacing w:val="-4"/>
          <w:sz w:val="20"/>
        </w:rPr>
        <w:t xml:space="preserve"> </w:t>
      </w:r>
      <w:r>
        <w:rPr>
          <w:sz w:val="20"/>
        </w:rPr>
        <w:t>makes</w:t>
      </w:r>
      <w:r>
        <w:rPr>
          <w:spacing w:val="-1"/>
          <w:sz w:val="20"/>
        </w:rPr>
        <w:t xml:space="preserve"> </w:t>
      </w:r>
      <w:r>
        <w:rPr>
          <w:sz w:val="20"/>
        </w:rPr>
        <w:t>any</w:t>
      </w:r>
      <w:r>
        <w:rPr>
          <w:spacing w:val="-4"/>
          <w:sz w:val="20"/>
        </w:rPr>
        <w:t xml:space="preserve"> </w:t>
      </w:r>
      <w:r>
        <w:rPr>
          <w:sz w:val="20"/>
        </w:rPr>
        <w:t>assignment</w:t>
      </w:r>
      <w:r>
        <w:rPr>
          <w:spacing w:val="-3"/>
          <w:sz w:val="20"/>
        </w:rPr>
        <w:t xml:space="preserve"> </w:t>
      </w:r>
      <w:r>
        <w:rPr>
          <w:sz w:val="20"/>
        </w:rPr>
        <w:t>for</w:t>
      </w:r>
      <w:r>
        <w:rPr>
          <w:spacing w:val="-4"/>
          <w:sz w:val="20"/>
        </w:rPr>
        <w:t xml:space="preserve"> </w:t>
      </w:r>
      <w:r>
        <w:rPr>
          <w:sz w:val="20"/>
        </w:rPr>
        <w:t>the</w:t>
      </w:r>
      <w:r>
        <w:rPr>
          <w:spacing w:val="-2"/>
          <w:sz w:val="20"/>
        </w:rPr>
        <w:t xml:space="preserve"> </w:t>
      </w:r>
      <w:r>
        <w:rPr>
          <w:sz w:val="20"/>
        </w:rPr>
        <w:t>benefit</w:t>
      </w:r>
      <w:r>
        <w:rPr>
          <w:spacing w:val="-3"/>
          <w:sz w:val="20"/>
        </w:rPr>
        <w:t xml:space="preserve"> </w:t>
      </w:r>
      <w:r>
        <w:rPr>
          <w:sz w:val="20"/>
        </w:rPr>
        <w:t>of</w:t>
      </w:r>
      <w:r>
        <w:rPr>
          <w:spacing w:val="-5"/>
          <w:sz w:val="20"/>
        </w:rPr>
        <w:t xml:space="preserve"> </w:t>
      </w:r>
      <w:r>
        <w:rPr>
          <w:sz w:val="20"/>
        </w:rPr>
        <w:t>creditors</w:t>
      </w:r>
      <w:r>
        <w:rPr>
          <w:spacing w:val="-3"/>
          <w:sz w:val="20"/>
        </w:rPr>
        <w:t xml:space="preserve"> </w:t>
      </w:r>
      <w:r>
        <w:rPr>
          <w:sz w:val="20"/>
        </w:rPr>
        <w:t>or</w:t>
      </w:r>
      <w:r>
        <w:rPr>
          <w:spacing w:val="-4"/>
          <w:sz w:val="20"/>
        </w:rPr>
        <w:t xml:space="preserve"> </w:t>
      </w:r>
      <w:r>
        <w:rPr>
          <w:sz w:val="20"/>
        </w:rPr>
        <w:t>files</w:t>
      </w:r>
      <w:r>
        <w:rPr>
          <w:spacing w:val="-1"/>
          <w:sz w:val="20"/>
        </w:rPr>
        <w:t xml:space="preserve"> </w:t>
      </w:r>
      <w:r>
        <w:rPr>
          <w:sz w:val="20"/>
        </w:rPr>
        <w:t>any</w:t>
      </w:r>
      <w:r>
        <w:rPr>
          <w:spacing w:val="-4"/>
          <w:sz w:val="20"/>
        </w:rPr>
        <w:t xml:space="preserve"> </w:t>
      </w:r>
      <w:r>
        <w:rPr>
          <w:sz w:val="20"/>
        </w:rPr>
        <w:t>petition</w:t>
      </w:r>
      <w:r>
        <w:rPr>
          <w:spacing w:val="-2"/>
          <w:sz w:val="20"/>
        </w:rPr>
        <w:t xml:space="preserve"> </w:t>
      </w:r>
      <w:r>
        <w:rPr>
          <w:sz w:val="20"/>
        </w:rPr>
        <w:t>under</w:t>
      </w:r>
      <w:r>
        <w:rPr>
          <w:spacing w:val="-4"/>
          <w:sz w:val="20"/>
        </w:rPr>
        <w:t xml:space="preserve"> </w:t>
      </w:r>
      <w:r>
        <w:rPr>
          <w:sz w:val="20"/>
        </w:rPr>
        <w:t>any bankruptcy or debtor-relief law.</w:t>
      </w:r>
    </w:p>
    <w:p w14:paraId="72C8F706" w14:textId="77777777" w:rsidR="004903FF" w:rsidRDefault="004903FF">
      <w:pPr>
        <w:rPr>
          <w:sz w:val="20"/>
        </w:rPr>
        <w:sectPr w:rsidR="004903FF">
          <w:pgSz w:w="12240" w:h="15840"/>
          <w:pgMar w:top="920" w:right="1300" w:bottom="1200" w:left="1300" w:header="0" w:footer="1010" w:gutter="0"/>
          <w:cols w:space="720"/>
        </w:sectPr>
      </w:pPr>
    </w:p>
    <w:p w14:paraId="22B9A3EF" w14:textId="77777777" w:rsidR="004903FF" w:rsidRDefault="00EE29E9">
      <w:pPr>
        <w:pStyle w:val="Heading5"/>
        <w:numPr>
          <w:ilvl w:val="0"/>
          <w:numId w:val="16"/>
        </w:numPr>
        <w:tabs>
          <w:tab w:val="left" w:pos="859"/>
        </w:tabs>
        <w:spacing w:before="75"/>
        <w:ind w:hanging="720"/>
        <w:jc w:val="left"/>
      </w:pPr>
      <w:r>
        <w:rPr>
          <w:spacing w:val="-2"/>
        </w:rPr>
        <w:lastRenderedPageBreak/>
        <w:t>INDEMNITY</w:t>
      </w:r>
    </w:p>
    <w:p w14:paraId="46D2B9F3" w14:textId="77777777" w:rsidR="004903FF" w:rsidRDefault="004903FF">
      <w:pPr>
        <w:pStyle w:val="BodyText"/>
        <w:spacing w:before="11"/>
        <w:rPr>
          <w:b/>
        </w:rPr>
      </w:pPr>
    </w:p>
    <w:p w14:paraId="1D348CFA" w14:textId="77777777" w:rsidR="004903FF" w:rsidRDefault="00EE29E9">
      <w:pPr>
        <w:pStyle w:val="ListParagraph"/>
        <w:numPr>
          <w:ilvl w:val="1"/>
          <w:numId w:val="9"/>
        </w:numPr>
        <w:tabs>
          <w:tab w:val="left" w:pos="1036"/>
          <w:tab w:val="left" w:pos="1039"/>
        </w:tabs>
        <w:ind w:right="158"/>
        <w:rPr>
          <w:sz w:val="20"/>
        </w:rPr>
      </w:pPr>
      <w:r>
        <w:rPr>
          <w:sz w:val="20"/>
        </w:rPr>
        <w:t>To the fullest extent permitted by law, Contractor shall indemnify, defend and hold harmless Owner, its respective employees, agents, officers, directors and representatives (collectively, the “Indemnified Parties”) from, for, of, and against any and all c</w:t>
      </w:r>
      <w:r>
        <w:rPr>
          <w:sz w:val="20"/>
        </w:rPr>
        <w:t>laims, damages, losses, liabilities, demands, costs and expenses, including but not limited to attorneys' fees and litigation expenses arising out of or resulting from, in whole or in part, the performance of the Contract Work, or</w:t>
      </w:r>
      <w:r>
        <w:rPr>
          <w:spacing w:val="-1"/>
          <w:sz w:val="20"/>
        </w:rPr>
        <w:t xml:space="preserve"> </w:t>
      </w:r>
      <w:r>
        <w:rPr>
          <w:sz w:val="20"/>
        </w:rPr>
        <w:t>which are</w:t>
      </w:r>
      <w:r>
        <w:rPr>
          <w:spacing w:val="-1"/>
          <w:sz w:val="20"/>
        </w:rPr>
        <w:t xml:space="preserve"> </w:t>
      </w:r>
      <w:r>
        <w:rPr>
          <w:sz w:val="20"/>
        </w:rPr>
        <w:t>caused, in whol</w:t>
      </w:r>
      <w:r>
        <w:rPr>
          <w:sz w:val="20"/>
        </w:rPr>
        <w:t>e or</w:t>
      </w:r>
      <w:r>
        <w:rPr>
          <w:spacing w:val="-1"/>
          <w:sz w:val="20"/>
        </w:rPr>
        <w:t xml:space="preserve"> </w:t>
      </w:r>
      <w:r>
        <w:rPr>
          <w:sz w:val="20"/>
        </w:rPr>
        <w:t>in</w:t>
      </w:r>
      <w:r>
        <w:rPr>
          <w:spacing w:val="-1"/>
          <w:sz w:val="20"/>
        </w:rPr>
        <w:t xml:space="preserve"> </w:t>
      </w:r>
      <w:r>
        <w:rPr>
          <w:sz w:val="20"/>
        </w:rPr>
        <w:t>part, by</w:t>
      </w:r>
      <w:r>
        <w:rPr>
          <w:spacing w:val="-1"/>
          <w:sz w:val="20"/>
        </w:rPr>
        <w:t xml:space="preserve"> </w:t>
      </w:r>
      <w:r>
        <w:rPr>
          <w:sz w:val="20"/>
        </w:rPr>
        <w:t>any negligent act or omission of</w:t>
      </w:r>
      <w:r>
        <w:rPr>
          <w:spacing w:val="-2"/>
          <w:sz w:val="20"/>
        </w:rPr>
        <w:t xml:space="preserve"> </w:t>
      </w:r>
      <w:r>
        <w:rPr>
          <w:sz w:val="20"/>
        </w:rPr>
        <w:t>the Contractor,</w:t>
      </w:r>
      <w:r>
        <w:rPr>
          <w:spacing w:val="-1"/>
          <w:sz w:val="20"/>
        </w:rPr>
        <w:t xml:space="preserve"> </w:t>
      </w:r>
      <w:r>
        <w:rPr>
          <w:sz w:val="20"/>
        </w:rPr>
        <w:t>or</w:t>
      </w:r>
      <w:r>
        <w:rPr>
          <w:spacing w:val="-4"/>
          <w:sz w:val="20"/>
        </w:rPr>
        <w:t xml:space="preserve"> </w:t>
      </w:r>
      <w:r>
        <w:rPr>
          <w:sz w:val="20"/>
        </w:rPr>
        <w:t>by</w:t>
      </w:r>
      <w:r>
        <w:rPr>
          <w:spacing w:val="-4"/>
          <w:sz w:val="20"/>
        </w:rPr>
        <w:t xml:space="preserve"> </w:t>
      </w:r>
      <w:r>
        <w:rPr>
          <w:sz w:val="20"/>
        </w:rPr>
        <w:t>any</w:t>
      </w:r>
      <w:r>
        <w:rPr>
          <w:spacing w:val="-4"/>
          <w:sz w:val="20"/>
        </w:rPr>
        <w:t xml:space="preserve"> </w:t>
      </w:r>
      <w:r>
        <w:rPr>
          <w:sz w:val="20"/>
        </w:rPr>
        <w:t>of</w:t>
      </w:r>
      <w:r>
        <w:rPr>
          <w:spacing w:val="-5"/>
          <w:sz w:val="20"/>
        </w:rPr>
        <w:t xml:space="preserve"> </w:t>
      </w:r>
      <w:r>
        <w:rPr>
          <w:sz w:val="20"/>
        </w:rPr>
        <w:t>Contractor's</w:t>
      </w:r>
      <w:r>
        <w:rPr>
          <w:spacing w:val="-4"/>
          <w:sz w:val="20"/>
        </w:rPr>
        <w:t xml:space="preserve"> </w:t>
      </w:r>
      <w:r>
        <w:rPr>
          <w:sz w:val="20"/>
        </w:rPr>
        <w:t>subcontractors</w:t>
      </w:r>
      <w:r>
        <w:rPr>
          <w:spacing w:val="-4"/>
          <w:sz w:val="20"/>
        </w:rPr>
        <w:t xml:space="preserve"> </w:t>
      </w:r>
      <w:r>
        <w:rPr>
          <w:sz w:val="20"/>
        </w:rPr>
        <w:t>or</w:t>
      </w:r>
      <w:r>
        <w:rPr>
          <w:spacing w:val="-1"/>
          <w:sz w:val="20"/>
        </w:rPr>
        <w:t xml:space="preserve"> </w:t>
      </w:r>
      <w:r>
        <w:rPr>
          <w:sz w:val="20"/>
        </w:rPr>
        <w:t>suppliers,</w:t>
      </w:r>
      <w:r>
        <w:rPr>
          <w:spacing w:val="-3"/>
          <w:sz w:val="20"/>
        </w:rPr>
        <w:t xml:space="preserve"> </w:t>
      </w:r>
      <w:r>
        <w:rPr>
          <w:sz w:val="20"/>
        </w:rPr>
        <w:t>or</w:t>
      </w:r>
      <w:r>
        <w:rPr>
          <w:spacing w:val="-1"/>
          <w:sz w:val="20"/>
        </w:rPr>
        <w:t xml:space="preserve"> </w:t>
      </w:r>
      <w:r>
        <w:rPr>
          <w:sz w:val="20"/>
        </w:rPr>
        <w:t>anyone</w:t>
      </w:r>
      <w:r>
        <w:rPr>
          <w:spacing w:val="-4"/>
          <w:sz w:val="20"/>
        </w:rPr>
        <w:t xml:space="preserve"> </w:t>
      </w:r>
      <w:r>
        <w:rPr>
          <w:sz w:val="20"/>
        </w:rPr>
        <w:t>directly</w:t>
      </w:r>
      <w:r>
        <w:rPr>
          <w:spacing w:val="-4"/>
          <w:sz w:val="20"/>
        </w:rPr>
        <w:t xml:space="preserve"> </w:t>
      </w:r>
      <w:r>
        <w:rPr>
          <w:sz w:val="20"/>
        </w:rPr>
        <w:t>or</w:t>
      </w:r>
      <w:r>
        <w:rPr>
          <w:spacing w:val="-4"/>
          <w:sz w:val="20"/>
        </w:rPr>
        <w:t xml:space="preserve"> </w:t>
      </w:r>
      <w:r>
        <w:rPr>
          <w:sz w:val="20"/>
        </w:rPr>
        <w:t>indirectly employed by them.</w:t>
      </w:r>
    </w:p>
    <w:p w14:paraId="0411034E" w14:textId="77777777" w:rsidR="004903FF" w:rsidRDefault="004903FF">
      <w:pPr>
        <w:pStyle w:val="BodyText"/>
        <w:spacing w:before="8"/>
      </w:pPr>
    </w:p>
    <w:p w14:paraId="1BB86875" w14:textId="77777777" w:rsidR="004903FF" w:rsidRDefault="00EE29E9">
      <w:pPr>
        <w:pStyle w:val="ListParagraph"/>
        <w:numPr>
          <w:ilvl w:val="1"/>
          <w:numId w:val="9"/>
        </w:numPr>
        <w:tabs>
          <w:tab w:val="left" w:pos="1036"/>
          <w:tab w:val="left" w:pos="1039"/>
        </w:tabs>
        <w:ind w:right="194"/>
        <w:rPr>
          <w:sz w:val="20"/>
        </w:rPr>
      </w:pPr>
      <w:r>
        <w:rPr>
          <w:sz w:val="20"/>
        </w:rPr>
        <w:t>To</w:t>
      </w:r>
      <w:r>
        <w:rPr>
          <w:spacing w:val="-4"/>
          <w:sz w:val="20"/>
        </w:rPr>
        <w:t xml:space="preserve"> </w:t>
      </w:r>
      <w:r>
        <w:rPr>
          <w:sz w:val="20"/>
        </w:rPr>
        <w:t>the</w:t>
      </w:r>
      <w:r>
        <w:rPr>
          <w:spacing w:val="-2"/>
          <w:sz w:val="20"/>
        </w:rPr>
        <w:t xml:space="preserve"> </w:t>
      </w:r>
      <w:r>
        <w:rPr>
          <w:sz w:val="20"/>
        </w:rPr>
        <w:t>fullest</w:t>
      </w:r>
      <w:r>
        <w:rPr>
          <w:spacing w:val="-1"/>
          <w:sz w:val="20"/>
        </w:rPr>
        <w:t xml:space="preserve"> </w:t>
      </w:r>
      <w:r>
        <w:rPr>
          <w:sz w:val="20"/>
        </w:rPr>
        <w:t>extent</w:t>
      </w:r>
      <w:r>
        <w:rPr>
          <w:spacing w:val="-2"/>
          <w:sz w:val="20"/>
        </w:rPr>
        <w:t xml:space="preserve"> </w:t>
      </w:r>
      <w:r>
        <w:rPr>
          <w:sz w:val="20"/>
        </w:rPr>
        <w:t>permitted</w:t>
      </w:r>
      <w:r>
        <w:rPr>
          <w:spacing w:val="-5"/>
          <w:sz w:val="20"/>
        </w:rPr>
        <w:t xml:space="preserve"> </w:t>
      </w:r>
      <w:r>
        <w:rPr>
          <w:sz w:val="20"/>
        </w:rPr>
        <w:t>by</w:t>
      </w:r>
      <w:r>
        <w:rPr>
          <w:spacing w:val="-2"/>
          <w:sz w:val="20"/>
        </w:rPr>
        <w:t xml:space="preserve"> </w:t>
      </w:r>
      <w:r>
        <w:rPr>
          <w:sz w:val="20"/>
        </w:rPr>
        <w:t>law,</w:t>
      </w:r>
      <w:r>
        <w:rPr>
          <w:spacing w:val="-3"/>
          <w:sz w:val="20"/>
        </w:rPr>
        <w:t xml:space="preserve"> </w:t>
      </w:r>
      <w:r>
        <w:rPr>
          <w:sz w:val="20"/>
        </w:rPr>
        <w:t>Owner</w:t>
      </w:r>
      <w:r>
        <w:rPr>
          <w:spacing w:val="-4"/>
          <w:sz w:val="20"/>
        </w:rPr>
        <w:t xml:space="preserve"> </w:t>
      </w:r>
      <w:r>
        <w:rPr>
          <w:sz w:val="20"/>
        </w:rPr>
        <w:t>shall</w:t>
      </w:r>
      <w:r>
        <w:rPr>
          <w:spacing w:val="-4"/>
          <w:sz w:val="20"/>
        </w:rPr>
        <w:t xml:space="preserve"> </w:t>
      </w:r>
      <w:r>
        <w:rPr>
          <w:sz w:val="20"/>
        </w:rPr>
        <w:t>indemnify</w:t>
      </w:r>
      <w:r>
        <w:rPr>
          <w:spacing w:val="-1"/>
          <w:sz w:val="20"/>
        </w:rPr>
        <w:t xml:space="preserve"> </w:t>
      </w:r>
      <w:r>
        <w:rPr>
          <w:sz w:val="20"/>
        </w:rPr>
        <w:t>and</w:t>
      </w:r>
      <w:r>
        <w:rPr>
          <w:spacing w:val="-2"/>
          <w:sz w:val="20"/>
        </w:rPr>
        <w:t xml:space="preserve"> </w:t>
      </w:r>
      <w:r>
        <w:rPr>
          <w:sz w:val="20"/>
        </w:rPr>
        <w:t>hold</w:t>
      </w:r>
      <w:r>
        <w:rPr>
          <w:spacing w:val="-2"/>
          <w:sz w:val="20"/>
        </w:rPr>
        <w:t xml:space="preserve"> </w:t>
      </w:r>
      <w:r>
        <w:rPr>
          <w:sz w:val="20"/>
        </w:rPr>
        <w:t>harmless</w:t>
      </w:r>
      <w:r>
        <w:rPr>
          <w:spacing w:val="-2"/>
          <w:sz w:val="20"/>
        </w:rPr>
        <w:t xml:space="preserve"> </w:t>
      </w:r>
      <w:r>
        <w:rPr>
          <w:sz w:val="20"/>
        </w:rPr>
        <w:t>Contractor</w:t>
      </w:r>
      <w:r>
        <w:rPr>
          <w:spacing w:val="-4"/>
          <w:sz w:val="20"/>
        </w:rPr>
        <w:t xml:space="preserve"> </w:t>
      </w:r>
      <w:r>
        <w:rPr>
          <w:sz w:val="20"/>
        </w:rPr>
        <w:t>and its agents, officers, directors and employees from, for, of, and against any and all claims, damages, losses, liabilities, demands, costs and expenses, including but not limited to attorneys' fees and litigation expenses attributabl</w:t>
      </w:r>
      <w:r>
        <w:rPr>
          <w:sz w:val="20"/>
        </w:rPr>
        <w:t xml:space="preserve">e to bodily injury, sickness, disease or death, or to injury to or destruction of tangible property which are caused, in whole, by any negligent act or omission of Owner, or any of Owner’s separate contractors, or anyone directly or indirectly employed by </w:t>
      </w:r>
      <w:r>
        <w:rPr>
          <w:sz w:val="20"/>
        </w:rPr>
        <w:t>them.</w:t>
      </w:r>
    </w:p>
    <w:p w14:paraId="0C8C0EEC" w14:textId="77777777" w:rsidR="004903FF" w:rsidRDefault="004903FF">
      <w:pPr>
        <w:pStyle w:val="BodyText"/>
        <w:spacing w:before="11"/>
      </w:pPr>
    </w:p>
    <w:p w14:paraId="742532F9" w14:textId="77777777" w:rsidR="004903FF" w:rsidRDefault="00EE29E9">
      <w:pPr>
        <w:pStyle w:val="ListParagraph"/>
        <w:numPr>
          <w:ilvl w:val="1"/>
          <w:numId w:val="9"/>
        </w:numPr>
        <w:tabs>
          <w:tab w:val="left" w:pos="1036"/>
          <w:tab w:val="left" w:pos="1039"/>
        </w:tabs>
        <w:ind w:right="250"/>
        <w:rPr>
          <w:sz w:val="20"/>
        </w:rPr>
      </w:pPr>
      <w:r>
        <w:rPr>
          <w:sz w:val="20"/>
        </w:rPr>
        <w:t>Such</w:t>
      </w:r>
      <w:r>
        <w:rPr>
          <w:spacing w:val="-4"/>
          <w:sz w:val="20"/>
        </w:rPr>
        <w:t xml:space="preserve"> </w:t>
      </w:r>
      <w:r>
        <w:rPr>
          <w:sz w:val="20"/>
        </w:rPr>
        <w:t>obligations</w:t>
      </w:r>
      <w:r>
        <w:rPr>
          <w:spacing w:val="-4"/>
          <w:sz w:val="20"/>
        </w:rPr>
        <w:t xml:space="preserve"> </w:t>
      </w:r>
      <w:r>
        <w:rPr>
          <w:sz w:val="20"/>
        </w:rPr>
        <w:t>shall</w:t>
      </w:r>
      <w:r>
        <w:rPr>
          <w:spacing w:val="-4"/>
          <w:sz w:val="20"/>
        </w:rPr>
        <w:t xml:space="preserve"> </w:t>
      </w:r>
      <w:r>
        <w:rPr>
          <w:sz w:val="20"/>
        </w:rPr>
        <w:t>not</w:t>
      </w:r>
      <w:r>
        <w:rPr>
          <w:spacing w:val="-2"/>
          <w:sz w:val="20"/>
        </w:rPr>
        <w:t xml:space="preserve"> </w:t>
      </w:r>
      <w:r>
        <w:rPr>
          <w:sz w:val="20"/>
        </w:rPr>
        <w:t>be</w:t>
      </w:r>
      <w:r>
        <w:rPr>
          <w:spacing w:val="-4"/>
          <w:sz w:val="20"/>
        </w:rPr>
        <w:t xml:space="preserve"> </w:t>
      </w:r>
      <w:r>
        <w:rPr>
          <w:sz w:val="20"/>
        </w:rPr>
        <w:t>construed</w:t>
      </w:r>
      <w:r>
        <w:rPr>
          <w:spacing w:val="-2"/>
          <w:sz w:val="20"/>
        </w:rPr>
        <w:t xml:space="preserve"> </w:t>
      </w:r>
      <w:r>
        <w:rPr>
          <w:sz w:val="20"/>
        </w:rPr>
        <w:t>to</w:t>
      </w:r>
      <w:r>
        <w:rPr>
          <w:spacing w:val="-3"/>
          <w:sz w:val="20"/>
        </w:rPr>
        <w:t xml:space="preserve"> </w:t>
      </w:r>
      <w:r>
        <w:rPr>
          <w:sz w:val="20"/>
        </w:rPr>
        <w:t>negate,</w:t>
      </w:r>
      <w:r>
        <w:rPr>
          <w:spacing w:val="-1"/>
          <w:sz w:val="20"/>
        </w:rPr>
        <w:t xml:space="preserve"> </w:t>
      </w:r>
      <w:r>
        <w:rPr>
          <w:sz w:val="20"/>
        </w:rPr>
        <w:t>abridge,</w:t>
      </w:r>
      <w:r>
        <w:rPr>
          <w:spacing w:val="-3"/>
          <w:sz w:val="20"/>
        </w:rPr>
        <w:t xml:space="preserve"> </w:t>
      </w:r>
      <w:r>
        <w:rPr>
          <w:sz w:val="20"/>
        </w:rPr>
        <w:t>or</w:t>
      </w:r>
      <w:r>
        <w:rPr>
          <w:spacing w:val="-4"/>
          <w:sz w:val="20"/>
        </w:rPr>
        <w:t xml:space="preserve"> </w:t>
      </w:r>
      <w:r>
        <w:rPr>
          <w:sz w:val="20"/>
        </w:rPr>
        <w:t>otherwise</w:t>
      </w:r>
      <w:r>
        <w:rPr>
          <w:spacing w:val="-4"/>
          <w:sz w:val="20"/>
        </w:rPr>
        <w:t xml:space="preserve"> </w:t>
      </w:r>
      <w:r>
        <w:rPr>
          <w:sz w:val="20"/>
        </w:rPr>
        <w:t>reduce</w:t>
      </w:r>
      <w:r>
        <w:rPr>
          <w:spacing w:val="-2"/>
          <w:sz w:val="20"/>
        </w:rPr>
        <w:t xml:space="preserve"> </w:t>
      </w:r>
      <w:r>
        <w:rPr>
          <w:sz w:val="20"/>
        </w:rPr>
        <w:t>any</w:t>
      </w:r>
      <w:r>
        <w:rPr>
          <w:spacing w:val="-4"/>
          <w:sz w:val="20"/>
        </w:rPr>
        <w:t xml:space="preserve"> </w:t>
      </w:r>
      <w:r>
        <w:rPr>
          <w:sz w:val="20"/>
        </w:rPr>
        <w:t>other</w:t>
      </w:r>
      <w:r>
        <w:rPr>
          <w:spacing w:val="-4"/>
          <w:sz w:val="20"/>
        </w:rPr>
        <w:t xml:space="preserve"> </w:t>
      </w:r>
      <w:r>
        <w:rPr>
          <w:sz w:val="20"/>
        </w:rPr>
        <w:t>right or obligation of indemnity which would otherwise exist as to any party or person described in this section.</w:t>
      </w:r>
    </w:p>
    <w:p w14:paraId="52215FFC" w14:textId="77777777" w:rsidR="004903FF" w:rsidRDefault="004903FF">
      <w:pPr>
        <w:pStyle w:val="BodyText"/>
        <w:rPr>
          <w:sz w:val="21"/>
        </w:rPr>
      </w:pPr>
    </w:p>
    <w:p w14:paraId="656C252E" w14:textId="77777777" w:rsidR="004903FF" w:rsidRDefault="00EE29E9">
      <w:pPr>
        <w:pStyle w:val="Heading5"/>
        <w:numPr>
          <w:ilvl w:val="0"/>
          <w:numId w:val="16"/>
        </w:numPr>
        <w:tabs>
          <w:tab w:val="left" w:pos="859"/>
        </w:tabs>
        <w:ind w:hanging="720"/>
        <w:jc w:val="left"/>
      </w:pPr>
      <w:r>
        <w:rPr>
          <w:spacing w:val="-2"/>
        </w:rPr>
        <w:t>INSURANCE</w:t>
      </w:r>
    </w:p>
    <w:p w14:paraId="00DB3F5D" w14:textId="77777777" w:rsidR="004903FF" w:rsidRDefault="004903FF">
      <w:pPr>
        <w:pStyle w:val="BodyText"/>
        <w:spacing w:before="7"/>
        <w:rPr>
          <w:b/>
        </w:rPr>
      </w:pPr>
    </w:p>
    <w:p w14:paraId="761A8A9B" w14:textId="77777777" w:rsidR="004903FF" w:rsidRDefault="00EE29E9">
      <w:pPr>
        <w:pStyle w:val="ListParagraph"/>
        <w:numPr>
          <w:ilvl w:val="1"/>
          <w:numId w:val="8"/>
        </w:numPr>
        <w:tabs>
          <w:tab w:val="left" w:pos="855"/>
          <w:tab w:val="left" w:pos="859"/>
        </w:tabs>
        <w:spacing w:before="1"/>
        <w:ind w:right="242"/>
        <w:jc w:val="left"/>
        <w:rPr>
          <w:sz w:val="20"/>
        </w:rPr>
      </w:pPr>
      <w:r>
        <w:rPr>
          <w:sz w:val="20"/>
        </w:rPr>
        <w:t>Contractor</w:t>
      </w:r>
      <w:r>
        <w:rPr>
          <w:spacing w:val="-3"/>
          <w:sz w:val="20"/>
        </w:rPr>
        <w:t xml:space="preserve"> </w:t>
      </w:r>
      <w:r>
        <w:rPr>
          <w:sz w:val="20"/>
        </w:rPr>
        <w:t>shall</w:t>
      </w:r>
      <w:r>
        <w:rPr>
          <w:spacing w:val="-3"/>
          <w:sz w:val="20"/>
        </w:rPr>
        <w:t xml:space="preserve"> </w:t>
      </w:r>
      <w:r>
        <w:rPr>
          <w:sz w:val="20"/>
        </w:rPr>
        <w:t>purchase</w:t>
      </w:r>
      <w:r>
        <w:rPr>
          <w:spacing w:val="-3"/>
          <w:sz w:val="20"/>
        </w:rPr>
        <w:t xml:space="preserve"> </w:t>
      </w:r>
      <w:r>
        <w:rPr>
          <w:sz w:val="20"/>
        </w:rPr>
        <w:t>and</w:t>
      </w:r>
      <w:r>
        <w:rPr>
          <w:spacing w:val="-3"/>
          <w:sz w:val="20"/>
        </w:rPr>
        <w:t xml:space="preserve"> </w:t>
      </w:r>
      <w:r>
        <w:rPr>
          <w:sz w:val="20"/>
        </w:rPr>
        <w:t>maintain</w:t>
      </w:r>
      <w:r>
        <w:rPr>
          <w:spacing w:val="-4"/>
          <w:sz w:val="20"/>
        </w:rPr>
        <w:t xml:space="preserve"> </w:t>
      </w:r>
      <w:r>
        <w:rPr>
          <w:sz w:val="20"/>
        </w:rPr>
        <w:t>the</w:t>
      </w:r>
      <w:r>
        <w:rPr>
          <w:spacing w:val="-4"/>
          <w:sz w:val="20"/>
        </w:rPr>
        <w:t xml:space="preserve"> </w:t>
      </w:r>
      <w:r>
        <w:rPr>
          <w:sz w:val="20"/>
        </w:rPr>
        <w:t>following</w:t>
      </w:r>
      <w:r>
        <w:rPr>
          <w:spacing w:val="-1"/>
          <w:sz w:val="20"/>
        </w:rPr>
        <w:t xml:space="preserve"> </w:t>
      </w:r>
      <w:r>
        <w:rPr>
          <w:sz w:val="20"/>
        </w:rPr>
        <w:t>insurance</w:t>
      </w:r>
      <w:r>
        <w:rPr>
          <w:spacing w:val="-3"/>
          <w:sz w:val="20"/>
        </w:rPr>
        <w:t xml:space="preserve"> </w:t>
      </w:r>
      <w:r>
        <w:rPr>
          <w:sz w:val="20"/>
        </w:rPr>
        <w:t>for</w:t>
      </w:r>
      <w:r>
        <w:rPr>
          <w:spacing w:val="-1"/>
          <w:sz w:val="20"/>
        </w:rPr>
        <w:t xml:space="preserve"> </w:t>
      </w:r>
      <w:r>
        <w:rPr>
          <w:sz w:val="20"/>
        </w:rPr>
        <w:t>limits</w:t>
      </w:r>
      <w:r>
        <w:rPr>
          <w:spacing w:val="-1"/>
          <w:sz w:val="20"/>
        </w:rPr>
        <w:t xml:space="preserve"> </w:t>
      </w:r>
      <w:r>
        <w:rPr>
          <w:sz w:val="20"/>
        </w:rPr>
        <w:t>in</w:t>
      </w:r>
      <w:r>
        <w:rPr>
          <w:spacing w:val="-4"/>
          <w:sz w:val="20"/>
        </w:rPr>
        <w:t xml:space="preserve"> </w:t>
      </w:r>
      <w:r>
        <w:rPr>
          <w:sz w:val="20"/>
        </w:rPr>
        <w:t>amounts</w:t>
      </w:r>
      <w:r>
        <w:rPr>
          <w:spacing w:val="-3"/>
          <w:sz w:val="20"/>
        </w:rPr>
        <w:t xml:space="preserve"> </w:t>
      </w:r>
      <w:r>
        <w:rPr>
          <w:sz w:val="20"/>
        </w:rPr>
        <w:t>no</w:t>
      </w:r>
      <w:r>
        <w:rPr>
          <w:spacing w:val="-3"/>
          <w:sz w:val="20"/>
        </w:rPr>
        <w:t xml:space="preserve"> </w:t>
      </w:r>
      <w:r>
        <w:rPr>
          <w:sz w:val="20"/>
        </w:rPr>
        <w:t>less</w:t>
      </w:r>
      <w:r>
        <w:rPr>
          <w:spacing w:val="-1"/>
          <w:sz w:val="20"/>
        </w:rPr>
        <w:t xml:space="preserve"> </w:t>
      </w:r>
      <w:r>
        <w:rPr>
          <w:sz w:val="20"/>
        </w:rPr>
        <w:t>than set forth below:</w:t>
      </w:r>
    </w:p>
    <w:p w14:paraId="73444282" w14:textId="77777777" w:rsidR="004903FF" w:rsidRDefault="004903FF">
      <w:pPr>
        <w:pStyle w:val="BodyText"/>
        <w:spacing w:before="10"/>
      </w:pPr>
    </w:p>
    <w:p w14:paraId="1CB877AE" w14:textId="77777777" w:rsidR="004903FF" w:rsidRDefault="00EE29E9">
      <w:pPr>
        <w:pStyle w:val="ListParagraph"/>
        <w:numPr>
          <w:ilvl w:val="2"/>
          <w:numId w:val="8"/>
        </w:numPr>
        <w:tabs>
          <w:tab w:val="left" w:pos="1579"/>
        </w:tabs>
        <w:spacing w:before="1"/>
        <w:rPr>
          <w:sz w:val="20"/>
        </w:rPr>
      </w:pPr>
      <w:r>
        <w:rPr>
          <w:sz w:val="20"/>
        </w:rPr>
        <w:t>GENERAL</w:t>
      </w:r>
      <w:r>
        <w:rPr>
          <w:spacing w:val="-10"/>
          <w:sz w:val="20"/>
        </w:rPr>
        <w:t xml:space="preserve"> </w:t>
      </w:r>
      <w:r>
        <w:rPr>
          <w:sz w:val="20"/>
        </w:rPr>
        <w:t>LIABILITY</w:t>
      </w:r>
      <w:r>
        <w:rPr>
          <w:spacing w:val="-10"/>
          <w:sz w:val="20"/>
        </w:rPr>
        <w:t xml:space="preserve"> </w:t>
      </w:r>
      <w:r>
        <w:rPr>
          <w:sz w:val="20"/>
        </w:rPr>
        <w:t>INSURANCE</w:t>
      </w:r>
      <w:r>
        <w:rPr>
          <w:spacing w:val="-12"/>
          <w:sz w:val="20"/>
        </w:rPr>
        <w:t xml:space="preserve"> </w:t>
      </w:r>
      <w:r>
        <w:rPr>
          <w:sz w:val="20"/>
        </w:rPr>
        <w:t>–</w:t>
      </w:r>
      <w:r>
        <w:rPr>
          <w:spacing w:val="-10"/>
          <w:sz w:val="20"/>
        </w:rPr>
        <w:t xml:space="preserve"> </w:t>
      </w:r>
      <w:r>
        <w:rPr>
          <w:sz w:val="20"/>
        </w:rPr>
        <w:t>PROPERTY</w:t>
      </w:r>
      <w:r>
        <w:rPr>
          <w:spacing w:val="-12"/>
          <w:sz w:val="20"/>
        </w:rPr>
        <w:t xml:space="preserve"> </w:t>
      </w:r>
      <w:r>
        <w:rPr>
          <w:sz w:val="20"/>
        </w:rPr>
        <w:t>DAMAGE</w:t>
      </w:r>
      <w:r>
        <w:rPr>
          <w:spacing w:val="-10"/>
          <w:sz w:val="20"/>
        </w:rPr>
        <w:t xml:space="preserve"> </w:t>
      </w:r>
      <w:r>
        <w:rPr>
          <w:sz w:val="20"/>
        </w:rPr>
        <w:t>AND</w:t>
      </w:r>
      <w:r>
        <w:rPr>
          <w:spacing w:val="-9"/>
          <w:sz w:val="20"/>
        </w:rPr>
        <w:t xml:space="preserve"> </w:t>
      </w:r>
      <w:r>
        <w:rPr>
          <w:sz w:val="20"/>
        </w:rPr>
        <w:t>BODILY</w:t>
      </w:r>
      <w:r>
        <w:rPr>
          <w:spacing w:val="-12"/>
          <w:sz w:val="20"/>
        </w:rPr>
        <w:t xml:space="preserve"> </w:t>
      </w:r>
      <w:r>
        <w:rPr>
          <w:spacing w:val="-2"/>
          <w:sz w:val="20"/>
        </w:rPr>
        <w:t>INJURY:</w:t>
      </w:r>
    </w:p>
    <w:p w14:paraId="6BD40AD3" w14:textId="77777777" w:rsidR="004903FF" w:rsidRDefault="00EE29E9">
      <w:pPr>
        <w:pStyle w:val="BodyText"/>
        <w:ind w:left="1579"/>
      </w:pPr>
      <w:r>
        <w:t>One</w:t>
      </w:r>
      <w:r>
        <w:rPr>
          <w:spacing w:val="-6"/>
        </w:rPr>
        <w:t xml:space="preserve"> </w:t>
      </w:r>
      <w:r>
        <w:t>Million</w:t>
      </w:r>
      <w:r>
        <w:rPr>
          <w:spacing w:val="-6"/>
        </w:rPr>
        <w:t xml:space="preserve"> </w:t>
      </w:r>
      <w:r>
        <w:t>Dollars</w:t>
      </w:r>
      <w:r>
        <w:rPr>
          <w:spacing w:val="-4"/>
        </w:rPr>
        <w:t xml:space="preserve"> </w:t>
      </w:r>
      <w:r>
        <w:t>($1,000,000)</w:t>
      </w:r>
      <w:r>
        <w:rPr>
          <w:spacing w:val="-6"/>
        </w:rPr>
        <w:t xml:space="preserve"> </w:t>
      </w:r>
      <w:r>
        <w:t>per</w:t>
      </w:r>
      <w:r>
        <w:rPr>
          <w:spacing w:val="-6"/>
        </w:rPr>
        <w:t xml:space="preserve"> </w:t>
      </w:r>
      <w:r>
        <w:t>Occurrence;</w:t>
      </w:r>
      <w:r>
        <w:rPr>
          <w:spacing w:val="-5"/>
        </w:rPr>
        <w:t xml:space="preserve"> </w:t>
      </w:r>
      <w:r>
        <w:t>Two</w:t>
      </w:r>
      <w:r>
        <w:rPr>
          <w:spacing w:val="-6"/>
        </w:rPr>
        <w:t xml:space="preserve"> </w:t>
      </w:r>
      <w:r>
        <w:t>Million</w:t>
      </w:r>
      <w:r>
        <w:rPr>
          <w:spacing w:val="-4"/>
        </w:rPr>
        <w:t xml:space="preserve"> </w:t>
      </w:r>
      <w:r>
        <w:t>Dollars</w:t>
      </w:r>
      <w:r>
        <w:rPr>
          <w:spacing w:val="-4"/>
        </w:rPr>
        <w:t xml:space="preserve"> </w:t>
      </w:r>
      <w:r>
        <w:t>($2,000,000) Aggregate Limit.</w:t>
      </w:r>
    </w:p>
    <w:p w14:paraId="40B03ED5" w14:textId="77777777" w:rsidR="004903FF" w:rsidRDefault="004903FF">
      <w:pPr>
        <w:pStyle w:val="BodyText"/>
        <w:spacing w:before="8"/>
      </w:pPr>
    </w:p>
    <w:p w14:paraId="446746B9" w14:textId="77777777" w:rsidR="004903FF" w:rsidRDefault="00EE29E9">
      <w:pPr>
        <w:pStyle w:val="ListParagraph"/>
        <w:numPr>
          <w:ilvl w:val="2"/>
          <w:numId w:val="8"/>
        </w:numPr>
        <w:tabs>
          <w:tab w:val="left" w:pos="1579"/>
        </w:tabs>
        <w:rPr>
          <w:sz w:val="20"/>
        </w:rPr>
      </w:pPr>
      <w:r>
        <w:rPr>
          <w:sz w:val="20"/>
        </w:rPr>
        <w:t>OWNED,</w:t>
      </w:r>
      <w:r>
        <w:rPr>
          <w:spacing w:val="-10"/>
          <w:sz w:val="20"/>
        </w:rPr>
        <w:t xml:space="preserve"> </w:t>
      </w:r>
      <w:r>
        <w:rPr>
          <w:sz w:val="20"/>
        </w:rPr>
        <w:t>HIRED</w:t>
      </w:r>
      <w:r>
        <w:rPr>
          <w:spacing w:val="-9"/>
          <w:sz w:val="20"/>
        </w:rPr>
        <w:t xml:space="preserve"> </w:t>
      </w:r>
      <w:r>
        <w:rPr>
          <w:sz w:val="20"/>
        </w:rPr>
        <w:t>AND</w:t>
      </w:r>
      <w:r>
        <w:rPr>
          <w:spacing w:val="-9"/>
          <w:sz w:val="20"/>
        </w:rPr>
        <w:t xml:space="preserve"> </w:t>
      </w:r>
      <w:r>
        <w:rPr>
          <w:sz w:val="20"/>
        </w:rPr>
        <w:t>NON-OWNED</w:t>
      </w:r>
      <w:r>
        <w:rPr>
          <w:spacing w:val="-9"/>
          <w:sz w:val="20"/>
        </w:rPr>
        <w:t xml:space="preserve"> </w:t>
      </w:r>
      <w:r>
        <w:rPr>
          <w:sz w:val="20"/>
        </w:rPr>
        <w:t>AUTOMOBILE</w:t>
      </w:r>
      <w:r>
        <w:rPr>
          <w:spacing w:val="-9"/>
          <w:sz w:val="20"/>
        </w:rPr>
        <w:t xml:space="preserve"> </w:t>
      </w:r>
      <w:r>
        <w:rPr>
          <w:sz w:val="20"/>
        </w:rPr>
        <w:t>LIABILITY</w:t>
      </w:r>
      <w:r>
        <w:rPr>
          <w:spacing w:val="-12"/>
          <w:sz w:val="20"/>
        </w:rPr>
        <w:t xml:space="preserve"> </w:t>
      </w:r>
      <w:r>
        <w:rPr>
          <w:sz w:val="20"/>
        </w:rPr>
        <w:t>INSURANCE:</w:t>
      </w:r>
      <w:r>
        <w:rPr>
          <w:spacing w:val="35"/>
          <w:sz w:val="20"/>
        </w:rPr>
        <w:t xml:space="preserve"> </w:t>
      </w:r>
      <w:r>
        <w:rPr>
          <w:sz w:val="20"/>
        </w:rPr>
        <w:t>for</w:t>
      </w:r>
      <w:r>
        <w:rPr>
          <w:spacing w:val="-11"/>
          <w:sz w:val="20"/>
        </w:rPr>
        <w:t xml:space="preserve"> </w:t>
      </w:r>
      <w:r>
        <w:rPr>
          <w:spacing w:val="-2"/>
          <w:sz w:val="20"/>
        </w:rPr>
        <w:t>Bodily</w:t>
      </w:r>
    </w:p>
    <w:p w14:paraId="4910FCC6" w14:textId="77777777" w:rsidR="004903FF" w:rsidRDefault="00EE29E9">
      <w:pPr>
        <w:pStyle w:val="BodyText"/>
        <w:spacing w:before="1"/>
        <w:ind w:left="1579"/>
      </w:pPr>
      <w:r>
        <w:t>Injury,</w:t>
      </w:r>
      <w:r>
        <w:rPr>
          <w:spacing w:val="-4"/>
        </w:rPr>
        <w:t xml:space="preserve"> </w:t>
      </w:r>
      <w:r>
        <w:t>Wrongful</w:t>
      </w:r>
      <w:r>
        <w:rPr>
          <w:spacing w:val="-5"/>
        </w:rPr>
        <w:t xml:space="preserve"> </w:t>
      </w:r>
      <w:r>
        <w:t>Death</w:t>
      </w:r>
      <w:r>
        <w:rPr>
          <w:spacing w:val="-3"/>
        </w:rPr>
        <w:t xml:space="preserve"> </w:t>
      </w:r>
      <w:r>
        <w:t>and</w:t>
      </w:r>
      <w:r>
        <w:rPr>
          <w:spacing w:val="-3"/>
        </w:rPr>
        <w:t xml:space="preserve"> </w:t>
      </w:r>
      <w:r>
        <w:t>Property</w:t>
      </w:r>
      <w:r>
        <w:rPr>
          <w:spacing w:val="-3"/>
        </w:rPr>
        <w:t xml:space="preserve"> </w:t>
      </w:r>
      <w:r>
        <w:t>Damage;</w:t>
      </w:r>
      <w:r>
        <w:rPr>
          <w:spacing w:val="40"/>
        </w:rPr>
        <w:t xml:space="preserve"> </w:t>
      </w:r>
      <w:r>
        <w:t>One</w:t>
      </w:r>
      <w:r>
        <w:rPr>
          <w:spacing w:val="-5"/>
        </w:rPr>
        <w:t xml:space="preserve"> </w:t>
      </w:r>
      <w:r>
        <w:t>Million</w:t>
      </w:r>
      <w:r>
        <w:rPr>
          <w:spacing w:val="-5"/>
        </w:rPr>
        <w:t xml:space="preserve"> </w:t>
      </w:r>
      <w:r>
        <w:t>Dollars</w:t>
      </w:r>
      <w:r>
        <w:rPr>
          <w:spacing w:val="-5"/>
        </w:rPr>
        <w:t xml:space="preserve"> </w:t>
      </w:r>
      <w:r>
        <w:t>($1,000,000)</w:t>
      </w:r>
      <w:r>
        <w:rPr>
          <w:spacing w:val="-5"/>
        </w:rPr>
        <w:t xml:space="preserve"> </w:t>
      </w:r>
      <w:r>
        <w:t>per Occurrence; Two Million Dollars ($2,000,000) Aggregate.</w:t>
      </w:r>
    </w:p>
    <w:p w14:paraId="2BBE2268" w14:textId="77777777" w:rsidR="004903FF" w:rsidRDefault="004903FF">
      <w:pPr>
        <w:pStyle w:val="BodyText"/>
        <w:spacing w:before="11"/>
      </w:pPr>
    </w:p>
    <w:p w14:paraId="383AA787" w14:textId="77777777" w:rsidR="004903FF" w:rsidRDefault="00EE29E9">
      <w:pPr>
        <w:pStyle w:val="ListParagraph"/>
        <w:numPr>
          <w:ilvl w:val="2"/>
          <w:numId w:val="8"/>
        </w:numPr>
        <w:tabs>
          <w:tab w:val="left" w:pos="1579"/>
        </w:tabs>
        <w:rPr>
          <w:sz w:val="20"/>
        </w:rPr>
      </w:pPr>
      <w:r>
        <w:rPr>
          <w:sz w:val="20"/>
        </w:rPr>
        <w:t>WORKERS</w:t>
      </w:r>
      <w:r>
        <w:rPr>
          <w:spacing w:val="-13"/>
          <w:sz w:val="20"/>
        </w:rPr>
        <w:t xml:space="preserve"> </w:t>
      </w:r>
      <w:r>
        <w:rPr>
          <w:sz w:val="20"/>
        </w:rPr>
        <w:t>COMPENSATION</w:t>
      </w:r>
      <w:r>
        <w:rPr>
          <w:spacing w:val="-11"/>
          <w:sz w:val="20"/>
        </w:rPr>
        <w:t xml:space="preserve"> </w:t>
      </w:r>
      <w:r>
        <w:rPr>
          <w:sz w:val="20"/>
        </w:rPr>
        <w:t>AND</w:t>
      </w:r>
      <w:r>
        <w:rPr>
          <w:spacing w:val="-12"/>
          <w:sz w:val="20"/>
        </w:rPr>
        <w:t xml:space="preserve"> </w:t>
      </w:r>
      <w:r>
        <w:rPr>
          <w:sz w:val="20"/>
        </w:rPr>
        <w:t>OCCUPATIONAL</w:t>
      </w:r>
      <w:r>
        <w:rPr>
          <w:spacing w:val="-9"/>
          <w:sz w:val="20"/>
        </w:rPr>
        <w:t xml:space="preserve"> </w:t>
      </w:r>
      <w:r>
        <w:rPr>
          <w:sz w:val="20"/>
        </w:rPr>
        <w:t>DISEASE:</w:t>
      </w:r>
      <w:r>
        <w:rPr>
          <w:spacing w:val="33"/>
          <w:sz w:val="20"/>
        </w:rPr>
        <w:t xml:space="preserve"> </w:t>
      </w:r>
      <w:r>
        <w:rPr>
          <w:sz w:val="20"/>
        </w:rPr>
        <w:t>including</w:t>
      </w:r>
      <w:r>
        <w:rPr>
          <w:spacing w:val="-10"/>
          <w:sz w:val="20"/>
        </w:rPr>
        <w:t xml:space="preserve"> </w:t>
      </w:r>
      <w:r>
        <w:rPr>
          <w:spacing w:val="-2"/>
          <w:sz w:val="20"/>
        </w:rPr>
        <w:t>Employer's</w:t>
      </w:r>
    </w:p>
    <w:p w14:paraId="3D39C547" w14:textId="77777777" w:rsidR="004903FF" w:rsidRDefault="00EE29E9">
      <w:pPr>
        <w:pStyle w:val="BodyText"/>
        <w:ind w:left="1579" w:right="192"/>
      </w:pPr>
      <w:r>
        <w:t>Liability-Statutory Limit, such Employer’s Liability limits for bodily injury by accident or disease to not be less than Five H</w:t>
      </w:r>
      <w:r>
        <w:t>undred Thousand Dollars ($500,000) each accident, Five</w:t>
      </w:r>
      <w:r>
        <w:rPr>
          <w:spacing w:val="-5"/>
        </w:rPr>
        <w:t xml:space="preserve"> </w:t>
      </w:r>
      <w:r>
        <w:t>Hundred</w:t>
      </w:r>
      <w:r>
        <w:rPr>
          <w:spacing w:val="-6"/>
        </w:rPr>
        <w:t xml:space="preserve"> </w:t>
      </w:r>
      <w:r>
        <w:t>Thousand</w:t>
      </w:r>
      <w:r>
        <w:rPr>
          <w:spacing w:val="-6"/>
        </w:rPr>
        <w:t xml:space="preserve"> </w:t>
      </w:r>
      <w:r>
        <w:t>Dollars</w:t>
      </w:r>
      <w:r>
        <w:rPr>
          <w:spacing w:val="-5"/>
        </w:rPr>
        <w:t xml:space="preserve"> </w:t>
      </w:r>
      <w:r>
        <w:t>($500,000)</w:t>
      </w:r>
      <w:r>
        <w:rPr>
          <w:spacing w:val="-5"/>
        </w:rPr>
        <w:t xml:space="preserve"> </w:t>
      </w:r>
      <w:r>
        <w:t>each</w:t>
      </w:r>
      <w:r>
        <w:rPr>
          <w:spacing w:val="-2"/>
        </w:rPr>
        <w:t xml:space="preserve"> </w:t>
      </w:r>
      <w:r>
        <w:t>employee</w:t>
      </w:r>
      <w:r>
        <w:rPr>
          <w:spacing w:val="-3"/>
        </w:rPr>
        <w:t xml:space="preserve"> </w:t>
      </w:r>
      <w:r>
        <w:t>and</w:t>
      </w:r>
      <w:r>
        <w:rPr>
          <w:spacing w:val="-3"/>
        </w:rPr>
        <w:t xml:space="preserve"> </w:t>
      </w:r>
      <w:r>
        <w:t>Five</w:t>
      </w:r>
      <w:r>
        <w:rPr>
          <w:spacing w:val="-5"/>
        </w:rPr>
        <w:t xml:space="preserve"> </w:t>
      </w:r>
      <w:r>
        <w:t>Hundred</w:t>
      </w:r>
      <w:r>
        <w:rPr>
          <w:spacing w:val="-6"/>
        </w:rPr>
        <w:t xml:space="preserve"> </w:t>
      </w:r>
      <w:r>
        <w:t>Thousand Dollars ($500,000) policy limit.</w:t>
      </w:r>
    </w:p>
    <w:p w14:paraId="6C520976" w14:textId="77777777" w:rsidR="004903FF" w:rsidRDefault="004903FF">
      <w:pPr>
        <w:pStyle w:val="BodyText"/>
        <w:spacing w:before="9"/>
      </w:pPr>
    </w:p>
    <w:p w14:paraId="2241D773" w14:textId="77777777" w:rsidR="004903FF" w:rsidRDefault="00EE29E9">
      <w:pPr>
        <w:pStyle w:val="ListParagraph"/>
        <w:numPr>
          <w:ilvl w:val="2"/>
          <w:numId w:val="8"/>
        </w:numPr>
        <w:tabs>
          <w:tab w:val="left" w:pos="1579"/>
        </w:tabs>
        <w:ind w:right="255"/>
        <w:rPr>
          <w:sz w:val="20"/>
        </w:rPr>
      </w:pPr>
      <w:r>
        <w:rPr>
          <w:sz w:val="20"/>
        </w:rPr>
        <w:t>UMBRELLA</w:t>
      </w:r>
      <w:r>
        <w:rPr>
          <w:spacing w:val="-4"/>
          <w:sz w:val="20"/>
        </w:rPr>
        <w:t xml:space="preserve"> </w:t>
      </w:r>
      <w:r>
        <w:rPr>
          <w:sz w:val="20"/>
        </w:rPr>
        <w:t>LIABILITY</w:t>
      </w:r>
      <w:r>
        <w:rPr>
          <w:spacing w:val="-3"/>
          <w:sz w:val="20"/>
        </w:rPr>
        <w:t xml:space="preserve"> </w:t>
      </w:r>
      <w:r>
        <w:rPr>
          <w:sz w:val="20"/>
        </w:rPr>
        <w:t>INSURANCE:</w:t>
      </w:r>
      <w:r>
        <w:rPr>
          <w:spacing w:val="40"/>
          <w:sz w:val="20"/>
        </w:rPr>
        <w:t xml:space="preserve"> </w:t>
      </w:r>
      <w:r>
        <w:rPr>
          <w:sz w:val="20"/>
        </w:rPr>
        <w:t>Five</w:t>
      </w:r>
      <w:r>
        <w:rPr>
          <w:spacing w:val="-6"/>
          <w:sz w:val="20"/>
        </w:rPr>
        <w:t xml:space="preserve"> </w:t>
      </w:r>
      <w:r>
        <w:rPr>
          <w:sz w:val="20"/>
        </w:rPr>
        <w:t>Million</w:t>
      </w:r>
      <w:r>
        <w:rPr>
          <w:spacing w:val="-6"/>
          <w:sz w:val="20"/>
        </w:rPr>
        <w:t xml:space="preserve"> </w:t>
      </w:r>
      <w:r>
        <w:rPr>
          <w:sz w:val="20"/>
        </w:rPr>
        <w:t>Dollars</w:t>
      </w:r>
      <w:r>
        <w:rPr>
          <w:spacing w:val="-5"/>
          <w:sz w:val="20"/>
        </w:rPr>
        <w:t xml:space="preserve"> </w:t>
      </w:r>
      <w:r>
        <w:rPr>
          <w:sz w:val="20"/>
        </w:rPr>
        <w:t>($5,000,000)</w:t>
      </w:r>
      <w:r>
        <w:rPr>
          <w:spacing w:val="-5"/>
          <w:sz w:val="20"/>
        </w:rPr>
        <w:t xml:space="preserve"> </w:t>
      </w:r>
      <w:r>
        <w:rPr>
          <w:sz w:val="20"/>
        </w:rPr>
        <w:t>per</w:t>
      </w:r>
      <w:r>
        <w:rPr>
          <w:spacing w:val="-5"/>
          <w:sz w:val="20"/>
        </w:rPr>
        <w:t xml:space="preserve"> </w:t>
      </w:r>
      <w:r>
        <w:rPr>
          <w:sz w:val="20"/>
        </w:rPr>
        <w:t>Occurrence; Five Million Dollars ($5,000,000) Aggregate.</w:t>
      </w:r>
    </w:p>
    <w:p w14:paraId="52F319B0" w14:textId="77777777" w:rsidR="004903FF" w:rsidRDefault="004903FF">
      <w:pPr>
        <w:pStyle w:val="BodyText"/>
        <w:rPr>
          <w:sz w:val="21"/>
        </w:rPr>
      </w:pPr>
    </w:p>
    <w:p w14:paraId="532D56A5" w14:textId="77777777" w:rsidR="004903FF" w:rsidRDefault="00EE29E9">
      <w:pPr>
        <w:pStyle w:val="ListParagraph"/>
        <w:numPr>
          <w:ilvl w:val="2"/>
          <w:numId w:val="8"/>
        </w:numPr>
        <w:tabs>
          <w:tab w:val="left" w:pos="1579"/>
        </w:tabs>
        <w:rPr>
          <w:sz w:val="20"/>
        </w:rPr>
      </w:pPr>
      <w:r>
        <w:rPr>
          <w:sz w:val="20"/>
        </w:rPr>
        <w:t>POLLUTION</w:t>
      </w:r>
      <w:r>
        <w:rPr>
          <w:spacing w:val="-11"/>
          <w:sz w:val="20"/>
        </w:rPr>
        <w:t xml:space="preserve"> </w:t>
      </w:r>
      <w:r>
        <w:rPr>
          <w:sz w:val="20"/>
        </w:rPr>
        <w:t>LIABILITY</w:t>
      </w:r>
      <w:r>
        <w:rPr>
          <w:spacing w:val="-12"/>
          <w:sz w:val="20"/>
        </w:rPr>
        <w:t xml:space="preserve"> </w:t>
      </w:r>
      <w:r>
        <w:rPr>
          <w:sz w:val="20"/>
        </w:rPr>
        <w:t>INSURANCE:</w:t>
      </w:r>
      <w:r>
        <w:rPr>
          <w:spacing w:val="32"/>
          <w:sz w:val="20"/>
        </w:rPr>
        <w:t xml:space="preserve"> </w:t>
      </w:r>
      <w:r>
        <w:rPr>
          <w:sz w:val="20"/>
        </w:rPr>
        <w:t>Two</w:t>
      </w:r>
      <w:r>
        <w:rPr>
          <w:spacing w:val="-12"/>
          <w:sz w:val="20"/>
        </w:rPr>
        <w:t xml:space="preserve"> </w:t>
      </w:r>
      <w:r>
        <w:rPr>
          <w:sz w:val="20"/>
        </w:rPr>
        <w:t>Million</w:t>
      </w:r>
      <w:r>
        <w:rPr>
          <w:spacing w:val="-12"/>
          <w:sz w:val="20"/>
        </w:rPr>
        <w:t xml:space="preserve"> </w:t>
      </w:r>
      <w:r>
        <w:rPr>
          <w:sz w:val="20"/>
        </w:rPr>
        <w:t>Dollars</w:t>
      </w:r>
      <w:r>
        <w:rPr>
          <w:spacing w:val="-12"/>
          <w:sz w:val="20"/>
        </w:rPr>
        <w:t xml:space="preserve"> </w:t>
      </w:r>
      <w:r>
        <w:rPr>
          <w:sz w:val="20"/>
        </w:rPr>
        <w:t>($2,000,000)</w:t>
      </w:r>
      <w:r>
        <w:rPr>
          <w:spacing w:val="-12"/>
          <w:sz w:val="20"/>
        </w:rPr>
        <w:t xml:space="preserve"> </w:t>
      </w:r>
      <w:r>
        <w:rPr>
          <w:sz w:val="20"/>
        </w:rPr>
        <w:t>policy</w:t>
      </w:r>
      <w:r>
        <w:rPr>
          <w:spacing w:val="-10"/>
          <w:sz w:val="20"/>
        </w:rPr>
        <w:t xml:space="preserve"> </w:t>
      </w:r>
      <w:r>
        <w:rPr>
          <w:spacing w:val="-2"/>
          <w:sz w:val="20"/>
        </w:rPr>
        <w:t>limit.</w:t>
      </w:r>
    </w:p>
    <w:p w14:paraId="0D61CC64" w14:textId="77777777" w:rsidR="004903FF" w:rsidRDefault="004903FF">
      <w:pPr>
        <w:pStyle w:val="BodyText"/>
        <w:spacing w:before="10"/>
      </w:pPr>
    </w:p>
    <w:p w14:paraId="7BEAC0A3" w14:textId="77777777" w:rsidR="004903FF" w:rsidRDefault="00EE29E9">
      <w:pPr>
        <w:pStyle w:val="ListParagraph"/>
        <w:numPr>
          <w:ilvl w:val="1"/>
          <w:numId w:val="8"/>
        </w:numPr>
        <w:tabs>
          <w:tab w:val="left" w:pos="1036"/>
          <w:tab w:val="left" w:pos="1039"/>
        </w:tabs>
        <w:ind w:left="1039" w:right="330" w:hanging="360"/>
        <w:jc w:val="left"/>
        <w:rPr>
          <w:sz w:val="20"/>
        </w:rPr>
      </w:pPr>
      <w:r>
        <w:rPr>
          <w:sz w:val="20"/>
        </w:rPr>
        <w:t>All required insurance coverages listed above shall be written on an occurrence-basis, and shall</w:t>
      </w:r>
      <w:r>
        <w:rPr>
          <w:spacing w:val="-3"/>
          <w:sz w:val="20"/>
        </w:rPr>
        <w:t xml:space="preserve"> </w:t>
      </w:r>
      <w:r>
        <w:rPr>
          <w:sz w:val="20"/>
        </w:rPr>
        <w:t>be</w:t>
      </w:r>
      <w:r>
        <w:rPr>
          <w:spacing w:val="-3"/>
          <w:sz w:val="20"/>
        </w:rPr>
        <w:t xml:space="preserve"> </w:t>
      </w:r>
      <w:r>
        <w:rPr>
          <w:sz w:val="20"/>
        </w:rPr>
        <w:t>maintained</w:t>
      </w:r>
      <w:r>
        <w:rPr>
          <w:spacing w:val="-5"/>
          <w:sz w:val="20"/>
        </w:rPr>
        <w:t xml:space="preserve"> </w:t>
      </w:r>
      <w:r>
        <w:rPr>
          <w:sz w:val="20"/>
        </w:rPr>
        <w:t>continuo</w:t>
      </w:r>
      <w:r>
        <w:rPr>
          <w:sz w:val="20"/>
        </w:rPr>
        <w:t>usly,</w:t>
      </w:r>
      <w:r>
        <w:rPr>
          <w:spacing w:val="-3"/>
          <w:sz w:val="20"/>
        </w:rPr>
        <w:t xml:space="preserve"> </w:t>
      </w:r>
      <w:r>
        <w:rPr>
          <w:sz w:val="20"/>
        </w:rPr>
        <w:t>without</w:t>
      </w:r>
      <w:r>
        <w:rPr>
          <w:spacing w:val="-2"/>
          <w:sz w:val="20"/>
        </w:rPr>
        <w:t xml:space="preserve"> </w:t>
      </w:r>
      <w:r>
        <w:rPr>
          <w:sz w:val="20"/>
        </w:rPr>
        <w:t>interruption,</w:t>
      </w:r>
      <w:r>
        <w:rPr>
          <w:spacing w:val="-5"/>
          <w:sz w:val="20"/>
        </w:rPr>
        <w:t xml:space="preserve"> </w:t>
      </w:r>
      <w:r>
        <w:rPr>
          <w:sz w:val="20"/>
        </w:rPr>
        <w:t>from</w:t>
      </w:r>
      <w:r>
        <w:rPr>
          <w:spacing w:val="-4"/>
          <w:sz w:val="20"/>
        </w:rPr>
        <w:t xml:space="preserve"> </w:t>
      </w:r>
      <w:r>
        <w:rPr>
          <w:sz w:val="20"/>
        </w:rPr>
        <w:t>the</w:t>
      </w:r>
      <w:r>
        <w:rPr>
          <w:spacing w:val="-4"/>
          <w:sz w:val="20"/>
        </w:rPr>
        <w:t xml:space="preserve"> </w:t>
      </w:r>
      <w:r>
        <w:rPr>
          <w:sz w:val="20"/>
        </w:rPr>
        <w:t>date</w:t>
      </w:r>
      <w:r>
        <w:rPr>
          <w:spacing w:val="-5"/>
          <w:sz w:val="20"/>
        </w:rPr>
        <w:t xml:space="preserve"> </w:t>
      </w:r>
      <w:r>
        <w:rPr>
          <w:sz w:val="20"/>
        </w:rPr>
        <w:t>of</w:t>
      </w:r>
      <w:r>
        <w:rPr>
          <w:spacing w:val="-3"/>
          <w:sz w:val="20"/>
        </w:rPr>
        <w:t xml:space="preserve"> </w:t>
      </w:r>
      <w:r>
        <w:rPr>
          <w:sz w:val="20"/>
        </w:rPr>
        <w:t>commencement</w:t>
      </w:r>
      <w:r>
        <w:rPr>
          <w:spacing w:val="-3"/>
          <w:sz w:val="20"/>
        </w:rPr>
        <w:t xml:space="preserve"> </w:t>
      </w:r>
      <w:r>
        <w:rPr>
          <w:sz w:val="20"/>
        </w:rPr>
        <w:t>of</w:t>
      </w:r>
      <w:r>
        <w:rPr>
          <w:spacing w:val="-3"/>
          <w:sz w:val="20"/>
        </w:rPr>
        <w:t xml:space="preserve"> </w:t>
      </w:r>
      <w:r>
        <w:rPr>
          <w:sz w:val="20"/>
        </w:rPr>
        <w:t>this Agreement until the completion of the Contract Work or the date of final payment for the Contract Work, whichever occurs later.</w:t>
      </w:r>
    </w:p>
    <w:p w14:paraId="77ED22C6" w14:textId="77777777" w:rsidR="004903FF" w:rsidRDefault="004903FF">
      <w:pPr>
        <w:pStyle w:val="BodyText"/>
        <w:spacing w:before="9"/>
      </w:pPr>
    </w:p>
    <w:p w14:paraId="5F5C05FB" w14:textId="77777777" w:rsidR="004903FF" w:rsidRDefault="00EE29E9">
      <w:pPr>
        <w:pStyle w:val="ListParagraph"/>
        <w:numPr>
          <w:ilvl w:val="1"/>
          <w:numId w:val="8"/>
        </w:numPr>
        <w:tabs>
          <w:tab w:val="left" w:pos="1036"/>
          <w:tab w:val="left" w:pos="1039"/>
        </w:tabs>
        <w:ind w:left="1039" w:right="295" w:hanging="360"/>
        <w:jc w:val="left"/>
        <w:rPr>
          <w:sz w:val="20"/>
        </w:rPr>
      </w:pPr>
      <w:r>
        <w:rPr>
          <w:sz w:val="20"/>
        </w:rPr>
        <w:t>Certificates of insurance acceptable to Owner shall be submit</w:t>
      </w:r>
      <w:r>
        <w:rPr>
          <w:sz w:val="20"/>
        </w:rPr>
        <w:t>ted to Owner before commencement</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Contract</w:t>
      </w:r>
      <w:r>
        <w:rPr>
          <w:spacing w:val="-3"/>
          <w:sz w:val="20"/>
        </w:rPr>
        <w:t xml:space="preserve"> </w:t>
      </w:r>
      <w:r>
        <w:rPr>
          <w:sz w:val="20"/>
        </w:rPr>
        <w:t>Work.</w:t>
      </w:r>
      <w:r>
        <w:rPr>
          <w:spacing w:val="-3"/>
          <w:sz w:val="20"/>
        </w:rPr>
        <w:t xml:space="preserve"> </w:t>
      </w:r>
      <w:r>
        <w:rPr>
          <w:sz w:val="20"/>
        </w:rPr>
        <w:t>The</w:t>
      </w:r>
      <w:r>
        <w:rPr>
          <w:spacing w:val="-5"/>
          <w:sz w:val="20"/>
        </w:rPr>
        <w:t xml:space="preserve"> </w:t>
      </w:r>
      <w:r>
        <w:rPr>
          <w:sz w:val="20"/>
        </w:rPr>
        <w:t>certificates</w:t>
      </w:r>
      <w:r>
        <w:rPr>
          <w:spacing w:val="-1"/>
          <w:sz w:val="20"/>
        </w:rPr>
        <w:t xml:space="preserve"> </w:t>
      </w:r>
      <w:r>
        <w:rPr>
          <w:sz w:val="20"/>
        </w:rPr>
        <w:t>of</w:t>
      </w:r>
      <w:r>
        <w:rPr>
          <w:spacing w:val="-5"/>
          <w:sz w:val="20"/>
        </w:rPr>
        <w:t xml:space="preserve"> </w:t>
      </w:r>
      <w:r>
        <w:rPr>
          <w:sz w:val="20"/>
        </w:rPr>
        <w:t>insurance</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insurance</w:t>
      </w:r>
      <w:r>
        <w:rPr>
          <w:spacing w:val="-4"/>
          <w:sz w:val="20"/>
        </w:rPr>
        <w:t xml:space="preserve"> </w:t>
      </w:r>
      <w:r>
        <w:rPr>
          <w:sz w:val="20"/>
        </w:rPr>
        <w:t>policies required</w:t>
      </w:r>
      <w:r>
        <w:rPr>
          <w:spacing w:val="-4"/>
          <w:sz w:val="20"/>
        </w:rPr>
        <w:t xml:space="preserve"> </w:t>
      </w:r>
      <w:r>
        <w:rPr>
          <w:sz w:val="20"/>
        </w:rPr>
        <w:t>above</w:t>
      </w:r>
      <w:r>
        <w:rPr>
          <w:spacing w:val="-4"/>
          <w:sz w:val="20"/>
        </w:rPr>
        <w:t xml:space="preserve"> </w:t>
      </w:r>
      <w:r>
        <w:rPr>
          <w:sz w:val="20"/>
        </w:rPr>
        <w:t>shall</w:t>
      </w:r>
      <w:r>
        <w:rPr>
          <w:spacing w:val="-4"/>
          <w:sz w:val="20"/>
        </w:rPr>
        <w:t xml:space="preserve"> </w:t>
      </w:r>
      <w:r>
        <w:rPr>
          <w:sz w:val="20"/>
        </w:rPr>
        <w:t>include</w:t>
      </w:r>
      <w:r>
        <w:rPr>
          <w:spacing w:val="-4"/>
          <w:sz w:val="20"/>
        </w:rPr>
        <w:t xml:space="preserve"> </w:t>
      </w:r>
      <w:r>
        <w:rPr>
          <w:sz w:val="20"/>
        </w:rPr>
        <w:t>a</w:t>
      </w:r>
      <w:r>
        <w:rPr>
          <w:spacing w:val="-5"/>
          <w:sz w:val="20"/>
        </w:rPr>
        <w:t xml:space="preserve"> </w:t>
      </w:r>
      <w:r>
        <w:rPr>
          <w:sz w:val="20"/>
        </w:rPr>
        <w:t>provision</w:t>
      </w:r>
      <w:r>
        <w:rPr>
          <w:spacing w:val="-4"/>
          <w:sz w:val="20"/>
        </w:rPr>
        <w:t xml:space="preserve"> </w:t>
      </w:r>
      <w:r>
        <w:rPr>
          <w:sz w:val="20"/>
        </w:rPr>
        <w:t>stating</w:t>
      </w:r>
      <w:r>
        <w:rPr>
          <w:spacing w:val="-3"/>
          <w:sz w:val="20"/>
        </w:rPr>
        <w:t xml:space="preserve"> </w:t>
      </w:r>
      <w:r>
        <w:rPr>
          <w:sz w:val="20"/>
        </w:rPr>
        <w:t>that</w:t>
      </w:r>
      <w:r>
        <w:rPr>
          <w:spacing w:val="-1"/>
          <w:sz w:val="20"/>
        </w:rPr>
        <w:t xml:space="preserve"> </w:t>
      </w:r>
      <w:r>
        <w:rPr>
          <w:sz w:val="20"/>
        </w:rPr>
        <w:t>the</w:t>
      </w:r>
      <w:r>
        <w:rPr>
          <w:spacing w:val="-4"/>
          <w:sz w:val="20"/>
        </w:rPr>
        <w:t xml:space="preserve"> </w:t>
      </w:r>
      <w:r>
        <w:rPr>
          <w:sz w:val="20"/>
        </w:rPr>
        <w:t>insurance</w:t>
      </w:r>
      <w:r>
        <w:rPr>
          <w:spacing w:val="-4"/>
          <w:sz w:val="20"/>
        </w:rPr>
        <w:t xml:space="preserve"> </w:t>
      </w:r>
      <w:r>
        <w:rPr>
          <w:sz w:val="20"/>
        </w:rPr>
        <w:t>coverage</w:t>
      </w:r>
      <w:r>
        <w:rPr>
          <w:spacing w:val="-5"/>
          <w:sz w:val="20"/>
        </w:rPr>
        <w:t xml:space="preserve"> </w:t>
      </w:r>
      <w:r>
        <w:rPr>
          <w:sz w:val="20"/>
        </w:rPr>
        <w:t>under</w:t>
      </w:r>
      <w:r>
        <w:rPr>
          <w:spacing w:val="-4"/>
          <w:sz w:val="20"/>
        </w:rPr>
        <w:t xml:space="preserve"> </w:t>
      </w:r>
      <w:r>
        <w:rPr>
          <w:sz w:val="20"/>
        </w:rPr>
        <w:t>each</w:t>
      </w:r>
      <w:r>
        <w:rPr>
          <w:spacing w:val="-4"/>
          <w:sz w:val="20"/>
        </w:rPr>
        <w:t xml:space="preserve"> </w:t>
      </w:r>
      <w:r>
        <w:rPr>
          <w:sz w:val="20"/>
        </w:rPr>
        <w:t>policy shall not be cancelled or otherwise allowed to expire until at least thirty (30) days’ advance notice has been given directly to Owner by the insurance company or companies.</w:t>
      </w:r>
    </w:p>
    <w:p w14:paraId="685E585B" w14:textId="77777777" w:rsidR="004903FF" w:rsidRDefault="004903FF">
      <w:pPr>
        <w:rPr>
          <w:sz w:val="20"/>
        </w:rPr>
        <w:sectPr w:rsidR="004903FF">
          <w:pgSz w:w="12240" w:h="15840"/>
          <w:pgMar w:top="920" w:right="1300" w:bottom="1200" w:left="1300" w:header="0" w:footer="1010" w:gutter="0"/>
          <w:cols w:space="720"/>
        </w:sectPr>
      </w:pPr>
    </w:p>
    <w:p w14:paraId="067083AA" w14:textId="77777777" w:rsidR="004903FF" w:rsidRDefault="00EE29E9">
      <w:pPr>
        <w:pStyle w:val="ListParagraph"/>
        <w:numPr>
          <w:ilvl w:val="1"/>
          <w:numId w:val="8"/>
        </w:numPr>
        <w:tabs>
          <w:tab w:val="left" w:pos="1036"/>
          <w:tab w:val="left" w:pos="1039"/>
        </w:tabs>
        <w:spacing w:before="75"/>
        <w:ind w:left="1039" w:right="163" w:hanging="360"/>
        <w:jc w:val="left"/>
        <w:rPr>
          <w:sz w:val="20"/>
        </w:rPr>
      </w:pPr>
      <w:r>
        <w:rPr>
          <w:sz w:val="20"/>
        </w:rPr>
        <w:lastRenderedPageBreak/>
        <w:t>The insurance policies required for general liability coverages, owned, hired and non-owned automobile</w:t>
      </w:r>
      <w:r>
        <w:rPr>
          <w:spacing w:val="-4"/>
          <w:sz w:val="20"/>
        </w:rPr>
        <w:t xml:space="preserve"> </w:t>
      </w:r>
      <w:r>
        <w:rPr>
          <w:sz w:val="20"/>
        </w:rPr>
        <w:t>liability</w:t>
      </w:r>
      <w:r>
        <w:rPr>
          <w:spacing w:val="-4"/>
          <w:sz w:val="20"/>
        </w:rPr>
        <w:t xml:space="preserve"> </w:t>
      </w:r>
      <w:r>
        <w:rPr>
          <w:sz w:val="20"/>
        </w:rPr>
        <w:t>coverage</w:t>
      </w:r>
      <w:r>
        <w:rPr>
          <w:spacing w:val="-4"/>
          <w:sz w:val="20"/>
        </w:rPr>
        <w:t xml:space="preserve"> </w:t>
      </w:r>
      <w:r>
        <w:rPr>
          <w:sz w:val="20"/>
        </w:rPr>
        <w:t>shall</w:t>
      </w:r>
      <w:r>
        <w:rPr>
          <w:spacing w:val="-4"/>
          <w:sz w:val="20"/>
        </w:rPr>
        <w:t xml:space="preserve"> </w:t>
      </w:r>
      <w:r>
        <w:rPr>
          <w:sz w:val="20"/>
        </w:rPr>
        <w:t>include</w:t>
      </w:r>
      <w:r>
        <w:rPr>
          <w:spacing w:val="-4"/>
          <w:sz w:val="20"/>
        </w:rPr>
        <w:t xml:space="preserve"> </w:t>
      </w:r>
      <w:r>
        <w:rPr>
          <w:sz w:val="20"/>
        </w:rPr>
        <w:t>Owner</w:t>
      </w:r>
      <w:r>
        <w:rPr>
          <w:spacing w:val="-4"/>
          <w:sz w:val="20"/>
        </w:rPr>
        <w:t xml:space="preserve"> </w:t>
      </w:r>
      <w:r>
        <w:rPr>
          <w:sz w:val="20"/>
        </w:rPr>
        <w:t>(City</w:t>
      </w:r>
      <w:r>
        <w:rPr>
          <w:spacing w:val="-4"/>
          <w:sz w:val="20"/>
        </w:rPr>
        <w:t xml:space="preserve"> </w:t>
      </w:r>
      <w:r>
        <w:rPr>
          <w:sz w:val="20"/>
        </w:rPr>
        <w:t>of</w:t>
      </w:r>
      <w:r>
        <w:rPr>
          <w:spacing w:val="-3"/>
          <w:sz w:val="20"/>
        </w:rPr>
        <w:t xml:space="preserve"> </w:t>
      </w:r>
      <w:r>
        <w:rPr>
          <w:sz w:val="20"/>
        </w:rPr>
        <w:t>Providence</w:t>
      </w:r>
      <w:r>
        <w:rPr>
          <w:spacing w:val="-4"/>
          <w:sz w:val="20"/>
        </w:rPr>
        <w:t xml:space="preserve"> </w:t>
      </w:r>
      <w:r>
        <w:rPr>
          <w:sz w:val="20"/>
        </w:rPr>
        <w:t>and</w:t>
      </w:r>
      <w:r>
        <w:rPr>
          <w:spacing w:val="-4"/>
          <w:sz w:val="20"/>
        </w:rPr>
        <w:t xml:space="preserve"> </w:t>
      </w:r>
      <w:r>
        <w:rPr>
          <w:sz w:val="20"/>
        </w:rPr>
        <w:t>the</w:t>
      </w:r>
      <w:r>
        <w:rPr>
          <w:spacing w:val="-2"/>
          <w:sz w:val="20"/>
        </w:rPr>
        <w:t xml:space="preserve"> </w:t>
      </w:r>
      <w:r>
        <w:rPr>
          <w:sz w:val="20"/>
        </w:rPr>
        <w:t>Providence</w:t>
      </w:r>
      <w:r>
        <w:rPr>
          <w:spacing w:val="-4"/>
          <w:sz w:val="20"/>
        </w:rPr>
        <w:t xml:space="preserve"> </w:t>
      </w:r>
      <w:r>
        <w:rPr>
          <w:sz w:val="20"/>
        </w:rPr>
        <w:t xml:space="preserve">Public Building Authority) as an additional insured and shall provide that </w:t>
      </w:r>
      <w:r>
        <w:rPr>
          <w:sz w:val="20"/>
        </w:rPr>
        <w:t>these insurance coverages are primary and non-contributory in the event any additional insured is insured for the same coverages under another insurance policy or policies. Contractor shall provide copies of the endorsements from the carrier showing that t</w:t>
      </w:r>
      <w:r>
        <w:rPr>
          <w:sz w:val="20"/>
        </w:rPr>
        <w:t xml:space="preserve">hese entities have been added as additional </w:t>
      </w:r>
      <w:r>
        <w:rPr>
          <w:spacing w:val="-2"/>
          <w:sz w:val="20"/>
        </w:rPr>
        <w:t>insured.</w:t>
      </w:r>
    </w:p>
    <w:p w14:paraId="2577B3C0" w14:textId="77777777" w:rsidR="004903FF" w:rsidRDefault="004903FF">
      <w:pPr>
        <w:pStyle w:val="BodyText"/>
        <w:spacing w:before="11"/>
      </w:pPr>
    </w:p>
    <w:p w14:paraId="7C379FEB" w14:textId="77777777" w:rsidR="004903FF" w:rsidRDefault="00EE29E9">
      <w:pPr>
        <w:pStyle w:val="ListParagraph"/>
        <w:numPr>
          <w:ilvl w:val="1"/>
          <w:numId w:val="8"/>
        </w:numPr>
        <w:tabs>
          <w:tab w:val="left" w:pos="1036"/>
          <w:tab w:val="left" w:pos="1039"/>
        </w:tabs>
        <w:ind w:left="1039" w:right="550" w:hanging="360"/>
        <w:jc w:val="left"/>
        <w:rPr>
          <w:sz w:val="20"/>
        </w:rPr>
      </w:pPr>
      <w:r>
        <w:rPr>
          <w:sz w:val="20"/>
        </w:rPr>
        <w:t>Nothing</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provisions</w:t>
      </w:r>
      <w:r>
        <w:rPr>
          <w:spacing w:val="-4"/>
          <w:sz w:val="20"/>
        </w:rPr>
        <w:t xml:space="preserve"> </w:t>
      </w:r>
      <w:r>
        <w:rPr>
          <w:sz w:val="20"/>
        </w:rPr>
        <w:t>of</w:t>
      </w:r>
      <w:r>
        <w:rPr>
          <w:spacing w:val="-1"/>
          <w:sz w:val="20"/>
        </w:rPr>
        <w:t xml:space="preserve"> </w:t>
      </w:r>
      <w:r>
        <w:rPr>
          <w:sz w:val="20"/>
        </w:rPr>
        <w:t>this</w:t>
      </w:r>
      <w:r>
        <w:rPr>
          <w:spacing w:val="-2"/>
          <w:sz w:val="20"/>
        </w:rPr>
        <w:t xml:space="preserve"> </w:t>
      </w:r>
      <w:r>
        <w:rPr>
          <w:sz w:val="20"/>
        </w:rPr>
        <w:t>Section</w:t>
      </w:r>
      <w:r>
        <w:rPr>
          <w:spacing w:val="-4"/>
          <w:sz w:val="20"/>
        </w:rPr>
        <w:t xml:space="preserve"> </w:t>
      </w:r>
      <w:r>
        <w:rPr>
          <w:sz w:val="20"/>
        </w:rPr>
        <w:t>shall</w:t>
      </w:r>
      <w:r>
        <w:rPr>
          <w:spacing w:val="-5"/>
          <w:sz w:val="20"/>
        </w:rPr>
        <w:t xml:space="preserve"> </w:t>
      </w:r>
      <w:r>
        <w:rPr>
          <w:sz w:val="20"/>
        </w:rPr>
        <w:t>modify,</w:t>
      </w:r>
      <w:r>
        <w:rPr>
          <w:spacing w:val="-2"/>
          <w:sz w:val="20"/>
        </w:rPr>
        <w:t xml:space="preserve"> </w:t>
      </w:r>
      <w:r>
        <w:rPr>
          <w:sz w:val="20"/>
        </w:rPr>
        <w:t>alter</w:t>
      </w:r>
      <w:r>
        <w:rPr>
          <w:spacing w:val="-4"/>
          <w:sz w:val="20"/>
        </w:rPr>
        <w:t xml:space="preserve"> </w:t>
      </w:r>
      <w:r>
        <w:rPr>
          <w:sz w:val="20"/>
        </w:rPr>
        <w:t>or</w:t>
      </w:r>
      <w:r>
        <w:rPr>
          <w:spacing w:val="-2"/>
          <w:sz w:val="20"/>
        </w:rPr>
        <w:t xml:space="preserve"> </w:t>
      </w:r>
      <w:r>
        <w:rPr>
          <w:sz w:val="20"/>
        </w:rPr>
        <w:t>otherwise</w:t>
      </w:r>
      <w:r>
        <w:rPr>
          <w:spacing w:val="-5"/>
          <w:sz w:val="20"/>
        </w:rPr>
        <w:t xml:space="preserve"> </w:t>
      </w:r>
      <w:r>
        <w:rPr>
          <w:sz w:val="20"/>
        </w:rPr>
        <w:t>affect</w:t>
      </w:r>
      <w:r>
        <w:rPr>
          <w:spacing w:val="-3"/>
          <w:sz w:val="20"/>
        </w:rPr>
        <w:t xml:space="preserve"> </w:t>
      </w:r>
      <w:r>
        <w:rPr>
          <w:sz w:val="20"/>
        </w:rPr>
        <w:t>the</w:t>
      </w:r>
      <w:r>
        <w:rPr>
          <w:spacing w:val="-3"/>
          <w:sz w:val="20"/>
        </w:rPr>
        <w:t xml:space="preserve"> </w:t>
      </w:r>
      <w:r>
        <w:rPr>
          <w:sz w:val="20"/>
        </w:rPr>
        <w:t>indemnity obligations of Contractor under Section 8 of this Agreement.</w:t>
      </w:r>
    </w:p>
    <w:p w14:paraId="7CFEEC09" w14:textId="77777777" w:rsidR="004903FF" w:rsidRDefault="004903FF">
      <w:pPr>
        <w:pStyle w:val="BodyText"/>
        <w:spacing w:before="8"/>
      </w:pPr>
    </w:p>
    <w:p w14:paraId="5AB2043D" w14:textId="77777777" w:rsidR="004903FF" w:rsidRDefault="00EE29E9">
      <w:pPr>
        <w:pStyle w:val="Heading5"/>
        <w:numPr>
          <w:ilvl w:val="0"/>
          <w:numId w:val="16"/>
        </w:numPr>
        <w:tabs>
          <w:tab w:val="left" w:pos="859"/>
        </w:tabs>
        <w:ind w:hanging="720"/>
        <w:jc w:val="left"/>
      </w:pPr>
      <w:r>
        <w:rPr>
          <w:spacing w:val="-2"/>
        </w:rPr>
        <w:t>SAFETY</w:t>
      </w:r>
    </w:p>
    <w:p w14:paraId="7A597272" w14:textId="77777777" w:rsidR="004903FF" w:rsidRDefault="004903FF">
      <w:pPr>
        <w:pStyle w:val="BodyText"/>
        <w:spacing w:before="11"/>
        <w:rPr>
          <w:b/>
        </w:rPr>
      </w:pPr>
    </w:p>
    <w:p w14:paraId="54887AE5" w14:textId="77777777" w:rsidR="004903FF" w:rsidRDefault="00EE29E9">
      <w:pPr>
        <w:pStyle w:val="ListParagraph"/>
        <w:numPr>
          <w:ilvl w:val="1"/>
          <w:numId w:val="7"/>
        </w:numPr>
        <w:tabs>
          <w:tab w:val="left" w:pos="1039"/>
          <w:tab w:val="left" w:pos="1579"/>
        </w:tabs>
        <w:ind w:right="497" w:hanging="389"/>
        <w:rPr>
          <w:sz w:val="20"/>
        </w:rPr>
      </w:pPr>
      <w:r>
        <w:rPr>
          <w:sz w:val="20"/>
        </w:rPr>
        <w:tab/>
        <w:t>At</w:t>
      </w:r>
      <w:r>
        <w:rPr>
          <w:spacing w:val="-3"/>
          <w:sz w:val="20"/>
        </w:rPr>
        <w:t xml:space="preserve"> </w:t>
      </w:r>
      <w:r>
        <w:rPr>
          <w:sz w:val="20"/>
        </w:rPr>
        <w:t>its</w:t>
      </w:r>
      <w:r>
        <w:rPr>
          <w:spacing w:val="-4"/>
          <w:sz w:val="20"/>
        </w:rPr>
        <w:t xml:space="preserve"> </w:t>
      </w:r>
      <w:r>
        <w:rPr>
          <w:sz w:val="20"/>
        </w:rPr>
        <w:t>own</w:t>
      </w:r>
      <w:r>
        <w:rPr>
          <w:spacing w:val="-2"/>
          <w:sz w:val="20"/>
        </w:rPr>
        <w:t xml:space="preserve"> </w:t>
      </w:r>
      <w:r>
        <w:rPr>
          <w:sz w:val="20"/>
        </w:rPr>
        <w:t>expense</w:t>
      </w:r>
      <w:r>
        <w:rPr>
          <w:spacing w:val="-4"/>
          <w:sz w:val="20"/>
        </w:rPr>
        <w:t xml:space="preserve"> </w:t>
      </w:r>
      <w:r>
        <w:rPr>
          <w:sz w:val="20"/>
        </w:rPr>
        <w:t>and</w:t>
      </w:r>
      <w:r>
        <w:rPr>
          <w:spacing w:val="-4"/>
          <w:sz w:val="20"/>
        </w:rPr>
        <w:t xml:space="preserve"> </w:t>
      </w:r>
      <w:r>
        <w:rPr>
          <w:sz w:val="20"/>
        </w:rPr>
        <w:t>at all</w:t>
      </w:r>
      <w:r>
        <w:rPr>
          <w:spacing w:val="-2"/>
          <w:sz w:val="20"/>
        </w:rPr>
        <w:t xml:space="preserve"> </w:t>
      </w:r>
      <w:r>
        <w:rPr>
          <w:sz w:val="20"/>
        </w:rPr>
        <w:t>times,</w:t>
      </w:r>
      <w:r>
        <w:rPr>
          <w:spacing w:val="-3"/>
          <w:sz w:val="20"/>
        </w:rPr>
        <w:t xml:space="preserve"> </w:t>
      </w:r>
      <w:r>
        <w:rPr>
          <w:sz w:val="20"/>
        </w:rPr>
        <w:t>Contractor</w:t>
      </w:r>
      <w:r>
        <w:rPr>
          <w:spacing w:val="-4"/>
          <w:sz w:val="20"/>
        </w:rPr>
        <w:t xml:space="preserve"> </w:t>
      </w:r>
      <w:r>
        <w:rPr>
          <w:sz w:val="20"/>
        </w:rPr>
        <w:t>shall</w:t>
      </w:r>
      <w:r>
        <w:rPr>
          <w:spacing w:val="-4"/>
          <w:sz w:val="20"/>
        </w:rPr>
        <w:t xml:space="preserve"> </w:t>
      </w:r>
      <w:r>
        <w:rPr>
          <w:sz w:val="20"/>
        </w:rPr>
        <w:t>take</w:t>
      </w:r>
      <w:r>
        <w:rPr>
          <w:spacing w:val="-4"/>
          <w:sz w:val="20"/>
        </w:rPr>
        <w:t xml:space="preserve"> </w:t>
      </w:r>
      <w:r>
        <w:rPr>
          <w:sz w:val="20"/>
        </w:rPr>
        <w:t>all</w:t>
      </w:r>
      <w:r>
        <w:rPr>
          <w:spacing w:val="-5"/>
          <w:sz w:val="20"/>
        </w:rPr>
        <w:t xml:space="preserve"> </w:t>
      </w:r>
      <w:r>
        <w:rPr>
          <w:sz w:val="20"/>
        </w:rPr>
        <w:t>necessary</w:t>
      </w:r>
      <w:r>
        <w:rPr>
          <w:spacing w:val="-4"/>
          <w:sz w:val="20"/>
        </w:rPr>
        <w:t xml:space="preserve"> </w:t>
      </w:r>
      <w:r>
        <w:rPr>
          <w:sz w:val="20"/>
        </w:rPr>
        <w:t>precautions</w:t>
      </w:r>
      <w:r>
        <w:rPr>
          <w:spacing w:val="-4"/>
          <w:sz w:val="20"/>
        </w:rPr>
        <w:t xml:space="preserve"> </w:t>
      </w:r>
      <w:r>
        <w:rPr>
          <w:sz w:val="20"/>
        </w:rPr>
        <w:t>to protect persons and property at or adjacent to the Project Site from damage, loss, or i</w:t>
      </w:r>
      <w:r>
        <w:rPr>
          <w:sz w:val="20"/>
        </w:rPr>
        <w:t>njury resulting from performance of the Contract Work by the Contractor, its employees, subcontractors and others for whom Contractor is responsible.</w:t>
      </w:r>
    </w:p>
    <w:p w14:paraId="12DF8A39" w14:textId="77777777" w:rsidR="004903FF" w:rsidRDefault="004903FF">
      <w:pPr>
        <w:pStyle w:val="BodyText"/>
        <w:spacing w:before="9"/>
      </w:pPr>
    </w:p>
    <w:p w14:paraId="24C656D2" w14:textId="77777777" w:rsidR="004903FF" w:rsidRDefault="00EE29E9">
      <w:pPr>
        <w:pStyle w:val="ListParagraph"/>
        <w:numPr>
          <w:ilvl w:val="1"/>
          <w:numId w:val="7"/>
        </w:numPr>
        <w:tabs>
          <w:tab w:val="left" w:pos="1039"/>
          <w:tab w:val="left" w:pos="1579"/>
        </w:tabs>
        <w:ind w:right="454" w:hanging="389"/>
        <w:rPr>
          <w:sz w:val="20"/>
        </w:rPr>
      </w:pPr>
      <w:r>
        <w:rPr>
          <w:sz w:val="20"/>
        </w:rPr>
        <w:tab/>
        <w:t>If</w:t>
      </w:r>
      <w:r>
        <w:rPr>
          <w:spacing w:val="-3"/>
          <w:sz w:val="20"/>
        </w:rPr>
        <w:t xml:space="preserve"> </w:t>
      </w:r>
      <w:r>
        <w:rPr>
          <w:sz w:val="20"/>
        </w:rPr>
        <w:t>any</w:t>
      </w:r>
      <w:r>
        <w:rPr>
          <w:spacing w:val="-4"/>
          <w:sz w:val="20"/>
        </w:rPr>
        <w:t xml:space="preserve"> </w:t>
      </w:r>
      <w:r>
        <w:rPr>
          <w:sz w:val="20"/>
        </w:rPr>
        <w:t>accident</w:t>
      </w:r>
      <w:r>
        <w:rPr>
          <w:spacing w:val="-2"/>
          <w:sz w:val="20"/>
        </w:rPr>
        <w:t xml:space="preserve"> </w:t>
      </w:r>
      <w:r>
        <w:rPr>
          <w:sz w:val="20"/>
        </w:rPr>
        <w:t>occurs,</w:t>
      </w:r>
      <w:r>
        <w:rPr>
          <w:spacing w:val="-3"/>
          <w:sz w:val="20"/>
        </w:rPr>
        <w:t xml:space="preserve"> </w:t>
      </w:r>
      <w:r>
        <w:rPr>
          <w:sz w:val="20"/>
        </w:rPr>
        <w:t>person</w:t>
      </w:r>
      <w:r>
        <w:rPr>
          <w:spacing w:val="-4"/>
          <w:sz w:val="20"/>
        </w:rPr>
        <w:t xml:space="preserve"> </w:t>
      </w:r>
      <w:r>
        <w:rPr>
          <w:sz w:val="20"/>
        </w:rPr>
        <w:t>is</w:t>
      </w:r>
      <w:r>
        <w:rPr>
          <w:spacing w:val="-1"/>
          <w:sz w:val="20"/>
        </w:rPr>
        <w:t xml:space="preserve"> </w:t>
      </w:r>
      <w:r>
        <w:rPr>
          <w:sz w:val="20"/>
        </w:rPr>
        <w:t>injured,</w:t>
      </w:r>
      <w:r>
        <w:rPr>
          <w:spacing w:val="-3"/>
          <w:sz w:val="20"/>
        </w:rPr>
        <w:t xml:space="preserve"> </w:t>
      </w:r>
      <w:r>
        <w:rPr>
          <w:sz w:val="20"/>
        </w:rPr>
        <w:t>or</w:t>
      </w:r>
      <w:r>
        <w:rPr>
          <w:spacing w:val="-4"/>
          <w:sz w:val="20"/>
        </w:rPr>
        <w:t xml:space="preserve"> </w:t>
      </w:r>
      <w:r>
        <w:rPr>
          <w:sz w:val="20"/>
        </w:rPr>
        <w:t>property</w:t>
      </w:r>
      <w:r>
        <w:rPr>
          <w:spacing w:val="-2"/>
          <w:sz w:val="20"/>
        </w:rPr>
        <w:t xml:space="preserve"> </w:t>
      </w:r>
      <w:r>
        <w:rPr>
          <w:sz w:val="20"/>
        </w:rPr>
        <w:t>is</w:t>
      </w:r>
      <w:r>
        <w:rPr>
          <w:spacing w:val="-1"/>
          <w:sz w:val="20"/>
        </w:rPr>
        <w:t xml:space="preserve"> </w:t>
      </w:r>
      <w:r>
        <w:rPr>
          <w:sz w:val="20"/>
        </w:rPr>
        <w:t>damaged</w:t>
      </w:r>
      <w:r>
        <w:rPr>
          <w:spacing w:val="-4"/>
          <w:sz w:val="20"/>
        </w:rPr>
        <w:t xml:space="preserve"> </w:t>
      </w:r>
      <w:r>
        <w:rPr>
          <w:sz w:val="20"/>
        </w:rPr>
        <w:t>at</w:t>
      </w:r>
      <w:r>
        <w:rPr>
          <w:spacing w:val="-2"/>
          <w:sz w:val="20"/>
        </w:rPr>
        <w:t xml:space="preserve"> </w:t>
      </w:r>
      <w:r>
        <w:rPr>
          <w:sz w:val="20"/>
        </w:rPr>
        <w:t>or</w:t>
      </w:r>
      <w:r>
        <w:rPr>
          <w:spacing w:val="-4"/>
          <w:sz w:val="20"/>
        </w:rPr>
        <w:t xml:space="preserve"> </w:t>
      </w:r>
      <w:r>
        <w:rPr>
          <w:sz w:val="20"/>
        </w:rPr>
        <w:t>near</w:t>
      </w:r>
      <w:r>
        <w:rPr>
          <w:spacing w:val="-4"/>
          <w:sz w:val="20"/>
        </w:rPr>
        <w:t xml:space="preserve"> </w:t>
      </w:r>
      <w:r>
        <w:rPr>
          <w:sz w:val="20"/>
        </w:rPr>
        <w:t>the</w:t>
      </w:r>
      <w:r>
        <w:rPr>
          <w:spacing w:val="-2"/>
          <w:sz w:val="20"/>
        </w:rPr>
        <w:t xml:space="preserve"> </w:t>
      </w:r>
      <w:r>
        <w:rPr>
          <w:sz w:val="20"/>
        </w:rPr>
        <w:t xml:space="preserve">Project Site resulting </w:t>
      </w:r>
      <w:r>
        <w:rPr>
          <w:sz w:val="20"/>
        </w:rPr>
        <w:t>from the performance of the Contract Work by Contractor, its employees, subcontractors or others for whom Contractor is responsible, Contractor shall immediately notify Owner both verbally and in writing.</w:t>
      </w:r>
    </w:p>
    <w:p w14:paraId="67FD6CE9" w14:textId="77777777" w:rsidR="004903FF" w:rsidRDefault="004903FF">
      <w:pPr>
        <w:pStyle w:val="BodyText"/>
        <w:rPr>
          <w:sz w:val="21"/>
        </w:rPr>
      </w:pPr>
    </w:p>
    <w:p w14:paraId="00481073" w14:textId="77777777" w:rsidR="004903FF" w:rsidRDefault="00EE29E9">
      <w:pPr>
        <w:pStyle w:val="ListParagraph"/>
        <w:numPr>
          <w:ilvl w:val="1"/>
          <w:numId w:val="7"/>
        </w:numPr>
        <w:tabs>
          <w:tab w:val="left" w:pos="1039"/>
          <w:tab w:val="left" w:pos="1579"/>
        </w:tabs>
        <w:ind w:right="228" w:hanging="389"/>
        <w:rPr>
          <w:sz w:val="20"/>
        </w:rPr>
      </w:pPr>
      <w:r>
        <w:rPr>
          <w:sz w:val="20"/>
        </w:rPr>
        <w:tab/>
      </w:r>
      <w:r>
        <w:rPr>
          <w:sz w:val="20"/>
        </w:rPr>
        <w:t>Contractor shall maintain a safety program that complies with all applicable laws and shall comply</w:t>
      </w:r>
      <w:r>
        <w:rPr>
          <w:spacing w:val="-1"/>
          <w:sz w:val="20"/>
        </w:rPr>
        <w:t xml:space="preserve"> </w:t>
      </w:r>
      <w:r>
        <w:rPr>
          <w:sz w:val="20"/>
        </w:rPr>
        <w:t>with</w:t>
      </w:r>
      <w:r>
        <w:rPr>
          <w:spacing w:val="-2"/>
          <w:sz w:val="20"/>
        </w:rPr>
        <w:t xml:space="preserve"> </w:t>
      </w:r>
      <w:r>
        <w:rPr>
          <w:sz w:val="20"/>
        </w:rPr>
        <w:t>all</w:t>
      </w:r>
      <w:r>
        <w:rPr>
          <w:spacing w:val="-1"/>
          <w:sz w:val="20"/>
        </w:rPr>
        <w:t xml:space="preserve"> </w:t>
      </w:r>
      <w:r>
        <w:rPr>
          <w:sz w:val="20"/>
        </w:rPr>
        <w:t>specific</w:t>
      </w:r>
      <w:r>
        <w:rPr>
          <w:spacing w:val="-1"/>
          <w:sz w:val="20"/>
        </w:rPr>
        <w:t xml:space="preserve"> </w:t>
      </w:r>
      <w:r>
        <w:rPr>
          <w:sz w:val="20"/>
        </w:rPr>
        <w:t>safety</w:t>
      </w:r>
      <w:r>
        <w:rPr>
          <w:spacing w:val="-1"/>
          <w:sz w:val="20"/>
        </w:rPr>
        <w:t xml:space="preserve"> </w:t>
      </w:r>
      <w:r>
        <w:rPr>
          <w:sz w:val="20"/>
        </w:rPr>
        <w:t>requirements</w:t>
      </w:r>
      <w:r>
        <w:rPr>
          <w:spacing w:val="-1"/>
          <w:sz w:val="20"/>
        </w:rPr>
        <w:t xml:space="preserve"> </w:t>
      </w:r>
      <w:r>
        <w:rPr>
          <w:sz w:val="20"/>
        </w:rPr>
        <w:t>promulgated by</w:t>
      </w:r>
      <w:r>
        <w:rPr>
          <w:spacing w:val="-1"/>
          <w:sz w:val="20"/>
        </w:rPr>
        <w:t xml:space="preserve"> </w:t>
      </w:r>
      <w:r>
        <w:rPr>
          <w:sz w:val="20"/>
        </w:rPr>
        <w:t>any applicable</w:t>
      </w:r>
      <w:r>
        <w:rPr>
          <w:spacing w:val="-1"/>
          <w:sz w:val="20"/>
        </w:rPr>
        <w:t xml:space="preserve"> </w:t>
      </w:r>
      <w:r>
        <w:rPr>
          <w:sz w:val="20"/>
        </w:rPr>
        <w:t>governmental authority and the City of Providence, including without limitation, the requ</w:t>
      </w:r>
      <w:r>
        <w:rPr>
          <w:sz w:val="20"/>
        </w:rPr>
        <w:t>irements of the Occupational</w:t>
      </w:r>
      <w:r>
        <w:rPr>
          <w:spacing w:val="-3"/>
          <w:sz w:val="20"/>
        </w:rPr>
        <w:t xml:space="preserve"> </w:t>
      </w:r>
      <w:r>
        <w:rPr>
          <w:sz w:val="20"/>
        </w:rPr>
        <w:t>Safety</w:t>
      </w:r>
      <w:r>
        <w:rPr>
          <w:spacing w:val="-3"/>
          <w:sz w:val="20"/>
        </w:rPr>
        <w:t xml:space="preserve"> </w:t>
      </w:r>
      <w:r>
        <w:rPr>
          <w:sz w:val="20"/>
        </w:rPr>
        <w:t>and</w:t>
      </w:r>
      <w:r>
        <w:rPr>
          <w:spacing w:val="-4"/>
          <w:sz w:val="20"/>
        </w:rPr>
        <w:t xml:space="preserve"> </w:t>
      </w:r>
      <w:r>
        <w:rPr>
          <w:sz w:val="20"/>
        </w:rPr>
        <w:t>Health</w:t>
      </w:r>
      <w:r>
        <w:rPr>
          <w:spacing w:val="-3"/>
          <w:sz w:val="20"/>
        </w:rPr>
        <w:t xml:space="preserve"> </w:t>
      </w:r>
      <w:r>
        <w:rPr>
          <w:sz w:val="20"/>
        </w:rPr>
        <w:t>Act</w:t>
      </w:r>
      <w:r>
        <w:rPr>
          <w:spacing w:val="-2"/>
          <w:sz w:val="20"/>
        </w:rPr>
        <w:t xml:space="preserve"> </w:t>
      </w:r>
      <w:r>
        <w:rPr>
          <w:sz w:val="20"/>
        </w:rPr>
        <w:t>(“OSHA”).</w:t>
      </w:r>
      <w:r>
        <w:rPr>
          <w:spacing w:val="40"/>
          <w:sz w:val="20"/>
        </w:rPr>
        <w:t xml:space="preserve"> </w:t>
      </w:r>
      <w:r>
        <w:rPr>
          <w:sz w:val="20"/>
        </w:rPr>
        <w:t>Copies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program</w:t>
      </w:r>
      <w:r>
        <w:rPr>
          <w:spacing w:val="-3"/>
          <w:sz w:val="20"/>
        </w:rPr>
        <w:t xml:space="preserve"> </w:t>
      </w:r>
      <w:r>
        <w:rPr>
          <w:sz w:val="20"/>
        </w:rPr>
        <w:t>shall</w:t>
      </w:r>
      <w:r>
        <w:rPr>
          <w:spacing w:val="-3"/>
          <w:sz w:val="20"/>
        </w:rPr>
        <w:t xml:space="preserve"> </w:t>
      </w:r>
      <w:r>
        <w:rPr>
          <w:sz w:val="20"/>
        </w:rPr>
        <w:t>be</w:t>
      </w:r>
      <w:r>
        <w:rPr>
          <w:spacing w:val="-2"/>
          <w:sz w:val="20"/>
        </w:rPr>
        <w:t xml:space="preserve"> </w:t>
      </w:r>
      <w:r>
        <w:rPr>
          <w:sz w:val="20"/>
        </w:rPr>
        <w:t>furnished</w:t>
      </w:r>
      <w:r>
        <w:rPr>
          <w:spacing w:val="-2"/>
          <w:sz w:val="20"/>
        </w:rPr>
        <w:t xml:space="preserve"> </w:t>
      </w:r>
      <w:r>
        <w:rPr>
          <w:sz w:val="20"/>
        </w:rPr>
        <w:t>to</w:t>
      </w:r>
      <w:r>
        <w:rPr>
          <w:spacing w:val="-4"/>
          <w:sz w:val="20"/>
        </w:rPr>
        <w:t xml:space="preserve"> </w:t>
      </w:r>
      <w:r>
        <w:rPr>
          <w:sz w:val="20"/>
        </w:rPr>
        <w:t>the Owner upon request.</w:t>
      </w:r>
    </w:p>
    <w:p w14:paraId="67ABAB2C" w14:textId="77777777" w:rsidR="004903FF" w:rsidRDefault="004903FF">
      <w:pPr>
        <w:pStyle w:val="BodyText"/>
        <w:spacing w:before="10"/>
      </w:pPr>
    </w:p>
    <w:p w14:paraId="3FD294F2" w14:textId="77777777" w:rsidR="004903FF" w:rsidRDefault="00EE29E9">
      <w:pPr>
        <w:pStyle w:val="ListParagraph"/>
        <w:numPr>
          <w:ilvl w:val="1"/>
          <w:numId w:val="7"/>
        </w:numPr>
        <w:tabs>
          <w:tab w:val="left" w:pos="1039"/>
          <w:tab w:val="left" w:pos="1579"/>
        </w:tabs>
        <w:ind w:right="598" w:hanging="389"/>
        <w:rPr>
          <w:sz w:val="20"/>
        </w:rPr>
      </w:pPr>
      <w:r>
        <w:rPr>
          <w:sz w:val="20"/>
        </w:rPr>
        <w:tab/>
        <w:t>The</w:t>
      </w:r>
      <w:r>
        <w:rPr>
          <w:spacing w:val="-4"/>
          <w:sz w:val="20"/>
        </w:rPr>
        <w:t xml:space="preserve"> </w:t>
      </w:r>
      <w:r>
        <w:rPr>
          <w:sz w:val="20"/>
        </w:rPr>
        <w:t>Contractor</w:t>
      </w:r>
      <w:r>
        <w:rPr>
          <w:spacing w:val="-3"/>
          <w:sz w:val="20"/>
        </w:rPr>
        <w:t xml:space="preserve"> </w:t>
      </w:r>
      <w:r>
        <w:rPr>
          <w:sz w:val="20"/>
        </w:rPr>
        <w:t>shall</w:t>
      </w:r>
      <w:r>
        <w:rPr>
          <w:spacing w:val="-3"/>
          <w:sz w:val="20"/>
        </w:rPr>
        <w:t xml:space="preserve"> </w:t>
      </w:r>
      <w:r>
        <w:rPr>
          <w:sz w:val="20"/>
        </w:rPr>
        <w:t>submit</w:t>
      </w:r>
      <w:r>
        <w:rPr>
          <w:spacing w:val="-1"/>
          <w:sz w:val="20"/>
        </w:rPr>
        <w:t xml:space="preserve"> </w:t>
      </w:r>
      <w:r>
        <w:rPr>
          <w:sz w:val="20"/>
        </w:rPr>
        <w:t>a</w:t>
      </w:r>
      <w:r>
        <w:rPr>
          <w:spacing w:val="-4"/>
          <w:sz w:val="20"/>
        </w:rPr>
        <w:t xml:space="preserve"> </w:t>
      </w:r>
      <w:r>
        <w:rPr>
          <w:sz w:val="20"/>
        </w:rPr>
        <w:t>Life</w:t>
      </w:r>
      <w:r>
        <w:rPr>
          <w:spacing w:val="-1"/>
          <w:sz w:val="20"/>
        </w:rPr>
        <w:t xml:space="preserve"> </w:t>
      </w:r>
      <w:r>
        <w:rPr>
          <w:sz w:val="20"/>
        </w:rPr>
        <w:t>and</w:t>
      </w:r>
      <w:r>
        <w:rPr>
          <w:spacing w:val="-1"/>
          <w:sz w:val="20"/>
        </w:rPr>
        <w:t xml:space="preserve"> </w:t>
      </w:r>
      <w:r>
        <w:rPr>
          <w:sz w:val="20"/>
        </w:rPr>
        <w:t>Safety</w:t>
      </w:r>
      <w:r>
        <w:rPr>
          <w:spacing w:val="-3"/>
          <w:sz w:val="20"/>
        </w:rPr>
        <w:t xml:space="preserve"> </w:t>
      </w:r>
      <w:r>
        <w:rPr>
          <w:sz w:val="20"/>
        </w:rPr>
        <w:t>Plan</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execution</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Work including the Contractors COVID-19 Plan.</w:t>
      </w:r>
    </w:p>
    <w:p w14:paraId="0CA8E79A" w14:textId="77777777" w:rsidR="004903FF" w:rsidRDefault="004903FF">
      <w:pPr>
        <w:pStyle w:val="BodyText"/>
        <w:spacing w:before="11"/>
      </w:pPr>
    </w:p>
    <w:p w14:paraId="46C9B0B3" w14:textId="77777777" w:rsidR="004903FF" w:rsidRDefault="00EE29E9">
      <w:pPr>
        <w:pStyle w:val="Heading5"/>
        <w:numPr>
          <w:ilvl w:val="0"/>
          <w:numId w:val="16"/>
        </w:numPr>
        <w:tabs>
          <w:tab w:val="left" w:pos="859"/>
        </w:tabs>
        <w:ind w:hanging="720"/>
        <w:jc w:val="left"/>
      </w:pPr>
      <w:r>
        <w:t>COMPLIANCE</w:t>
      </w:r>
      <w:r>
        <w:rPr>
          <w:spacing w:val="-14"/>
        </w:rPr>
        <w:t xml:space="preserve"> </w:t>
      </w:r>
      <w:r>
        <w:t>WITH</w:t>
      </w:r>
      <w:r>
        <w:rPr>
          <w:spacing w:val="-14"/>
        </w:rPr>
        <w:t xml:space="preserve"> </w:t>
      </w:r>
      <w:r>
        <w:rPr>
          <w:spacing w:val="-4"/>
        </w:rPr>
        <w:t>LAWS</w:t>
      </w:r>
    </w:p>
    <w:p w14:paraId="428C8DE2" w14:textId="77777777" w:rsidR="004903FF" w:rsidRDefault="004903FF">
      <w:pPr>
        <w:pStyle w:val="BodyText"/>
        <w:spacing w:before="8"/>
        <w:rPr>
          <w:b/>
        </w:rPr>
      </w:pPr>
    </w:p>
    <w:p w14:paraId="252BDC30" w14:textId="77777777" w:rsidR="004903FF" w:rsidRDefault="00EE29E9">
      <w:pPr>
        <w:pStyle w:val="ListParagraph"/>
        <w:numPr>
          <w:ilvl w:val="1"/>
          <w:numId w:val="6"/>
        </w:numPr>
        <w:tabs>
          <w:tab w:val="left" w:pos="1047"/>
          <w:tab w:val="left" w:pos="1579"/>
        </w:tabs>
        <w:ind w:right="308" w:hanging="389"/>
        <w:rPr>
          <w:sz w:val="20"/>
        </w:rPr>
      </w:pPr>
      <w:r>
        <w:rPr>
          <w:sz w:val="20"/>
        </w:rPr>
        <w:tab/>
      </w:r>
      <w:r>
        <w:rPr>
          <w:sz w:val="20"/>
        </w:rPr>
        <w:t>Contractor shall comply with all applicable federal, state, and local laws, codes, regulations</w:t>
      </w:r>
      <w:r>
        <w:rPr>
          <w:spacing w:val="-4"/>
          <w:sz w:val="20"/>
        </w:rPr>
        <w:t xml:space="preserve"> </w:t>
      </w:r>
      <w:r>
        <w:rPr>
          <w:sz w:val="20"/>
        </w:rPr>
        <w:t>and</w:t>
      </w:r>
      <w:r>
        <w:rPr>
          <w:spacing w:val="-5"/>
          <w:sz w:val="20"/>
        </w:rPr>
        <w:t xml:space="preserve"> </w:t>
      </w:r>
      <w:r>
        <w:rPr>
          <w:sz w:val="20"/>
        </w:rPr>
        <w:t>ordinances,</w:t>
      </w:r>
      <w:r>
        <w:rPr>
          <w:spacing w:val="-3"/>
          <w:sz w:val="20"/>
        </w:rPr>
        <w:t xml:space="preserve"> </w:t>
      </w:r>
      <w:r>
        <w:rPr>
          <w:sz w:val="20"/>
        </w:rPr>
        <w:t>including,</w:t>
      </w:r>
      <w:r>
        <w:rPr>
          <w:spacing w:val="-2"/>
          <w:sz w:val="20"/>
        </w:rPr>
        <w:t xml:space="preserve"> </w:t>
      </w:r>
      <w:r>
        <w:rPr>
          <w:sz w:val="20"/>
        </w:rPr>
        <w:t>but</w:t>
      </w:r>
      <w:r>
        <w:rPr>
          <w:spacing w:val="-2"/>
          <w:sz w:val="20"/>
        </w:rPr>
        <w:t xml:space="preserve"> </w:t>
      </w:r>
      <w:r>
        <w:rPr>
          <w:sz w:val="20"/>
        </w:rPr>
        <w:t>not</w:t>
      </w:r>
      <w:r>
        <w:rPr>
          <w:spacing w:val="-2"/>
          <w:sz w:val="20"/>
        </w:rPr>
        <w:t xml:space="preserve"> </w:t>
      </w:r>
      <w:r>
        <w:rPr>
          <w:sz w:val="20"/>
        </w:rPr>
        <w:t>limited</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Fair</w:t>
      </w:r>
      <w:r>
        <w:rPr>
          <w:spacing w:val="-3"/>
          <w:sz w:val="20"/>
        </w:rPr>
        <w:t xml:space="preserve"> </w:t>
      </w:r>
      <w:r>
        <w:rPr>
          <w:sz w:val="20"/>
        </w:rPr>
        <w:t>Labor</w:t>
      </w:r>
      <w:r>
        <w:rPr>
          <w:spacing w:val="-4"/>
          <w:sz w:val="20"/>
        </w:rPr>
        <w:t xml:space="preserve"> </w:t>
      </w:r>
      <w:r>
        <w:rPr>
          <w:sz w:val="20"/>
        </w:rPr>
        <w:t>Standards</w:t>
      </w:r>
      <w:r>
        <w:rPr>
          <w:spacing w:val="-2"/>
          <w:sz w:val="20"/>
        </w:rPr>
        <w:t xml:space="preserve"> </w:t>
      </w:r>
      <w:r>
        <w:rPr>
          <w:sz w:val="20"/>
        </w:rPr>
        <w:t>Act,</w:t>
      </w:r>
      <w:r>
        <w:rPr>
          <w:spacing w:val="-3"/>
          <w:sz w:val="20"/>
        </w:rPr>
        <w:t xml:space="preserve"> </w:t>
      </w:r>
      <w:r>
        <w:rPr>
          <w:sz w:val="20"/>
        </w:rPr>
        <w:t>OSHA, workers compensation, social security, employment and wage and hour laws.</w:t>
      </w:r>
    </w:p>
    <w:p w14:paraId="1EAAE30C" w14:textId="77777777" w:rsidR="004903FF" w:rsidRDefault="004903FF">
      <w:pPr>
        <w:pStyle w:val="BodyText"/>
        <w:spacing w:before="11"/>
      </w:pPr>
    </w:p>
    <w:p w14:paraId="1CD51363" w14:textId="77777777" w:rsidR="004903FF" w:rsidRDefault="00EE29E9">
      <w:pPr>
        <w:pStyle w:val="ListParagraph"/>
        <w:numPr>
          <w:ilvl w:val="1"/>
          <w:numId w:val="6"/>
        </w:numPr>
        <w:tabs>
          <w:tab w:val="left" w:pos="1047"/>
          <w:tab w:val="left" w:pos="1579"/>
        </w:tabs>
        <w:ind w:right="265" w:hanging="389"/>
        <w:rPr>
          <w:sz w:val="20"/>
        </w:rPr>
      </w:pPr>
      <w:r>
        <w:rPr>
          <w:sz w:val="20"/>
        </w:rPr>
        <w:tab/>
        <w:t>Co</w:t>
      </w:r>
      <w:r>
        <w:rPr>
          <w:sz w:val="20"/>
        </w:rPr>
        <w:t>ntractor</w:t>
      </w:r>
      <w:r>
        <w:rPr>
          <w:spacing w:val="-4"/>
          <w:sz w:val="20"/>
        </w:rPr>
        <w:t xml:space="preserve"> </w:t>
      </w:r>
      <w:r>
        <w:rPr>
          <w:sz w:val="20"/>
        </w:rPr>
        <w:t>shall</w:t>
      </w:r>
      <w:r>
        <w:rPr>
          <w:spacing w:val="-4"/>
          <w:sz w:val="20"/>
        </w:rPr>
        <w:t xml:space="preserve"> </w:t>
      </w:r>
      <w:r>
        <w:rPr>
          <w:sz w:val="20"/>
        </w:rPr>
        <w:t>not</w:t>
      </w:r>
      <w:r>
        <w:rPr>
          <w:spacing w:val="-3"/>
          <w:sz w:val="20"/>
        </w:rPr>
        <w:t xml:space="preserve"> </w:t>
      </w:r>
      <w:r>
        <w:rPr>
          <w:sz w:val="20"/>
        </w:rPr>
        <w:t>discriminate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employment</w:t>
      </w:r>
      <w:r>
        <w:rPr>
          <w:spacing w:val="-3"/>
          <w:sz w:val="20"/>
        </w:rPr>
        <w:t xml:space="preserve"> </w:t>
      </w:r>
      <w:r>
        <w:rPr>
          <w:sz w:val="20"/>
        </w:rPr>
        <w:t>or</w:t>
      </w:r>
      <w:r>
        <w:rPr>
          <w:spacing w:val="-2"/>
          <w:sz w:val="20"/>
        </w:rPr>
        <w:t xml:space="preserve"> </w:t>
      </w:r>
      <w:r>
        <w:rPr>
          <w:sz w:val="20"/>
        </w:rPr>
        <w:t>advancement</w:t>
      </w:r>
      <w:r>
        <w:rPr>
          <w:spacing w:val="-2"/>
          <w:sz w:val="20"/>
        </w:rPr>
        <w:t xml:space="preserve"> </w:t>
      </w:r>
      <w:r>
        <w:rPr>
          <w:sz w:val="20"/>
        </w:rPr>
        <w:t>of</w:t>
      </w:r>
      <w:r>
        <w:rPr>
          <w:spacing w:val="-3"/>
          <w:sz w:val="20"/>
        </w:rPr>
        <w:t xml:space="preserve"> </w:t>
      </w:r>
      <w:r>
        <w:rPr>
          <w:sz w:val="20"/>
        </w:rPr>
        <w:t>any</w:t>
      </w:r>
      <w:r>
        <w:rPr>
          <w:spacing w:val="-4"/>
          <w:sz w:val="20"/>
        </w:rPr>
        <w:t xml:space="preserve"> </w:t>
      </w:r>
      <w:r>
        <w:rPr>
          <w:sz w:val="20"/>
        </w:rPr>
        <w:t>employee</w:t>
      </w:r>
      <w:r>
        <w:rPr>
          <w:spacing w:val="-4"/>
          <w:sz w:val="20"/>
        </w:rPr>
        <w:t xml:space="preserve"> </w:t>
      </w:r>
      <w:r>
        <w:rPr>
          <w:sz w:val="20"/>
        </w:rPr>
        <w:t>or applicant because of race, national origin, sex, color, age, religion, creed, physical handicap, Veteran's status or any protected class.</w:t>
      </w:r>
    </w:p>
    <w:p w14:paraId="35557024" w14:textId="77777777" w:rsidR="004903FF" w:rsidRDefault="004903FF">
      <w:pPr>
        <w:pStyle w:val="BodyText"/>
        <w:spacing w:before="9"/>
      </w:pPr>
    </w:p>
    <w:p w14:paraId="29BBF13E" w14:textId="77777777" w:rsidR="004903FF" w:rsidRDefault="00EE29E9">
      <w:pPr>
        <w:pStyle w:val="ListParagraph"/>
        <w:numPr>
          <w:ilvl w:val="1"/>
          <w:numId w:val="6"/>
        </w:numPr>
        <w:tabs>
          <w:tab w:val="left" w:pos="1047"/>
          <w:tab w:val="left" w:pos="1579"/>
        </w:tabs>
        <w:ind w:right="320" w:hanging="389"/>
        <w:rPr>
          <w:sz w:val="20"/>
        </w:rPr>
      </w:pPr>
      <w:r>
        <w:rPr>
          <w:sz w:val="20"/>
        </w:rPr>
        <w:tab/>
        <w:t>Contractor shall maintain all re</w:t>
      </w:r>
      <w:r>
        <w:rPr>
          <w:sz w:val="20"/>
        </w:rPr>
        <w:t>cords and accounts for the employment of labor and the furnishing</w:t>
      </w:r>
      <w:r>
        <w:rPr>
          <w:spacing w:val="-3"/>
          <w:sz w:val="20"/>
        </w:rPr>
        <w:t xml:space="preserve"> </w:t>
      </w:r>
      <w:r>
        <w:rPr>
          <w:sz w:val="20"/>
        </w:rPr>
        <w:t>of</w:t>
      </w:r>
      <w:r>
        <w:rPr>
          <w:spacing w:val="-4"/>
          <w:sz w:val="20"/>
        </w:rPr>
        <w:t xml:space="preserve"> </w:t>
      </w:r>
      <w:r>
        <w:rPr>
          <w:sz w:val="20"/>
        </w:rPr>
        <w:t>materials</w:t>
      </w:r>
      <w:r>
        <w:rPr>
          <w:spacing w:val="-5"/>
          <w:sz w:val="20"/>
        </w:rPr>
        <w:t xml:space="preserve"> </w:t>
      </w:r>
      <w:r>
        <w:rPr>
          <w:sz w:val="20"/>
        </w:rPr>
        <w:t>and</w:t>
      </w:r>
      <w:r>
        <w:rPr>
          <w:spacing w:val="-1"/>
          <w:sz w:val="20"/>
        </w:rPr>
        <w:t xml:space="preserve"> </w:t>
      </w:r>
      <w:r>
        <w:rPr>
          <w:sz w:val="20"/>
        </w:rPr>
        <w:t>supplies</w:t>
      </w:r>
      <w:r>
        <w:rPr>
          <w:spacing w:val="-5"/>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3"/>
          <w:sz w:val="20"/>
        </w:rPr>
        <w:t xml:space="preserve"> </w:t>
      </w:r>
      <w:r>
        <w:rPr>
          <w:sz w:val="20"/>
        </w:rPr>
        <w:t>proper</w:t>
      </w:r>
      <w:r>
        <w:rPr>
          <w:spacing w:val="-2"/>
          <w:sz w:val="20"/>
        </w:rPr>
        <w:t xml:space="preserve"> </w:t>
      </w:r>
      <w:r>
        <w:rPr>
          <w:sz w:val="20"/>
        </w:rPr>
        <w:t>accounting</w:t>
      </w:r>
      <w:r>
        <w:rPr>
          <w:spacing w:val="-3"/>
          <w:sz w:val="20"/>
        </w:rPr>
        <w:t xml:space="preserve"> </w:t>
      </w:r>
      <w:r>
        <w:rPr>
          <w:sz w:val="20"/>
        </w:rPr>
        <w:t>and</w:t>
      </w:r>
      <w:r>
        <w:rPr>
          <w:spacing w:val="-5"/>
          <w:sz w:val="20"/>
        </w:rPr>
        <w:t xml:space="preserve"> </w:t>
      </w:r>
      <w:r>
        <w:rPr>
          <w:sz w:val="20"/>
        </w:rPr>
        <w:t>record</w:t>
      </w:r>
      <w:r>
        <w:rPr>
          <w:spacing w:val="-5"/>
          <w:sz w:val="20"/>
        </w:rPr>
        <w:t xml:space="preserve"> </w:t>
      </w:r>
      <w:r>
        <w:rPr>
          <w:sz w:val="20"/>
        </w:rPr>
        <w:t>keeping procedures and with all federal, state, and local laws, codes, regulations and ordinances. Copies of such re</w:t>
      </w:r>
      <w:r>
        <w:rPr>
          <w:sz w:val="20"/>
        </w:rPr>
        <w:t>cords shall be provided to Owner upon request.</w:t>
      </w:r>
    </w:p>
    <w:p w14:paraId="2A229B09" w14:textId="77777777" w:rsidR="004903FF" w:rsidRDefault="004903FF">
      <w:pPr>
        <w:pStyle w:val="BodyText"/>
        <w:rPr>
          <w:sz w:val="21"/>
        </w:rPr>
      </w:pPr>
    </w:p>
    <w:p w14:paraId="0CA27500" w14:textId="77777777" w:rsidR="004903FF" w:rsidRDefault="00EE29E9">
      <w:pPr>
        <w:pStyle w:val="Heading5"/>
        <w:numPr>
          <w:ilvl w:val="0"/>
          <w:numId w:val="16"/>
        </w:numPr>
        <w:tabs>
          <w:tab w:val="left" w:pos="859"/>
        </w:tabs>
        <w:ind w:hanging="720"/>
        <w:jc w:val="left"/>
      </w:pPr>
      <w:r>
        <w:rPr>
          <w:spacing w:val="-2"/>
        </w:rPr>
        <w:t>PAYMENTS</w:t>
      </w:r>
    </w:p>
    <w:p w14:paraId="4F6F347A" w14:textId="77777777" w:rsidR="004903FF" w:rsidRDefault="004903FF">
      <w:pPr>
        <w:pStyle w:val="BodyText"/>
        <w:spacing w:before="8"/>
        <w:rPr>
          <w:b/>
        </w:rPr>
      </w:pPr>
    </w:p>
    <w:p w14:paraId="783CFDFD" w14:textId="77777777" w:rsidR="004903FF" w:rsidRDefault="00EE29E9">
      <w:pPr>
        <w:pStyle w:val="ListParagraph"/>
        <w:numPr>
          <w:ilvl w:val="1"/>
          <w:numId w:val="5"/>
        </w:numPr>
        <w:tabs>
          <w:tab w:val="left" w:pos="1047"/>
          <w:tab w:val="left" w:pos="1579"/>
        </w:tabs>
        <w:ind w:right="600" w:hanging="389"/>
        <w:rPr>
          <w:sz w:val="20"/>
        </w:rPr>
      </w:pPr>
      <w:r>
        <w:rPr>
          <w:sz w:val="20"/>
        </w:rPr>
        <w:tab/>
        <w:t>For</w:t>
      </w:r>
      <w:r>
        <w:rPr>
          <w:spacing w:val="-4"/>
          <w:sz w:val="20"/>
        </w:rPr>
        <w:t xml:space="preserve"> </w:t>
      </w:r>
      <w:r>
        <w:rPr>
          <w:sz w:val="20"/>
        </w:rPr>
        <w:t>the</w:t>
      </w:r>
      <w:r>
        <w:rPr>
          <w:spacing w:val="-5"/>
          <w:sz w:val="20"/>
        </w:rPr>
        <w:t xml:space="preserve"> </w:t>
      </w:r>
      <w:r>
        <w:rPr>
          <w:sz w:val="20"/>
        </w:rPr>
        <w:t>satisfactory</w:t>
      </w:r>
      <w:r>
        <w:rPr>
          <w:spacing w:val="-2"/>
          <w:sz w:val="20"/>
        </w:rPr>
        <w:t xml:space="preserve"> </w:t>
      </w:r>
      <w:r>
        <w:rPr>
          <w:sz w:val="20"/>
        </w:rPr>
        <w:t>performance</w:t>
      </w:r>
      <w:r>
        <w:rPr>
          <w:spacing w:val="-4"/>
          <w:sz w:val="20"/>
        </w:rPr>
        <w:t xml:space="preserve"> </w:t>
      </w:r>
      <w:r>
        <w:rPr>
          <w:sz w:val="20"/>
        </w:rPr>
        <w:t>and</w:t>
      </w:r>
      <w:r>
        <w:rPr>
          <w:spacing w:val="-5"/>
          <w:sz w:val="20"/>
        </w:rPr>
        <w:t xml:space="preserve"> </w:t>
      </w:r>
      <w:r>
        <w:rPr>
          <w:sz w:val="20"/>
        </w:rPr>
        <w:t>timely</w:t>
      </w:r>
      <w:r>
        <w:rPr>
          <w:spacing w:val="-4"/>
          <w:sz w:val="20"/>
        </w:rPr>
        <w:t xml:space="preserve"> </w:t>
      </w:r>
      <w:r>
        <w:rPr>
          <w:sz w:val="20"/>
        </w:rPr>
        <w:t>completion</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Contract</w:t>
      </w:r>
      <w:r>
        <w:rPr>
          <w:spacing w:val="-2"/>
          <w:sz w:val="20"/>
        </w:rPr>
        <w:t xml:space="preserve"> </w:t>
      </w:r>
      <w:r>
        <w:rPr>
          <w:sz w:val="20"/>
        </w:rPr>
        <w:t>Work,</w:t>
      </w:r>
      <w:r>
        <w:rPr>
          <w:spacing w:val="-3"/>
          <w:sz w:val="20"/>
        </w:rPr>
        <w:t xml:space="preserve"> </w:t>
      </w:r>
      <w:r>
        <w:rPr>
          <w:sz w:val="20"/>
        </w:rPr>
        <w:t>Owner shall pay Contractor the Agreement Price, subject to additions and deductions as herein provided. Payment will be less the aggregate of previous payments.</w:t>
      </w:r>
    </w:p>
    <w:p w14:paraId="56E8D2A9" w14:textId="77777777" w:rsidR="004903FF" w:rsidRDefault="004903FF">
      <w:pPr>
        <w:pStyle w:val="BodyText"/>
        <w:rPr>
          <w:sz w:val="21"/>
        </w:rPr>
      </w:pPr>
    </w:p>
    <w:p w14:paraId="3CE6920F" w14:textId="77777777" w:rsidR="004903FF" w:rsidRDefault="00EE29E9">
      <w:pPr>
        <w:pStyle w:val="ListParagraph"/>
        <w:numPr>
          <w:ilvl w:val="1"/>
          <w:numId w:val="5"/>
        </w:numPr>
        <w:tabs>
          <w:tab w:val="left" w:pos="1047"/>
          <w:tab w:val="left" w:pos="1579"/>
        </w:tabs>
        <w:ind w:right="633" w:hanging="389"/>
        <w:rPr>
          <w:sz w:val="20"/>
        </w:rPr>
      </w:pPr>
      <w:r>
        <w:rPr>
          <w:sz w:val="20"/>
        </w:rPr>
        <w:tab/>
        <w:t>As</w:t>
      </w:r>
      <w:r>
        <w:rPr>
          <w:spacing w:val="-4"/>
          <w:sz w:val="20"/>
        </w:rPr>
        <w:t xml:space="preserve"> </w:t>
      </w:r>
      <w:r>
        <w:rPr>
          <w:sz w:val="20"/>
        </w:rPr>
        <w:t>a</w:t>
      </w:r>
      <w:r>
        <w:rPr>
          <w:spacing w:val="-4"/>
          <w:sz w:val="20"/>
        </w:rPr>
        <w:t xml:space="preserve"> </w:t>
      </w:r>
      <w:r>
        <w:rPr>
          <w:sz w:val="20"/>
        </w:rPr>
        <w:t>condition</w:t>
      </w:r>
      <w:r>
        <w:rPr>
          <w:spacing w:val="-4"/>
          <w:sz w:val="20"/>
        </w:rPr>
        <w:t xml:space="preserve"> </w:t>
      </w:r>
      <w:r>
        <w:rPr>
          <w:sz w:val="20"/>
        </w:rPr>
        <w:t>precedent</w:t>
      </w:r>
      <w:r>
        <w:rPr>
          <w:spacing w:val="-2"/>
          <w:sz w:val="20"/>
        </w:rPr>
        <w:t xml:space="preserve"> </w:t>
      </w:r>
      <w:r>
        <w:rPr>
          <w:sz w:val="20"/>
        </w:rPr>
        <w:t>to</w:t>
      </w:r>
      <w:r>
        <w:rPr>
          <w:spacing w:val="-4"/>
          <w:sz w:val="20"/>
        </w:rPr>
        <w:t xml:space="preserve"> </w:t>
      </w:r>
      <w:r>
        <w:rPr>
          <w:sz w:val="20"/>
        </w:rPr>
        <w:t>Contractor’s</w:t>
      </w:r>
      <w:r>
        <w:rPr>
          <w:spacing w:val="-4"/>
          <w:sz w:val="20"/>
        </w:rPr>
        <w:t xml:space="preserve"> </w:t>
      </w:r>
      <w:r>
        <w:rPr>
          <w:sz w:val="20"/>
        </w:rPr>
        <w:t>right</w:t>
      </w:r>
      <w:r>
        <w:rPr>
          <w:spacing w:val="-3"/>
          <w:sz w:val="20"/>
        </w:rPr>
        <w:t xml:space="preserve"> </w:t>
      </w:r>
      <w:r>
        <w:rPr>
          <w:sz w:val="20"/>
        </w:rPr>
        <w:t>to</w:t>
      </w:r>
      <w:r>
        <w:rPr>
          <w:spacing w:val="-4"/>
          <w:sz w:val="20"/>
        </w:rPr>
        <w:t xml:space="preserve"> </w:t>
      </w:r>
      <w:r>
        <w:rPr>
          <w:sz w:val="20"/>
        </w:rPr>
        <w:t>payment,</w:t>
      </w:r>
      <w:r>
        <w:rPr>
          <w:spacing w:val="-3"/>
          <w:sz w:val="20"/>
        </w:rPr>
        <w:t xml:space="preserve"> </w:t>
      </w:r>
      <w:r>
        <w:rPr>
          <w:sz w:val="20"/>
        </w:rPr>
        <w:t>Contractor</w:t>
      </w:r>
      <w:r>
        <w:rPr>
          <w:spacing w:val="-4"/>
          <w:sz w:val="20"/>
        </w:rPr>
        <w:t xml:space="preserve"> </w:t>
      </w:r>
      <w:r>
        <w:rPr>
          <w:sz w:val="20"/>
        </w:rPr>
        <w:t>shall</w:t>
      </w:r>
      <w:r>
        <w:rPr>
          <w:spacing w:val="-4"/>
          <w:sz w:val="20"/>
        </w:rPr>
        <w:t xml:space="preserve"> </w:t>
      </w:r>
      <w:r>
        <w:rPr>
          <w:sz w:val="20"/>
        </w:rPr>
        <w:t>submit</w:t>
      </w:r>
      <w:r>
        <w:rPr>
          <w:spacing w:val="-2"/>
          <w:sz w:val="20"/>
        </w:rPr>
        <w:t xml:space="preserve"> </w:t>
      </w:r>
      <w:r>
        <w:rPr>
          <w:sz w:val="20"/>
        </w:rPr>
        <w:t>to Owner pay applications in AIA format in MS Excel Format not locked based on an Owner Approved Schedule of Values containing the following, and no pay applications will be accepted or processed for payment without the following:</w:t>
      </w:r>
    </w:p>
    <w:p w14:paraId="747E1C2B" w14:textId="77777777" w:rsidR="004903FF" w:rsidRDefault="004903FF">
      <w:pPr>
        <w:rPr>
          <w:sz w:val="20"/>
        </w:rPr>
        <w:sectPr w:rsidR="004903FF">
          <w:pgSz w:w="12240" w:h="15840"/>
          <w:pgMar w:top="920" w:right="1300" w:bottom="1200" w:left="1300" w:header="0" w:footer="1010" w:gutter="0"/>
          <w:cols w:space="720"/>
        </w:sectPr>
      </w:pPr>
    </w:p>
    <w:p w14:paraId="250B8BD8" w14:textId="77777777" w:rsidR="004903FF" w:rsidRDefault="00EE29E9">
      <w:pPr>
        <w:pStyle w:val="ListParagraph"/>
        <w:numPr>
          <w:ilvl w:val="2"/>
          <w:numId w:val="5"/>
        </w:numPr>
        <w:tabs>
          <w:tab w:val="left" w:pos="2390"/>
        </w:tabs>
        <w:spacing w:before="75"/>
        <w:ind w:left="2390" w:hanging="715"/>
        <w:rPr>
          <w:sz w:val="20"/>
        </w:rPr>
      </w:pPr>
      <w:r>
        <w:rPr>
          <w:sz w:val="20"/>
        </w:rPr>
        <w:lastRenderedPageBreak/>
        <w:t>Project</w:t>
      </w:r>
      <w:r>
        <w:rPr>
          <w:spacing w:val="-8"/>
          <w:sz w:val="20"/>
        </w:rPr>
        <w:t xml:space="preserve"> </w:t>
      </w:r>
      <w:r>
        <w:rPr>
          <w:sz w:val="20"/>
        </w:rPr>
        <w:t>Sit</w:t>
      </w:r>
      <w:r>
        <w:rPr>
          <w:sz w:val="20"/>
        </w:rPr>
        <w:t>e</w:t>
      </w:r>
      <w:r>
        <w:rPr>
          <w:spacing w:val="-7"/>
          <w:sz w:val="20"/>
        </w:rPr>
        <w:t xml:space="preserve"> </w:t>
      </w:r>
      <w:r>
        <w:rPr>
          <w:sz w:val="20"/>
        </w:rPr>
        <w:t>name</w:t>
      </w:r>
      <w:r>
        <w:rPr>
          <w:spacing w:val="-8"/>
          <w:sz w:val="20"/>
        </w:rPr>
        <w:t xml:space="preserve"> </w:t>
      </w:r>
      <w:r>
        <w:rPr>
          <w:sz w:val="20"/>
        </w:rPr>
        <w:t>and</w:t>
      </w:r>
      <w:r>
        <w:rPr>
          <w:spacing w:val="-8"/>
          <w:sz w:val="20"/>
        </w:rPr>
        <w:t xml:space="preserve"> </w:t>
      </w:r>
      <w:r>
        <w:rPr>
          <w:spacing w:val="-2"/>
          <w:sz w:val="20"/>
        </w:rPr>
        <w:t>address;</w:t>
      </w:r>
    </w:p>
    <w:p w14:paraId="47009870" w14:textId="77777777" w:rsidR="004903FF" w:rsidRDefault="004903FF">
      <w:pPr>
        <w:pStyle w:val="BodyText"/>
        <w:spacing w:before="11"/>
      </w:pPr>
    </w:p>
    <w:p w14:paraId="7CE4D8A6" w14:textId="77777777" w:rsidR="004903FF" w:rsidRDefault="00EE29E9">
      <w:pPr>
        <w:pStyle w:val="ListParagraph"/>
        <w:numPr>
          <w:ilvl w:val="2"/>
          <w:numId w:val="5"/>
        </w:numPr>
        <w:tabs>
          <w:tab w:val="left" w:pos="2390"/>
        </w:tabs>
        <w:ind w:left="2390" w:hanging="715"/>
        <w:rPr>
          <w:sz w:val="20"/>
        </w:rPr>
      </w:pPr>
      <w:r>
        <w:rPr>
          <w:sz w:val="20"/>
        </w:rPr>
        <w:t>Date</w:t>
      </w:r>
      <w:r>
        <w:rPr>
          <w:spacing w:val="-4"/>
          <w:sz w:val="20"/>
        </w:rPr>
        <w:t xml:space="preserve"> </w:t>
      </w:r>
      <w:r>
        <w:rPr>
          <w:sz w:val="20"/>
        </w:rPr>
        <w:t>of</w:t>
      </w:r>
      <w:r>
        <w:rPr>
          <w:spacing w:val="-7"/>
          <w:sz w:val="20"/>
        </w:rPr>
        <w:t xml:space="preserve"> </w:t>
      </w:r>
      <w:r>
        <w:rPr>
          <w:sz w:val="20"/>
        </w:rPr>
        <w:t>the</w:t>
      </w:r>
      <w:r>
        <w:rPr>
          <w:spacing w:val="-6"/>
          <w:sz w:val="20"/>
        </w:rPr>
        <w:t xml:space="preserve"> </w:t>
      </w:r>
      <w:r>
        <w:rPr>
          <w:sz w:val="20"/>
        </w:rPr>
        <w:t>Contract</w:t>
      </w:r>
      <w:r>
        <w:rPr>
          <w:spacing w:val="-4"/>
          <w:sz w:val="20"/>
        </w:rPr>
        <w:t xml:space="preserve"> Work;</w:t>
      </w:r>
    </w:p>
    <w:p w14:paraId="725861F2" w14:textId="77777777" w:rsidR="004903FF" w:rsidRDefault="004903FF">
      <w:pPr>
        <w:pStyle w:val="BodyText"/>
        <w:spacing w:before="10"/>
      </w:pPr>
    </w:p>
    <w:p w14:paraId="43B274AE" w14:textId="77777777" w:rsidR="004903FF" w:rsidRDefault="00EE29E9">
      <w:pPr>
        <w:pStyle w:val="ListParagraph"/>
        <w:numPr>
          <w:ilvl w:val="2"/>
          <w:numId w:val="5"/>
        </w:numPr>
        <w:tabs>
          <w:tab w:val="left" w:pos="2390"/>
        </w:tabs>
        <w:ind w:left="2390" w:hanging="715"/>
        <w:rPr>
          <w:sz w:val="20"/>
        </w:rPr>
      </w:pPr>
      <w:r>
        <w:rPr>
          <w:sz w:val="20"/>
        </w:rPr>
        <w:t>CIP</w:t>
      </w:r>
      <w:r>
        <w:rPr>
          <w:spacing w:val="-8"/>
          <w:sz w:val="20"/>
        </w:rPr>
        <w:t xml:space="preserve"> </w:t>
      </w:r>
      <w:r>
        <w:rPr>
          <w:sz w:val="20"/>
        </w:rPr>
        <w:t>Number</w:t>
      </w:r>
      <w:r>
        <w:rPr>
          <w:spacing w:val="-6"/>
          <w:sz w:val="20"/>
        </w:rPr>
        <w:t xml:space="preserve"> </w:t>
      </w:r>
      <w:r>
        <w:rPr>
          <w:sz w:val="20"/>
        </w:rPr>
        <w:t>and</w:t>
      </w:r>
      <w:r>
        <w:rPr>
          <w:spacing w:val="-6"/>
          <w:sz w:val="20"/>
        </w:rPr>
        <w:t xml:space="preserve"> </w:t>
      </w:r>
      <w:r>
        <w:rPr>
          <w:spacing w:val="-4"/>
          <w:sz w:val="20"/>
        </w:rPr>
        <w:t>Name</w:t>
      </w:r>
    </w:p>
    <w:p w14:paraId="3033031D" w14:textId="77777777" w:rsidR="004903FF" w:rsidRDefault="004903FF">
      <w:pPr>
        <w:pStyle w:val="BodyText"/>
        <w:spacing w:before="8"/>
      </w:pPr>
    </w:p>
    <w:p w14:paraId="300B4973" w14:textId="77777777" w:rsidR="004903FF" w:rsidRDefault="00EE29E9">
      <w:pPr>
        <w:pStyle w:val="ListParagraph"/>
        <w:numPr>
          <w:ilvl w:val="2"/>
          <w:numId w:val="5"/>
        </w:numPr>
        <w:tabs>
          <w:tab w:val="left" w:pos="2390"/>
          <w:tab w:val="left" w:pos="2395"/>
        </w:tabs>
        <w:ind w:right="473"/>
        <w:rPr>
          <w:sz w:val="20"/>
        </w:rPr>
      </w:pPr>
      <w:r>
        <w:rPr>
          <w:sz w:val="20"/>
        </w:rPr>
        <w:t>Milestone</w:t>
      </w:r>
      <w:r>
        <w:rPr>
          <w:spacing w:val="-4"/>
          <w:sz w:val="20"/>
        </w:rPr>
        <w:t xml:space="preserve"> </w:t>
      </w:r>
      <w:r>
        <w:rPr>
          <w:sz w:val="20"/>
        </w:rPr>
        <w:t>of</w:t>
      </w:r>
      <w:r>
        <w:rPr>
          <w:spacing w:val="-3"/>
          <w:sz w:val="20"/>
        </w:rPr>
        <w:t xml:space="preserve"> </w:t>
      </w:r>
      <w:r>
        <w:rPr>
          <w:sz w:val="20"/>
        </w:rPr>
        <w:t>Project</w:t>
      </w:r>
      <w:r>
        <w:rPr>
          <w:spacing w:val="-3"/>
          <w:sz w:val="20"/>
        </w:rPr>
        <w:t xml:space="preserve"> </w:t>
      </w:r>
      <w:r>
        <w:rPr>
          <w:sz w:val="20"/>
        </w:rPr>
        <w:t>Completion</w:t>
      </w:r>
      <w:r>
        <w:rPr>
          <w:spacing w:val="-4"/>
          <w:sz w:val="20"/>
        </w:rPr>
        <w:t xml:space="preserve"> </w:t>
      </w:r>
      <w:r>
        <w:rPr>
          <w:sz w:val="20"/>
        </w:rPr>
        <w:t>or</w:t>
      </w:r>
      <w:r>
        <w:rPr>
          <w:spacing w:val="-2"/>
          <w:sz w:val="20"/>
        </w:rPr>
        <w:t xml:space="preserve"> </w:t>
      </w:r>
      <w:r>
        <w:rPr>
          <w:sz w:val="20"/>
        </w:rPr>
        <w:t>line</w:t>
      </w:r>
      <w:r>
        <w:rPr>
          <w:spacing w:val="-3"/>
          <w:sz w:val="20"/>
        </w:rPr>
        <w:t xml:space="preserve"> </w:t>
      </w:r>
      <w:r>
        <w:rPr>
          <w:sz w:val="20"/>
        </w:rPr>
        <w:t>item</w:t>
      </w:r>
      <w:r>
        <w:rPr>
          <w:spacing w:val="-4"/>
          <w:sz w:val="20"/>
        </w:rPr>
        <w:t xml:space="preserve"> </w:t>
      </w:r>
      <w:r>
        <w:rPr>
          <w:sz w:val="20"/>
        </w:rPr>
        <w:t>percent</w:t>
      </w:r>
      <w:r>
        <w:rPr>
          <w:spacing w:val="-3"/>
          <w:sz w:val="20"/>
        </w:rPr>
        <w:t xml:space="preserve"> </w:t>
      </w:r>
      <w:r>
        <w:rPr>
          <w:sz w:val="20"/>
        </w:rPr>
        <w:t>complete</w:t>
      </w:r>
      <w:r>
        <w:rPr>
          <w:spacing w:val="-2"/>
          <w:sz w:val="20"/>
        </w:rPr>
        <w:t xml:space="preserve"> </w:t>
      </w:r>
      <w:r>
        <w:rPr>
          <w:sz w:val="20"/>
        </w:rPr>
        <w:t>in</w:t>
      </w:r>
      <w:r>
        <w:rPr>
          <w:spacing w:val="-4"/>
          <w:sz w:val="20"/>
        </w:rPr>
        <w:t xml:space="preserve"> </w:t>
      </w:r>
      <w:r>
        <w:rPr>
          <w:sz w:val="20"/>
        </w:rPr>
        <w:t>Schedule</w:t>
      </w:r>
      <w:r>
        <w:rPr>
          <w:spacing w:val="-3"/>
          <w:sz w:val="20"/>
        </w:rPr>
        <w:t xml:space="preserve"> </w:t>
      </w:r>
      <w:r>
        <w:rPr>
          <w:sz w:val="20"/>
        </w:rPr>
        <w:t xml:space="preserve">of </w:t>
      </w:r>
      <w:r>
        <w:rPr>
          <w:spacing w:val="-2"/>
          <w:sz w:val="20"/>
        </w:rPr>
        <w:t>Values.</w:t>
      </w:r>
    </w:p>
    <w:p w14:paraId="3C0D996B" w14:textId="77777777" w:rsidR="004903FF" w:rsidRDefault="004903FF">
      <w:pPr>
        <w:pStyle w:val="BodyText"/>
        <w:spacing w:before="11"/>
      </w:pPr>
    </w:p>
    <w:p w14:paraId="70C37323" w14:textId="77777777" w:rsidR="004903FF" w:rsidRDefault="00EE29E9">
      <w:pPr>
        <w:pStyle w:val="ListParagraph"/>
        <w:numPr>
          <w:ilvl w:val="2"/>
          <w:numId w:val="5"/>
        </w:numPr>
        <w:tabs>
          <w:tab w:val="left" w:pos="2390"/>
        </w:tabs>
        <w:ind w:left="2390" w:hanging="715"/>
        <w:rPr>
          <w:sz w:val="20"/>
        </w:rPr>
      </w:pPr>
      <w:r>
        <w:rPr>
          <w:sz w:val="20"/>
        </w:rPr>
        <w:t>RIDOT</w:t>
      </w:r>
      <w:r>
        <w:rPr>
          <w:spacing w:val="-9"/>
          <w:sz w:val="20"/>
        </w:rPr>
        <w:t xml:space="preserve"> </w:t>
      </w:r>
      <w:r>
        <w:rPr>
          <w:sz w:val="20"/>
        </w:rPr>
        <w:t>DBE</w:t>
      </w:r>
      <w:r>
        <w:rPr>
          <w:spacing w:val="-8"/>
          <w:sz w:val="20"/>
        </w:rPr>
        <w:t xml:space="preserve"> </w:t>
      </w:r>
      <w:r>
        <w:rPr>
          <w:sz w:val="20"/>
        </w:rPr>
        <w:t>Utilization</w:t>
      </w:r>
      <w:r>
        <w:rPr>
          <w:spacing w:val="-5"/>
          <w:sz w:val="20"/>
        </w:rPr>
        <w:t xml:space="preserve"> </w:t>
      </w:r>
      <w:r>
        <w:rPr>
          <w:spacing w:val="-4"/>
          <w:sz w:val="20"/>
        </w:rPr>
        <w:t>form</w:t>
      </w:r>
    </w:p>
    <w:p w14:paraId="1524FAAE" w14:textId="77777777" w:rsidR="004903FF" w:rsidRDefault="004903FF">
      <w:pPr>
        <w:pStyle w:val="BodyText"/>
        <w:spacing w:before="10"/>
      </w:pPr>
    </w:p>
    <w:p w14:paraId="46B1AD84" w14:textId="77777777" w:rsidR="004903FF" w:rsidRDefault="00EE29E9">
      <w:pPr>
        <w:pStyle w:val="ListParagraph"/>
        <w:numPr>
          <w:ilvl w:val="2"/>
          <w:numId w:val="5"/>
        </w:numPr>
        <w:tabs>
          <w:tab w:val="left" w:pos="2390"/>
        </w:tabs>
        <w:ind w:left="2390" w:hanging="715"/>
        <w:rPr>
          <w:sz w:val="20"/>
        </w:rPr>
      </w:pPr>
      <w:r>
        <w:rPr>
          <w:spacing w:val="-2"/>
          <w:sz w:val="20"/>
        </w:rPr>
        <w:t>Apprenticeship</w:t>
      </w:r>
      <w:r>
        <w:rPr>
          <w:spacing w:val="6"/>
          <w:sz w:val="20"/>
        </w:rPr>
        <w:t xml:space="preserve"> </w:t>
      </w:r>
      <w:r>
        <w:rPr>
          <w:spacing w:val="-2"/>
          <w:sz w:val="20"/>
        </w:rPr>
        <w:t>utilization</w:t>
      </w:r>
      <w:r>
        <w:rPr>
          <w:spacing w:val="5"/>
          <w:sz w:val="20"/>
        </w:rPr>
        <w:t xml:space="preserve"> </w:t>
      </w:r>
      <w:r>
        <w:rPr>
          <w:spacing w:val="-2"/>
          <w:sz w:val="20"/>
        </w:rPr>
        <w:t>reports</w:t>
      </w:r>
    </w:p>
    <w:p w14:paraId="295A85A9" w14:textId="77777777" w:rsidR="004903FF" w:rsidRDefault="004903FF">
      <w:pPr>
        <w:pStyle w:val="BodyText"/>
        <w:spacing w:before="11"/>
      </w:pPr>
    </w:p>
    <w:p w14:paraId="10C65CAB" w14:textId="77777777" w:rsidR="004903FF" w:rsidRDefault="00EE29E9">
      <w:pPr>
        <w:pStyle w:val="ListParagraph"/>
        <w:numPr>
          <w:ilvl w:val="2"/>
          <w:numId w:val="5"/>
        </w:numPr>
        <w:tabs>
          <w:tab w:val="left" w:pos="2390"/>
        </w:tabs>
        <w:ind w:left="2390" w:hanging="715"/>
        <w:rPr>
          <w:sz w:val="20"/>
        </w:rPr>
      </w:pPr>
      <w:r>
        <w:rPr>
          <w:sz w:val="20"/>
        </w:rPr>
        <w:t>Certified</w:t>
      </w:r>
      <w:r>
        <w:rPr>
          <w:spacing w:val="-14"/>
          <w:sz w:val="20"/>
        </w:rPr>
        <w:t xml:space="preserve"> </w:t>
      </w:r>
      <w:r>
        <w:rPr>
          <w:spacing w:val="-2"/>
          <w:sz w:val="20"/>
        </w:rPr>
        <w:t>Payrolls</w:t>
      </w:r>
    </w:p>
    <w:p w14:paraId="24DDCF69" w14:textId="77777777" w:rsidR="004903FF" w:rsidRDefault="004903FF">
      <w:pPr>
        <w:pStyle w:val="BodyText"/>
        <w:spacing w:before="10"/>
      </w:pPr>
    </w:p>
    <w:p w14:paraId="6C6AA6F7" w14:textId="77777777" w:rsidR="004903FF" w:rsidRDefault="00EE29E9">
      <w:pPr>
        <w:pStyle w:val="ListParagraph"/>
        <w:numPr>
          <w:ilvl w:val="2"/>
          <w:numId w:val="5"/>
        </w:numPr>
        <w:tabs>
          <w:tab w:val="left" w:pos="2390"/>
        </w:tabs>
        <w:ind w:left="2390" w:hanging="715"/>
        <w:rPr>
          <w:sz w:val="20"/>
        </w:rPr>
      </w:pPr>
      <w:r>
        <w:rPr>
          <w:sz w:val="20"/>
        </w:rPr>
        <w:t>Partial</w:t>
      </w:r>
      <w:r>
        <w:rPr>
          <w:spacing w:val="-9"/>
          <w:sz w:val="20"/>
        </w:rPr>
        <w:t xml:space="preserve"> </w:t>
      </w:r>
      <w:r>
        <w:rPr>
          <w:sz w:val="20"/>
        </w:rPr>
        <w:t>Lien</w:t>
      </w:r>
      <w:r>
        <w:rPr>
          <w:spacing w:val="-11"/>
          <w:sz w:val="20"/>
        </w:rPr>
        <w:t xml:space="preserve"> </w:t>
      </w:r>
      <w:r>
        <w:rPr>
          <w:spacing w:val="-2"/>
          <w:sz w:val="20"/>
        </w:rPr>
        <w:t>Releases</w:t>
      </w:r>
    </w:p>
    <w:p w14:paraId="529437EF" w14:textId="77777777" w:rsidR="004903FF" w:rsidRDefault="004903FF">
      <w:pPr>
        <w:pStyle w:val="BodyText"/>
        <w:spacing w:before="8"/>
      </w:pPr>
    </w:p>
    <w:p w14:paraId="1B329C60" w14:textId="77777777" w:rsidR="004903FF" w:rsidRDefault="00EE29E9">
      <w:pPr>
        <w:pStyle w:val="ListParagraph"/>
        <w:numPr>
          <w:ilvl w:val="2"/>
          <w:numId w:val="5"/>
        </w:numPr>
        <w:tabs>
          <w:tab w:val="left" w:pos="2390"/>
        </w:tabs>
        <w:ind w:left="2390" w:hanging="715"/>
        <w:rPr>
          <w:sz w:val="20"/>
        </w:rPr>
      </w:pPr>
      <w:r>
        <w:rPr>
          <w:sz w:val="20"/>
        </w:rPr>
        <w:t>Cost</w:t>
      </w:r>
      <w:r>
        <w:rPr>
          <w:spacing w:val="-8"/>
          <w:sz w:val="20"/>
        </w:rPr>
        <w:t xml:space="preserve"> </w:t>
      </w:r>
      <w:r>
        <w:rPr>
          <w:sz w:val="20"/>
        </w:rPr>
        <w:t>Loaded</w:t>
      </w:r>
      <w:r>
        <w:rPr>
          <w:spacing w:val="-9"/>
          <w:sz w:val="20"/>
        </w:rPr>
        <w:t xml:space="preserve"> </w:t>
      </w:r>
      <w:r>
        <w:rPr>
          <w:sz w:val="20"/>
        </w:rPr>
        <w:t>Progress</w:t>
      </w:r>
      <w:r>
        <w:rPr>
          <w:spacing w:val="-7"/>
          <w:sz w:val="20"/>
        </w:rPr>
        <w:t xml:space="preserve"> </w:t>
      </w:r>
      <w:r>
        <w:rPr>
          <w:spacing w:val="-2"/>
          <w:sz w:val="20"/>
        </w:rPr>
        <w:t>Schedule</w:t>
      </w:r>
    </w:p>
    <w:p w14:paraId="7FA5CC76" w14:textId="77777777" w:rsidR="004903FF" w:rsidRDefault="004903FF">
      <w:pPr>
        <w:pStyle w:val="BodyText"/>
        <w:spacing w:before="11"/>
      </w:pPr>
    </w:p>
    <w:p w14:paraId="16A1D6E9" w14:textId="77777777" w:rsidR="004903FF" w:rsidRDefault="00EE29E9">
      <w:pPr>
        <w:pStyle w:val="ListParagraph"/>
        <w:numPr>
          <w:ilvl w:val="2"/>
          <w:numId w:val="5"/>
        </w:numPr>
        <w:tabs>
          <w:tab w:val="left" w:pos="2388"/>
        </w:tabs>
        <w:ind w:left="2388" w:hanging="713"/>
        <w:rPr>
          <w:sz w:val="20"/>
        </w:rPr>
      </w:pPr>
      <w:r>
        <w:rPr>
          <w:sz w:val="20"/>
        </w:rPr>
        <w:t>Digital</w:t>
      </w:r>
      <w:r>
        <w:rPr>
          <w:spacing w:val="-12"/>
          <w:sz w:val="20"/>
        </w:rPr>
        <w:t xml:space="preserve"> </w:t>
      </w:r>
      <w:r>
        <w:rPr>
          <w:sz w:val="20"/>
        </w:rPr>
        <w:t>Progress</w:t>
      </w:r>
      <w:r>
        <w:rPr>
          <w:spacing w:val="-9"/>
          <w:sz w:val="20"/>
        </w:rPr>
        <w:t xml:space="preserve"> </w:t>
      </w:r>
      <w:r>
        <w:rPr>
          <w:sz w:val="20"/>
        </w:rPr>
        <w:t>Photos</w:t>
      </w:r>
      <w:r>
        <w:rPr>
          <w:spacing w:val="-10"/>
          <w:sz w:val="20"/>
        </w:rPr>
        <w:t xml:space="preserve"> </w:t>
      </w:r>
      <w:r>
        <w:rPr>
          <w:spacing w:val="-2"/>
          <w:sz w:val="20"/>
        </w:rPr>
        <w:t>(Labeled)</w:t>
      </w:r>
    </w:p>
    <w:p w14:paraId="59BE6EDA" w14:textId="77777777" w:rsidR="004903FF" w:rsidRDefault="004903FF">
      <w:pPr>
        <w:pStyle w:val="BodyText"/>
        <w:spacing w:before="10"/>
      </w:pPr>
    </w:p>
    <w:p w14:paraId="79AF8299" w14:textId="77777777" w:rsidR="004903FF" w:rsidRDefault="00EE29E9">
      <w:pPr>
        <w:pStyle w:val="ListParagraph"/>
        <w:numPr>
          <w:ilvl w:val="2"/>
          <w:numId w:val="5"/>
        </w:numPr>
        <w:tabs>
          <w:tab w:val="left" w:pos="2388"/>
        </w:tabs>
        <w:ind w:left="2388" w:hanging="713"/>
        <w:rPr>
          <w:sz w:val="20"/>
        </w:rPr>
      </w:pPr>
      <w:r>
        <w:rPr>
          <w:sz w:val="20"/>
        </w:rPr>
        <w:t>Real</w:t>
      </w:r>
      <w:r>
        <w:rPr>
          <w:spacing w:val="-7"/>
          <w:sz w:val="20"/>
        </w:rPr>
        <w:t xml:space="preserve"> </w:t>
      </w:r>
      <w:r>
        <w:rPr>
          <w:sz w:val="20"/>
        </w:rPr>
        <w:t>time</w:t>
      </w:r>
      <w:r>
        <w:rPr>
          <w:spacing w:val="-7"/>
          <w:sz w:val="20"/>
        </w:rPr>
        <w:t xml:space="preserve"> </w:t>
      </w:r>
      <w:r>
        <w:rPr>
          <w:sz w:val="20"/>
        </w:rPr>
        <w:t>Punch</w:t>
      </w:r>
      <w:r>
        <w:rPr>
          <w:spacing w:val="-6"/>
          <w:sz w:val="20"/>
        </w:rPr>
        <w:t xml:space="preserve"> </w:t>
      </w:r>
      <w:r>
        <w:rPr>
          <w:sz w:val="20"/>
        </w:rPr>
        <w:t>List</w:t>
      </w:r>
      <w:r>
        <w:rPr>
          <w:spacing w:val="-5"/>
          <w:sz w:val="20"/>
        </w:rPr>
        <w:t xml:space="preserve"> </w:t>
      </w:r>
      <w:r>
        <w:rPr>
          <w:sz w:val="20"/>
        </w:rPr>
        <w:t>Items</w:t>
      </w:r>
      <w:r>
        <w:rPr>
          <w:spacing w:val="-7"/>
          <w:sz w:val="20"/>
        </w:rPr>
        <w:t xml:space="preserve"> </w:t>
      </w:r>
      <w:r>
        <w:rPr>
          <w:spacing w:val="-2"/>
          <w:sz w:val="20"/>
        </w:rPr>
        <w:t>Addressed</w:t>
      </w:r>
    </w:p>
    <w:p w14:paraId="5D322CE1" w14:textId="77777777" w:rsidR="004903FF" w:rsidRDefault="004903FF">
      <w:pPr>
        <w:pStyle w:val="BodyText"/>
        <w:spacing w:before="11"/>
      </w:pPr>
    </w:p>
    <w:p w14:paraId="68F092F8" w14:textId="77777777" w:rsidR="004903FF" w:rsidRDefault="00EE29E9">
      <w:pPr>
        <w:pStyle w:val="ListParagraph"/>
        <w:numPr>
          <w:ilvl w:val="1"/>
          <w:numId w:val="5"/>
        </w:numPr>
        <w:tabs>
          <w:tab w:val="left" w:pos="1047"/>
          <w:tab w:val="left" w:pos="1579"/>
        </w:tabs>
        <w:ind w:right="189" w:hanging="389"/>
        <w:rPr>
          <w:sz w:val="20"/>
        </w:rPr>
      </w:pPr>
      <w:r>
        <w:rPr>
          <w:sz w:val="20"/>
        </w:rPr>
        <w:tab/>
        <w:t>Pencil</w:t>
      </w:r>
      <w:r>
        <w:rPr>
          <w:spacing w:val="-5"/>
          <w:sz w:val="20"/>
        </w:rPr>
        <w:t xml:space="preserve"> </w:t>
      </w:r>
      <w:r>
        <w:rPr>
          <w:sz w:val="20"/>
        </w:rPr>
        <w:t>pay</w:t>
      </w:r>
      <w:r>
        <w:rPr>
          <w:spacing w:val="-4"/>
          <w:sz w:val="20"/>
        </w:rPr>
        <w:t xml:space="preserve"> </w:t>
      </w:r>
      <w:r>
        <w:rPr>
          <w:sz w:val="20"/>
        </w:rPr>
        <w:t>applications</w:t>
      </w:r>
      <w:r>
        <w:rPr>
          <w:spacing w:val="-4"/>
          <w:sz w:val="20"/>
        </w:rPr>
        <w:t xml:space="preserve"> </w:t>
      </w:r>
      <w:r>
        <w:rPr>
          <w:sz w:val="20"/>
        </w:rPr>
        <w:t>shall</w:t>
      </w:r>
      <w:r>
        <w:rPr>
          <w:spacing w:val="-3"/>
          <w:sz w:val="20"/>
        </w:rPr>
        <w:t xml:space="preserve"> </w:t>
      </w:r>
      <w:r>
        <w:rPr>
          <w:sz w:val="20"/>
        </w:rPr>
        <w:t>be</w:t>
      </w:r>
      <w:r>
        <w:rPr>
          <w:spacing w:val="-5"/>
          <w:sz w:val="20"/>
        </w:rPr>
        <w:t xml:space="preserve"> </w:t>
      </w:r>
      <w:r>
        <w:rPr>
          <w:sz w:val="20"/>
        </w:rPr>
        <w:t>submitted</w:t>
      </w:r>
      <w:r>
        <w:rPr>
          <w:spacing w:val="-3"/>
          <w:sz w:val="20"/>
        </w:rPr>
        <w:t xml:space="preserve"> </w:t>
      </w:r>
      <w:r>
        <w:rPr>
          <w:sz w:val="20"/>
        </w:rPr>
        <w:t>digitally</w:t>
      </w:r>
      <w:r>
        <w:rPr>
          <w:spacing w:val="-4"/>
          <w:sz w:val="20"/>
        </w:rPr>
        <w:t xml:space="preserve"> </w:t>
      </w:r>
      <w:r>
        <w:rPr>
          <w:sz w:val="20"/>
        </w:rPr>
        <w:t>(unlocked</w:t>
      </w:r>
      <w:r>
        <w:rPr>
          <w:spacing w:val="-4"/>
          <w:sz w:val="20"/>
        </w:rPr>
        <w:t xml:space="preserve"> </w:t>
      </w:r>
      <w:r>
        <w:rPr>
          <w:sz w:val="20"/>
        </w:rPr>
        <w:t>MS</w:t>
      </w:r>
      <w:r>
        <w:rPr>
          <w:spacing w:val="-4"/>
          <w:sz w:val="20"/>
        </w:rPr>
        <w:t xml:space="preserve"> </w:t>
      </w:r>
      <w:r>
        <w:rPr>
          <w:sz w:val="20"/>
        </w:rPr>
        <w:t>Excel</w:t>
      </w:r>
      <w:r>
        <w:rPr>
          <w:spacing w:val="-4"/>
          <w:sz w:val="20"/>
        </w:rPr>
        <w:t xml:space="preserve"> </w:t>
      </w:r>
      <w:r>
        <w:rPr>
          <w:sz w:val="20"/>
        </w:rPr>
        <w:t>Format)</w:t>
      </w:r>
      <w:r>
        <w:rPr>
          <w:spacing w:val="-3"/>
          <w:sz w:val="20"/>
        </w:rPr>
        <w:t xml:space="preserve"> </w:t>
      </w:r>
      <w:r>
        <w:rPr>
          <w:sz w:val="20"/>
        </w:rPr>
        <w:t>to</w:t>
      </w:r>
      <w:r>
        <w:rPr>
          <w:spacing w:val="-2"/>
          <w:sz w:val="20"/>
        </w:rPr>
        <w:t xml:space="preserve"> </w:t>
      </w:r>
      <w:r>
        <w:rPr>
          <w:sz w:val="20"/>
        </w:rPr>
        <w:t>Owner on a thirty (30) day billing cycle, by. Owner shall have fourteen (14) days from receipt of a properly documented pay application to approve and certify the pay application. Owner shall review each line item independently and base payment approval on</w:t>
      </w:r>
      <w:r>
        <w:rPr>
          <w:sz w:val="20"/>
        </w:rPr>
        <w:t xml:space="preserve"> each line item. In no case shall a disputed line item constitute a rejection of an entire pay application. In the case of a disputed line item(s), payment shall be made for all other line items and disputed line item(s) shall be settled in accordance with</w:t>
      </w:r>
      <w:r>
        <w:rPr>
          <w:sz w:val="20"/>
        </w:rPr>
        <w:t xml:space="preserve"> Section 14.</w:t>
      </w:r>
      <w:r>
        <w:rPr>
          <w:spacing w:val="40"/>
          <w:sz w:val="20"/>
        </w:rPr>
        <w:t xml:space="preserve"> </w:t>
      </w:r>
      <w:r>
        <w:rPr>
          <w:sz w:val="20"/>
        </w:rPr>
        <w:t>Owner shall generally issue payment within 60 days after the pay application is approved and certified.</w:t>
      </w:r>
    </w:p>
    <w:p w14:paraId="70432F20" w14:textId="77777777" w:rsidR="004903FF" w:rsidRDefault="004903FF">
      <w:pPr>
        <w:pStyle w:val="BodyText"/>
        <w:spacing w:before="8"/>
      </w:pPr>
    </w:p>
    <w:p w14:paraId="5C73C234" w14:textId="77777777" w:rsidR="004903FF" w:rsidRDefault="00EE29E9">
      <w:pPr>
        <w:pStyle w:val="ListParagraph"/>
        <w:numPr>
          <w:ilvl w:val="1"/>
          <w:numId w:val="5"/>
        </w:numPr>
        <w:tabs>
          <w:tab w:val="left" w:pos="1047"/>
          <w:tab w:val="left" w:pos="1579"/>
        </w:tabs>
        <w:ind w:right="366" w:hanging="389"/>
        <w:rPr>
          <w:sz w:val="20"/>
        </w:rPr>
      </w:pPr>
      <w:r>
        <w:rPr>
          <w:sz w:val="20"/>
        </w:rPr>
        <w:tab/>
        <w:t>Payment</w:t>
      </w:r>
      <w:r>
        <w:rPr>
          <w:spacing w:val="-5"/>
          <w:sz w:val="20"/>
        </w:rPr>
        <w:t xml:space="preserve"> </w:t>
      </w:r>
      <w:r>
        <w:rPr>
          <w:sz w:val="20"/>
        </w:rPr>
        <w:t>shall</w:t>
      </w:r>
      <w:r>
        <w:rPr>
          <w:spacing w:val="-4"/>
          <w:sz w:val="20"/>
        </w:rPr>
        <w:t xml:space="preserve"> </w:t>
      </w:r>
      <w:r>
        <w:rPr>
          <w:sz w:val="20"/>
        </w:rPr>
        <w:t>not</w:t>
      </w:r>
      <w:r>
        <w:rPr>
          <w:spacing w:val="-1"/>
          <w:sz w:val="20"/>
        </w:rPr>
        <w:t xml:space="preserve"> </w:t>
      </w:r>
      <w:r>
        <w:rPr>
          <w:sz w:val="20"/>
        </w:rPr>
        <w:t>be</w:t>
      </w:r>
      <w:r>
        <w:rPr>
          <w:spacing w:val="-5"/>
          <w:sz w:val="20"/>
        </w:rPr>
        <w:t xml:space="preserve"> </w:t>
      </w:r>
      <w:r>
        <w:rPr>
          <w:sz w:val="20"/>
        </w:rPr>
        <w:t>considered</w:t>
      </w:r>
      <w:r>
        <w:rPr>
          <w:spacing w:val="-2"/>
          <w:sz w:val="20"/>
        </w:rPr>
        <w:t xml:space="preserve"> </w:t>
      </w:r>
      <w:r>
        <w:rPr>
          <w:sz w:val="20"/>
        </w:rPr>
        <w:t>approval</w:t>
      </w:r>
      <w:r>
        <w:rPr>
          <w:spacing w:val="-5"/>
          <w:sz w:val="20"/>
        </w:rPr>
        <w:t xml:space="preserve"> </w:t>
      </w:r>
      <w:r>
        <w:rPr>
          <w:sz w:val="20"/>
        </w:rPr>
        <w:t>or</w:t>
      </w:r>
      <w:r>
        <w:rPr>
          <w:spacing w:val="-1"/>
          <w:sz w:val="20"/>
        </w:rPr>
        <w:t xml:space="preserve"> </w:t>
      </w:r>
      <w:r>
        <w:rPr>
          <w:sz w:val="20"/>
        </w:rPr>
        <w:t>acceptance</w:t>
      </w:r>
      <w:r>
        <w:rPr>
          <w:spacing w:val="-4"/>
          <w:sz w:val="20"/>
        </w:rPr>
        <w:t xml:space="preserve"> </w:t>
      </w:r>
      <w:r>
        <w:rPr>
          <w:sz w:val="20"/>
        </w:rPr>
        <w:t>of</w:t>
      </w:r>
      <w:r>
        <w:rPr>
          <w:spacing w:val="-5"/>
          <w:sz w:val="20"/>
        </w:rPr>
        <w:t xml:space="preserve"> </w:t>
      </w:r>
      <w:r>
        <w:rPr>
          <w:sz w:val="20"/>
        </w:rPr>
        <w:t>Contract</w:t>
      </w:r>
      <w:r>
        <w:rPr>
          <w:spacing w:val="-2"/>
          <w:sz w:val="20"/>
        </w:rPr>
        <w:t xml:space="preserve"> </w:t>
      </w:r>
      <w:r>
        <w:rPr>
          <w:sz w:val="20"/>
        </w:rPr>
        <w:t>Work</w:t>
      </w:r>
      <w:r>
        <w:rPr>
          <w:spacing w:val="-4"/>
          <w:sz w:val="20"/>
        </w:rPr>
        <w:t xml:space="preserve"> </w:t>
      </w:r>
      <w:r>
        <w:rPr>
          <w:sz w:val="20"/>
        </w:rPr>
        <w:t>or</w:t>
      </w:r>
      <w:r>
        <w:rPr>
          <w:spacing w:val="-4"/>
          <w:sz w:val="20"/>
        </w:rPr>
        <w:t xml:space="preserve"> </w:t>
      </w:r>
      <w:r>
        <w:rPr>
          <w:sz w:val="20"/>
        </w:rPr>
        <w:t>materials that do not comply with the Contract Documents.</w:t>
      </w:r>
    </w:p>
    <w:p w14:paraId="5FEE2E2A" w14:textId="77777777" w:rsidR="004903FF" w:rsidRDefault="004903FF">
      <w:pPr>
        <w:pStyle w:val="BodyText"/>
        <w:rPr>
          <w:sz w:val="21"/>
        </w:rPr>
      </w:pPr>
    </w:p>
    <w:p w14:paraId="4F6DE2F7" w14:textId="77777777" w:rsidR="004903FF" w:rsidRDefault="00EE29E9">
      <w:pPr>
        <w:pStyle w:val="ListParagraph"/>
        <w:numPr>
          <w:ilvl w:val="1"/>
          <w:numId w:val="5"/>
        </w:numPr>
        <w:tabs>
          <w:tab w:val="left" w:pos="1047"/>
          <w:tab w:val="left" w:pos="1579"/>
        </w:tabs>
        <w:ind w:right="409" w:hanging="389"/>
        <w:rPr>
          <w:sz w:val="20"/>
        </w:rPr>
      </w:pPr>
      <w:r>
        <w:rPr>
          <w:sz w:val="20"/>
        </w:rPr>
        <w:tab/>
        <w:t>Retainage</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amount</w:t>
      </w:r>
      <w:r>
        <w:rPr>
          <w:spacing w:val="-1"/>
          <w:sz w:val="20"/>
        </w:rPr>
        <w:t xml:space="preserve"> </w:t>
      </w:r>
      <w:r>
        <w:rPr>
          <w:sz w:val="20"/>
        </w:rPr>
        <w:t>of</w:t>
      </w:r>
      <w:r>
        <w:rPr>
          <w:spacing w:val="-1"/>
          <w:sz w:val="20"/>
        </w:rPr>
        <w:t xml:space="preserve"> </w:t>
      </w:r>
      <w:r>
        <w:rPr>
          <w:sz w:val="20"/>
        </w:rPr>
        <w:t>5%</w:t>
      </w:r>
      <w:r>
        <w:rPr>
          <w:spacing w:val="-4"/>
          <w:sz w:val="20"/>
        </w:rPr>
        <w:t xml:space="preserve"> </w:t>
      </w:r>
      <w:r>
        <w:rPr>
          <w:sz w:val="20"/>
        </w:rPr>
        <w:t>will</w:t>
      </w:r>
      <w:r>
        <w:rPr>
          <w:spacing w:val="-3"/>
          <w:sz w:val="20"/>
        </w:rPr>
        <w:t xml:space="preserve"> </w:t>
      </w:r>
      <w:r>
        <w:rPr>
          <w:sz w:val="20"/>
        </w:rPr>
        <w:t>be</w:t>
      </w:r>
      <w:r>
        <w:rPr>
          <w:spacing w:val="-1"/>
          <w:sz w:val="20"/>
        </w:rPr>
        <w:t xml:space="preserve"> </w:t>
      </w:r>
      <w:r>
        <w:rPr>
          <w:sz w:val="20"/>
        </w:rPr>
        <w:t>withheld</w:t>
      </w:r>
      <w:r>
        <w:rPr>
          <w:spacing w:val="-3"/>
          <w:sz w:val="20"/>
        </w:rPr>
        <w:t xml:space="preserve"> </w:t>
      </w:r>
      <w:r>
        <w:rPr>
          <w:sz w:val="20"/>
        </w:rPr>
        <w:t>by</w:t>
      </w:r>
      <w:r>
        <w:rPr>
          <w:spacing w:val="-3"/>
          <w:sz w:val="20"/>
        </w:rPr>
        <w:t xml:space="preserve"> </w:t>
      </w:r>
      <w:r>
        <w:rPr>
          <w:sz w:val="20"/>
        </w:rPr>
        <w:t>the Owner</w:t>
      </w:r>
      <w:r>
        <w:rPr>
          <w:spacing w:val="-3"/>
          <w:sz w:val="20"/>
        </w:rPr>
        <w:t xml:space="preserve"> </w:t>
      </w:r>
      <w:r>
        <w:rPr>
          <w:sz w:val="20"/>
        </w:rPr>
        <w:t>until</w:t>
      </w:r>
      <w:r>
        <w:rPr>
          <w:spacing w:val="-4"/>
          <w:sz w:val="20"/>
        </w:rPr>
        <w:t xml:space="preserve"> </w:t>
      </w:r>
      <w:r>
        <w:rPr>
          <w:sz w:val="20"/>
        </w:rPr>
        <w:t>final</w:t>
      </w:r>
      <w:r>
        <w:rPr>
          <w:spacing w:val="-4"/>
          <w:sz w:val="20"/>
        </w:rPr>
        <w:t xml:space="preserve"> </w:t>
      </w:r>
      <w:r>
        <w:rPr>
          <w:sz w:val="20"/>
        </w:rPr>
        <w:t>completion</w:t>
      </w:r>
      <w:r>
        <w:rPr>
          <w:spacing w:val="-3"/>
          <w:sz w:val="20"/>
        </w:rPr>
        <w:t xml:space="preserve"> </w:t>
      </w:r>
      <w:r>
        <w:rPr>
          <w:sz w:val="20"/>
        </w:rPr>
        <w:t>and acceptance of the project.</w:t>
      </w:r>
      <w:r>
        <w:rPr>
          <w:spacing w:val="40"/>
          <w:sz w:val="20"/>
        </w:rPr>
        <w:t xml:space="preserve"> </w:t>
      </w:r>
      <w:r>
        <w:rPr>
          <w:sz w:val="20"/>
        </w:rPr>
        <w:t xml:space="preserve">If the Contractor is from out of state, the 5% retainage shall be increased to 8% </w:t>
      </w:r>
      <w:r>
        <w:rPr>
          <w:sz w:val="20"/>
        </w:rPr>
        <w:t>(3% for sales tax pursuant to RIGL 44-1-6).</w:t>
      </w:r>
    </w:p>
    <w:p w14:paraId="45A8F22D" w14:textId="77777777" w:rsidR="004903FF" w:rsidRDefault="004903FF">
      <w:pPr>
        <w:pStyle w:val="BodyText"/>
        <w:spacing w:before="8"/>
      </w:pPr>
    </w:p>
    <w:p w14:paraId="7D5F7705" w14:textId="77777777" w:rsidR="004903FF" w:rsidRDefault="00EE29E9">
      <w:pPr>
        <w:pStyle w:val="ListParagraph"/>
        <w:numPr>
          <w:ilvl w:val="1"/>
          <w:numId w:val="5"/>
        </w:numPr>
        <w:tabs>
          <w:tab w:val="left" w:pos="1047"/>
          <w:tab w:val="left" w:pos="1579"/>
        </w:tabs>
        <w:spacing w:before="1"/>
        <w:ind w:right="164" w:hanging="389"/>
        <w:rPr>
          <w:sz w:val="20"/>
        </w:rPr>
      </w:pPr>
      <w:r>
        <w:rPr>
          <w:sz w:val="20"/>
        </w:rPr>
        <w:tab/>
        <w:t>If labor, materials or other charges relating to the Contract Work are not being paid by Contractor</w:t>
      </w:r>
      <w:r>
        <w:rPr>
          <w:spacing w:val="-4"/>
          <w:sz w:val="20"/>
        </w:rPr>
        <w:t xml:space="preserve"> </w:t>
      </w:r>
      <w:r>
        <w:rPr>
          <w:sz w:val="20"/>
        </w:rPr>
        <w:t>when</w:t>
      </w:r>
      <w:r>
        <w:rPr>
          <w:spacing w:val="-2"/>
          <w:sz w:val="20"/>
        </w:rPr>
        <w:t xml:space="preserve"> </w:t>
      </w:r>
      <w:r>
        <w:rPr>
          <w:sz w:val="20"/>
        </w:rPr>
        <w:t>due,</w:t>
      </w:r>
      <w:r>
        <w:rPr>
          <w:spacing w:val="-3"/>
          <w:sz w:val="20"/>
        </w:rPr>
        <w:t xml:space="preserve"> </w:t>
      </w:r>
      <w:r>
        <w:rPr>
          <w:sz w:val="20"/>
        </w:rPr>
        <w:t>Owner</w:t>
      </w:r>
      <w:r>
        <w:rPr>
          <w:spacing w:val="-4"/>
          <w:sz w:val="20"/>
        </w:rPr>
        <w:t xml:space="preserve"> </w:t>
      </w:r>
      <w:r>
        <w:rPr>
          <w:sz w:val="20"/>
        </w:rPr>
        <w:t>may</w:t>
      </w:r>
      <w:r>
        <w:rPr>
          <w:spacing w:val="-4"/>
          <w:sz w:val="20"/>
        </w:rPr>
        <w:t xml:space="preserve"> </w:t>
      </w:r>
      <w:r>
        <w:rPr>
          <w:sz w:val="20"/>
        </w:rPr>
        <w:t>take</w:t>
      </w:r>
      <w:r>
        <w:rPr>
          <w:spacing w:val="-1"/>
          <w:sz w:val="20"/>
        </w:rPr>
        <w:t xml:space="preserve"> </w:t>
      </w:r>
      <w:r>
        <w:rPr>
          <w:sz w:val="20"/>
        </w:rPr>
        <w:t>all</w:t>
      </w:r>
      <w:r>
        <w:rPr>
          <w:spacing w:val="-5"/>
          <w:sz w:val="20"/>
        </w:rPr>
        <w:t xml:space="preserve"> </w:t>
      </w:r>
      <w:r>
        <w:rPr>
          <w:sz w:val="20"/>
        </w:rPr>
        <w:t>steps</w:t>
      </w:r>
      <w:r>
        <w:rPr>
          <w:spacing w:val="-4"/>
          <w:sz w:val="20"/>
        </w:rPr>
        <w:t xml:space="preserve"> </w:t>
      </w:r>
      <w:r>
        <w:rPr>
          <w:sz w:val="20"/>
        </w:rPr>
        <w:t>necessary</w:t>
      </w:r>
      <w:r>
        <w:rPr>
          <w:spacing w:val="-2"/>
          <w:sz w:val="20"/>
        </w:rPr>
        <w:t xml:space="preserve"> </w:t>
      </w:r>
      <w:r>
        <w:rPr>
          <w:sz w:val="20"/>
        </w:rPr>
        <w:t>to</w:t>
      </w:r>
      <w:r>
        <w:rPr>
          <w:spacing w:val="-5"/>
          <w:sz w:val="20"/>
        </w:rPr>
        <w:t xml:space="preserve"> </w:t>
      </w:r>
      <w:r>
        <w:rPr>
          <w:sz w:val="20"/>
        </w:rPr>
        <w:t>ensure</w:t>
      </w:r>
      <w:r>
        <w:rPr>
          <w:spacing w:val="-4"/>
          <w:sz w:val="20"/>
        </w:rPr>
        <w:t xml:space="preserve"> </w:t>
      </w:r>
      <w:r>
        <w:rPr>
          <w:sz w:val="20"/>
        </w:rPr>
        <w:t>such</w:t>
      </w:r>
      <w:r>
        <w:rPr>
          <w:spacing w:val="-1"/>
          <w:sz w:val="20"/>
        </w:rPr>
        <w:t xml:space="preserve"> </w:t>
      </w:r>
      <w:r>
        <w:rPr>
          <w:sz w:val="20"/>
        </w:rPr>
        <w:t>payments</w:t>
      </w:r>
      <w:r>
        <w:rPr>
          <w:spacing w:val="-4"/>
          <w:sz w:val="20"/>
        </w:rPr>
        <w:t xml:space="preserve"> </w:t>
      </w:r>
      <w:r>
        <w:rPr>
          <w:sz w:val="20"/>
        </w:rPr>
        <w:t>are</w:t>
      </w:r>
      <w:r>
        <w:rPr>
          <w:spacing w:val="-5"/>
          <w:sz w:val="20"/>
        </w:rPr>
        <w:t xml:space="preserve"> </w:t>
      </w:r>
      <w:r>
        <w:rPr>
          <w:sz w:val="20"/>
        </w:rPr>
        <w:t>made, including paying Contractor's b</w:t>
      </w:r>
      <w:r>
        <w:rPr>
          <w:sz w:val="20"/>
        </w:rPr>
        <w:t>ills directly, and charge such payments to Contractor.</w:t>
      </w:r>
    </w:p>
    <w:p w14:paraId="5265F061" w14:textId="77777777" w:rsidR="004903FF" w:rsidRDefault="004903FF">
      <w:pPr>
        <w:pStyle w:val="BodyText"/>
        <w:spacing w:before="11"/>
      </w:pPr>
    </w:p>
    <w:p w14:paraId="2BC392EE" w14:textId="77777777" w:rsidR="004903FF" w:rsidRDefault="00EE29E9">
      <w:pPr>
        <w:pStyle w:val="ListParagraph"/>
        <w:numPr>
          <w:ilvl w:val="1"/>
          <w:numId w:val="5"/>
        </w:numPr>
        <w:tabs>
          <w:tab w:val="left" w:pos="1047"/>
          <w:tab w:val="left" w:pos="1579"/>
        </w:tabs>
        <w:ind w:right="166" w:hanging="389"/>
        <w:rPr>
          <w:sz w:val="20"/>
        </w:rPr>
      </w:pPr>
      <w:r>
        <w:rPr>
          <w:sz w:val="20"/>
        </w:rPr>
        <w:tab/>
        <w:t>Owner may reduce or delay payment to Contractor for any and all of the following reasons: (i) unsatisfactory job progress; (ii) defective work or materials not remedied; (iii) disputed work; (iv) fai</w:t>
      </w:r>
      <w:r>
        <w:rPr>
          <w:sz w:val="20"/>
        </w:rPr>
        <w:t>lure of Contractor to comply with the provisions of this Agreement; (v) legitimate</w:t>
      </w:r>
      <w:r>
        <w:rPr>
          <w:spacing w:val="-4"/>
          <w:sz w:val="20"/>
        </w:rPr>
        <w:t xml:space="preserve"> </w:t>
      </w:r>
      <w:r>
        <w:rPr>
          <w:sz w:val="20"/>
        </w:rPr>
        <w:t>and</w:t>
      </w:r>
      <w:r>
        <w:rPr>
          <w:spacing w:val="-4"/>
          <w:sz w:val="20"/>
        </w:rPr>
        <w:t xml:space="preserve"> </w:t>
      </w:r>
      <w:r>
        <w:rPr>
          <w:sz w:val="20"/>
        </w:rPr>
        <w:t>non-frivolous</w:t>
      </w:r>
      <w:r>
        <w:rPr>
          <w:spacing w:val="-1"/>
          <w:sz w:val="20"/>
        </w:rPr>
        <w:t xml:space="preserve"> </w:t>
      </w:r>
      <w:r>
        <w:rPr>
          <w:sz w:val="20"/>
        </w:rPr>
        <w:t>third</w:t>
      </w:r>
      <w:r>
        <w:rPr>
          <w:spacing w:val="-4"/>
          <w:sz w:val="20"/>
        </w:rPr>
        <w:t xml:space="preserve"> </w:t>
      </w:r>
      <w:r>
        <w:rPr>
          <w:sz w:val="20"/>
        </w:rPr>
        <w:t>party</w:t>
      </w:r>
      <w:r>
        <w:rPr>
          <w:spacing w:val="-4"/>
          <w:sz w:val="20"/>
        </w:rPr>
        <w:t xml:space="preserve"> </w:t>
      </w:r>
      <w:r>
        <w:rPr>
          <w:sz w:val="20"/>
        </w:rPr>
        <w:t>claims</w:t>
      </w:r>
      <w:r>
        <w:rPr>
          <w:spacing w:val="-4"/>
          <w:sz w:val="20"/>
        </w:rPr>
        <w:t xml:space="preserve"> </w:t>
      </w:r>
      <w:r>
        <w:rPr>
          <w:sz w:val="20"/>
        </w:rPr>
        <w:t>filed</w:t>
      </w:r>
      <w:r>
        <w:rPr>
          <w:spacing w:val="-3"/>
          <w:sz w:val="20"/>
        </w:rPr>
        <w:t xml:space="preserve"> </w:t>
      </w:r>
      <w:r>
        <w:rPr>
          <w:sz w:val="20"/>
        </w:rPr>
        <w:t>or</w:t>
      </w:r>
      <w:r>
        <w:rPr>
          <w:spacing w:val="-4"/>
          <w:sz w:val="20"/>
        </w:rPr>
        <w:t xml:space="preserve"> </w:t>
      </w:r>
      <w:r>
        <w:rPr>
          <w:sz w:val="20"/>
        </w:rPr>
        <w:t>reasonable</w:t>
      </w:r>
      <w:r>
        <w:rPr>
          <w:spacing w:val="-4"/>
          <w:sz w:val="20"/>
        </w:rPr>
        <w:t xml:space="preserve"> </w:t>
      </w:r>
      <w:r>
        <w:rPr>
          <w:sz w:val="20"/>
        </w:rPr>
        <w:t>evidence</w:t>
      </w:r>
      <w:r>
        <w:rPr>
          <w:spacing w:val="-2"/>
          <w:sz w:val="20"/>
        </w:rPr>
        <w:t xml:space="preserve"> </w:t>
      </w:r>
      <w:r>
        <w:rPr>
          <w:sz w:val="20"/>
        </w:rPr>
        <w:t>that</w:t>
      </w:r>
      <w:r>
        <w:rPr>
          <w:spacing w:val="-3"/>
          <w:sz w:val="20"/>
        </w:rPr>
        <w:t xml:space="preserve"> </w:t>
      </w:r>
      <w:r>
        <w:rPr>
          <w:sz w:val="20"/>
        </w:rPr>
        <w:t>a</w:t>
      </w:r>
      <w:r>
        <w:rPr>
          <w:spacing w:val="-3"/>
          <w:sz w:val="20"/>
        </w:rPr>
        <w:t xml:space="preserve"> </w:t>
      </w:r>
      <w:r>
        <w:rPr>
          <w:sz w:val="20"/>
        </w:rPr>
        <w:t>legitimate</w:t>
      </w:r>
      <w:r>
        <w:rPr>
          <w:spacing w:val="-3"/>
          <w:sz w:val="20"/>
        </w:rPr>
        <w:t xml:space="preserve"> </w:t>
      </w:r>
      <w:r>
        <w:rPr>
          <w:sz w:val="20"/>
        </w:rPr>
        <w:t xml:space="preserve">and non- frivolous claim will be filed; (vi) failure of Contractor to make timely payments for labor, equipment and materials; (vii) damage to Owner or a separate contractor; (viii) reasonable evidence that the Agreement cannot be completed for the unpaid </w:t>
      </w:r>
      <w:r>
        <w:rPr>
          <w:sz w:val="20"/>
        </w:rPr>
        <w:t>balance of the Agreement Price, (ix) failure to submit apprenticeship utilization reports, DBE utilization reports or updated construction schedule, or (x) punch lists not being addressed as project proceed (Real Time).</w:t>
      </w:r>
    </w:p>
    <w:p w14:paraId="08E87833" w14:textId="77777777" w:rsidR="004903FF" w:rsidRDefault="004903FF">
      <w:pPr>
        <w:pStyle w:val="BodyText"/>
        <w:spacing w:before="9"/>
      </w:pPr>
    </w:p>
    <w:p w14:paraId="5957F7CB" w14:textId="77777777" w:rsidR="004903FF" w:rsidRDefault="00EE29E9">
      <w:pPr>
        <w:pStyle w:val="ListParagraph"/>
        <w:numPr>
          <w:ilvl w:val="1"/>
          <w:numId w:val="5"/>
        </w:numPr>
        <w:tabs>
          <w:tab w:val="left" w:pos="1047"/>
          <w:tab w:val="left" w:pos="1579"/>
        </w:tabs>
        <w:ind w:right="153" w:hanging="389"/>
        <w:rPr>
          <w:sz w:val="20"/>
        </w:rPr>
      </w:pPr>
      <w:r>
        <w:rPr>
          <w:sz w:val="20"/>
        </w:rPr>
        <w:tab/>
      </w:r>
      <w:r>
        <w:rPr>
          <w:sz w:val="20"/>
        </w:rPr>
        <w:t>If Contractor's materialmen, suppliers, or subcontractors file a lien or other claim, or attempt to exercise any right or remedy against Owner, Owner’s interest in the Project Site, or the</w:t>
      </w:r>
      <w:r>
        <w:rPr>
          <w:spacing w:val="-3"/>
          <w:sz w:val="20"/>
        </w:rPr>
        <w:t xml:space="preserve"> </w:t>
      </w:r>
      <w:r>
        <w:rPr>
          <w:sz w:val="20"/>
        </w:rPr>
        <w:t>Project</w:t>
      </w:r>
      <w:r>
        <w:rPr>
          <w:spacing w:val="-3"/>
          <w:sz w:val="20"/>
        </w:rPr>
        <w:t xml:space="preserve"> </w:t>
      </w:r>
      <w:r>
        <w:rPr>
          <w:sz w:val="20"/>
        </w:rPr>
        <w:t>Site,</w:t>
      </w:r>
      <w:r>
        <w:rPr>
          <w:spacing w:val="-2"/>
          <w:sz w:val="20"/>
        </w:rPr>
        <w:t xml:space="preserve"> </w:t>
      </w:r>
      <w:r>
        <w:rPr>
          <w:sz w:val="20"/>
        </w:rPr>
        <w:t>Contractor</w:t>
      </w:r>
      <w:r>
        <w:rPr>
          <w:spacing w:val="-1"/>
          <w:sz w:val="20"/>
        </w:rPr>
        <w:t xml:space="preserve"> </w:t>
      </w:r>
      <w:r>
        <w:rPr>
          <w:sz w:val="20"/>
        </w:rPr>
        <w:t>shall</w:t>
      </w:r>
      <w:r>
        <w:rPr>
          <w:spacing w:val="-4"/>
          <w:sz w:val="20"/>
        </w:rPr>
        <w:t xml:space="preserve"> </w:t>
      </w:r>
      <w:r>
        <w:rPr>
          <w:sz w:val="20"/>
        </w:rPr>
        <w:t>immediately</w:t>
      </w:r>
      <w:r>
        <w:rPr>
          <w:spacing w:val="-4"/>
          <w:sz w:val="20"/>
        </w:rPr>
        <w:t xml:space="preserve"> </w:t>
      </w:r>
      <w:r>
        <w:rPr>
          <w:sz w:val="20"/>
        </w:rPr>
        <w:t>remove</w:t>
      </w:r>
      <w:r>
        <w:rPr>
          <w:spacing w:val="-2"/>
          <w:sz w:val="20"/>
        </w:rPr>
        <w:t xml:space="preserve"> </w:t>
      </w:r>
      <w:r>
        <w:rPr>
          <w:sz w:val="20"/>
        </w:rPr>
        <w:t>the</w:t>
      </w:r>
      <w:r>
        <w:rPr>
          <w:spacing w:val="-5"/>
          <w:sz w:val="20"/>
        </w:rPr>
        <w:t xml:space="preserve"> </w:t>
      </w:r>
      <w:r>
        <w:rPr>
          <w:sz w:val="20"/>
        </w:rPr>
        <w:t>lien</w:t>
      </w:r>
      <w:r>
        <w:rPr>
          <w:spacing w:val="-4"/>
          <w:sz w:val="20"/>
        </w:rPr>
        <w:t xml:space="preserve"> </w:t>
      </w:r>
      <w:r>
        <w:rPr>
          <w:sz w:val="20"/>
        </w:rPr>
        <w:t>or</w:t>
      </w:r>
      <w:r>
        <w:rPr>
          <w:spacing w:val="-4"/>
          <w:sz w:val="20"/>
        </w:rPr>
        <w:t xml:space="preserve"> </w:t>
      </w:r>
      <w:r>
        <w:rPr>
          <w:sz w:val="20"/>
        </w:rPr>
        <w:t>other</w:t>
      </w:r>
      <w:r>
        <w:rPr>
          <w:spacing w:val="-4"/>
          <w:sz w:val="20"/>
        </w:rPr>
        <w:t xml:space="preserve"> </w:t>
      </w:r>
      <w:r>
        <w:rPr>
          <w:sz w:val="20"/>
        </w:rPr>
        <w:t>claim,</w:t>
      </w:r>
      <w:r>
        <w:rPr>
          <w:spacing w:val="-3"/>
          <w:sz w:val="20"/>
        </w:rPr>
        <w:t xml:space="preserve"> </w:t>
      </w:r>
      <w:r>
        <w:rPr>
          <w:sz w:val="20"/>
        </w:rPr>
        <w:t>by</w:t>
      </w:r>
      <w:r>
        <w:rPr>
          <w:spacing w:val="-4"/>
          <w:sz w:val="20"/>
        </w:rPr>
        <w:t xml:space="preserve"> </w:t>
      </w:r>
      <w:r>
        <w:rPr>
          <w:sz w:val="20"/>
        </w:rPr>
        <w:t>payment,</w:t>
      </w:r>
      <w:r>
        <w:rPr>
          <w:spacing w:val="-2"/>
          <w:sz w:val="20"/>
        </w:rPr>
        <w:t xml:space="preserve"> </w:t>
      </w:r>
      <w:r>
        <w:rPr>
          <w:sz w:val="20"/>
        </w:rPr>
        <w:t>bond, or otherwise. If Contractor fails to act on the notice of lien or claim as outlined above within</w:t>
      </w:r>
    </w:p>
    <w:p w14:paraId="1ECA1A96" w14:textId="77777777" w:rsidR="004903FF" w:rsidRDefault="004903FF">
      <w:pPr>
        <w:rPr>
          <w:sz w:val="20"/>
        </w:rPr>
        <w:sectPr w:rsidR="004903FF">
          <w:pgSz w:w="12240" w:h="15840"/>
          <w:pgMar w:top="920" w:right="1300" w:bottom="1200" w:left="1300" w:header="0" w:footer="1010" w:gutter="0"/>
          <w:cols w:space="720"/>
        </w:sectPr>
      </w:pPr>
    </w:p>
    <w:p w14:paraId="4A6ABF4A" w14:textId="77777777" w:rsidR="004903FF" w:rsidRDefault="00EE29E9">
      <w:pPr>
        <w:pStyle w:val="BodyText"/>
        <w:spacing w:before="75"/>
        <w:ind w:left="1047" w:right="192"/>
      </w:pPr>
      <w:r>
        <w:lastRenderedPageBreak/>
        <w:t>thirty (30) days, the Owner may, in addition to its right to declare a material breach of this Agreement</w:t>
      </w:r>
      <w:r>
        <w:rPr>
          <w:spacing w:val="-5"/>
        </w:rPr>
        <w:t xml:space="preserve"> </w:t>
      </w:r>
      <w:r>
        <w:t>and</w:t>
      </w:r>
      <w:r>
        <w:rPr>
          <w:spacing w:val="-5"/>
        </w:rPr>
        <w:t xml:space="preserve"> </w:t>
      </w:r>
      <w:r>
        <w:t>exercise</w:t>
      </w:r>
      <w:r>
        <w:rPr>
          <w:spacing w:val="-2"/>
        </w:rPr>
        <w:t xml:space="preserve"> </w:t>
      </w:r>
      <w:r>
        <w:t>a</w:t>
      </w:r>
      <w:r>
        <w:t>ll</w:t>
      </w:r>
      <w:r>
        <w:rPr>
          <w:spacing w:val="-2"/>
        </w:rPr>
        <w:t xml:space="preserve"> </w:t>
      </w:r>
      <w:r>
        <w:t>rights</w:t>
      </w:r>
      <w:r>
        <w:rPr>
          <w:spacing w:val="-4"/>
        </w:rPr>
        <w:t xml:space="preserve"> </w:t>
      </w:r>
      <w:r>
        <w:t>and</w:t>
      </w:r>
      <w:r>
        <w:rPr>
          <w:spacing w:val="-5"/>
        </w:rPr>
        <w:t xml:space="preserve"> </w:t>
      </w:r>
      <w:r>
        <w:t>remedies,</w:t>
      </w:r>
      <w:r>
        <w:rPr>
          <w:spacing w:val="-2"/>
        </w:rPr>
        <w:t xml:space="preserve"> </w:t>
      </w:r>
      <w:r>
        <w:t>take</w:t>
      </w:r>
      <w:r>
        <w:rPr>
          <w:spacing w:val="-2"/>
        </w:rPr>
        <w:t xml:space="preserve"> </w:t>
      </w:r>
      <w:r>
        <w:t>whatever</w:t>
      </w:r>
      <w:r>
        <w:rPr>
          <w:spacing w:val="-2"/>
        </w:rPr>
        <w:t xml:space="preserve"> </w:t>
      </w:r>
      <w:r>
        <w:t>acts</w:t>
      </w:r>
      <w:r>
        <w:rPr>
          <w:spacing w:val="-4"/>
        </w:rPr>
        <w:t xml:space="preserve"> </w:t>
      </w:r>
      <w:r>
        <w:t>are</w:t>
      </w:r>
      <w:r>
        <w:rPr>
          <w:spacing w:val="-4"/>
        </w:rPr>
        <w:t xml:space="preserve"> </w:t>
      </w:r>
      <w:r>
        <w:t>necessary</w:t>
      </w:r>
      <w:r>
        <w:rPr>
          <w:spacing w:val="-4"/>
        </w:rPr>
        <w:t xml:space="preserve"> </w:t>
      </w:r>
      <w:r>
        <w:t>to</w:t>
      </w:r>
      <w:r>
        <w:rPr>
          <w:spacing w:val="-4"/>
        </w:rPr>
        <w:t xml:space="preserve"> </w:t>
      </w:r>
      <w:r>
        <w:t>remove the lien or resolve such claims and charge Contractor for the costs incurred.</w:t>
      </w:r>
    </w:p>
    <w:p w14:paraId="7C3948B4" w14:textId="77777777" w:rsidR="004903FF" w:rsidRDefault="004903FF">
      <w:pPr>
        <w:pStyle w:val="BodyText"/>
        <w:spacing w:before="9"/>
      </w:pPr>
    </w:p>
    <w:p w14:paraId="3CA724E4" w14:textId="77777777" w:rsidR="004903FF" w:rsidRDefault="00EE29E9">
      <w:pPr>
        <w:pStyle w:val="ListParagraph"/>
        <w:numPr>
          <w:ilvl w:val="1"/>
          <w:numId w:val="5"/>
        </w:numPr>
        <w:tabs>
          <w:tab w:val="left" w:pos="1047"/>
          <w:tab w:val="left" w:pos="1579"/>
        </w:tabs>
        <w:ind w:right="141" w:hanging="389"/>
        <w:rPr>
          <w:sz w:val="20"/>
        </w:rPr>
      </w:pPr>
      <w:r>
        <w:rPr>
          <w:sz w:val="20"/>
        </w:rPr>
        <w:tab/>
        <w:t>Final payment to Contractor is conditioned upon and subject to the approval of the Contract</w:t>
      </w:r>
      <w:r>
        <w:rPr>
          <w:spacing w:val="-1"/>
          <w:sz w:val="20"/>
        </w:rPr>
        <w:t xml:space="preserve"> </w:t>
      </w:r>
      <w:r>
        <w:rPr>
          <w:sz w:val="20"/>
        </w:rPr>
        <w:t>Work</w:t>
      </w:r>
      <w:r>
        <w:rPr>
          <w:spacing w:val="-4"/>
          <w:sz w:val="20"/>
        </w:rPr>
        <w:t xml:space="preserve"> </w:t>
      </w:r>
      <w:r>
        <w:rPr>
          <w:sz w:val="20"/>
        </w:rPr>
        <w:t>by</w:t>
      </w:r>
      <w:r>
        <w:rPr>
          <w:spacing w:val="-4"/>
          <w:sz w:val="20"/>
        </w:rPr>
        <w:t xml:space="preserve"> </w:t>
      </w:r>
      <w:r>
        <w:rPr>
          <w:sz w:val="20"/>
        </w:rPr>
        <w:t>Owner.</w:t>
      </w:r>
      <w:r>
        <w:rPr>
          <w:spacing w:val="-3"/>
          <w:sz w:val="20"/>
        </w:rPr>
        <w:t xml:space="preserve"> </w:t>
      </w:r>
      <w:r>
        <w:rPr>
          <w:sz w:val="20"/>
        </w:rPr>
        <w:t>As</w:t>
      </w:r>
      <w:r>
        <w:rPr>
          <w:spacing w:val="-2"/>
          <w:sz w:val="20"/>
        </w:rPr>
        <w:t xml:space="preserve"> </w:t>
      </w:r>
      <w:r>
        <w:rPr>
          <w:sz w:val="20"/>
        </w:rPr>
        <w:t>a</w:t>
      </w:r>
      <w:r>
        <w:rPr>
          <w:spacing w:val="-4"/>
          <w:sz w:val="20"/>
        </w:rPr>
        <w:t xml:space="preserve"> </w:t>
      </w:r>
      <w:r>
        <w:rPr>
          <w:sz w:val="20"/>
        </w:rPr>
        <w:t>condition</w:t>
      </w:r>
      <w:r>
        <w:rPr>
          <w:spacing w:val="-4"/>
          <w:sz w:val="20"/>
        </w:rPr>
        <w:t xml:space="preserve"> </w:t>
      </w:r>
      <w:r>
        <w:rPr>
          <w:sz w:val="20"/>
        </w:rPr>
        <w:t>of</w:t>
      </w:r>
      <w:r>
        <w:rPr>
          <w:spacing w:val="-3"/>
          <w:sz w:val="20"/>
        </w:rPr>
        <w:t xml:space="preserve"> </w:t>
      </w:r>
      <w:r>
        <w:rPr>
          <w:sz w:val="20"/>
        </w:rPr>
        <w:t>final</w:t>
      </w:r>
      <w:r>
        <w:rPr>
          <w:spacing w:val="-4"/>
          <w:sz w:val="20"/>
        </w:rPr>
        <w:t xml:space="preserve"> </w:t>
      </w:r>
      <w:r>
        <w:rPr>
          <w:sz w:val="20"/>
        </w:rPr>
        <w:t>payment,</w:t>
      </w:r>
      <w:r>
        <w:rPr>
          <w:spacing w:val="-3"/>
          <w:sz w:val="20"/>
        </w:rPr>
        <w:t xml:space="preserve"> </w:t>
      </w:r>
      <w:r>
        <w:rPr>
          <w:sz w:val="20"/>
        </w:rPr>
        <w:t>Contractor</w:t>
      </w:r>
      <w:r>
        <w:rPr>
          <w:spacing w:val="-4"/>
          <w:sz w:val="20"/>
        </w:rPr>
        <w:t xml:space="preserve"> </w:t>
      </w:r>
      <w:r>
        <w:rPr>
          <w:sz w:val="20"/>
        </w:rPr>
        <w:t>shall</w:t>
      </w:r>
      <w:r>
        <w:rPr>
          <w:spacing w:val="-4"/>
          <w:sz w:val="20"/>
        </w:rPr>
        <w:t xml:space="preserve"> </w:t>
      </w:r>
      <w:r>
        <w:rPr>
          <w:sz w:val="20"/>
        </w:rPr>
        <w:t>provide</w:t>
      </w:r>
      <w:r>
        <w:rPr>
          <w:spacing w:val="-3"/>
          <w:sz w:val="20"/>
        </w:rPr>
        <w:t xml:space="preserve"> </w:t>
      </w:r>
      <w:r>
        <w:rPr>
          <w:sz w:val="20"/>
        </w:rPr>
        <w:t>to</w:t>
      </w:r>
      <w:r>
        <w:rPr>
          <w:spacing w:val="-4"/>
          <w:sz w:val="20"/>
        </w:rPr>
        <w:t xml:space="preserve"> </w:t>
      </w:r>
      <w:r>
        <w:rPr>
          <w:sz w:val="20"/>
        </w:rPr>
        <w:t>Owner</w:t>
      </w:r>
      <w:r>
        <w:rPr>
          <w:spacing w:val="-4"/>
          <w:sz w:val="20"/>
        </w:rPr>
        <w:t xml:space="preserve"> </w:t>
      </w:r>
      <w:r>
        <w:rPr>
          <w:sz w:val="20"/>
        </w:rPr>
        <w:t>"as built" drawings of the finished Project and all warranties, operating instructions and manuals and an agreement to hold Owner harmless from all claims, all in forms acceptable to Owner.</w:t>
      </w:r>
      <w:r>
        <w:rPr>
          <w:sz w:val="20"/>
        </w:rPr>
        <w:t xml:space="preserve"> Contractor also shall provide to Owner a lien waiver for labor and materials furnished by Contractor, its</w:t>
      </w:r>
      <w:r>
        <w:rPr>
          <w:spacing w:val="-3"/>
          <w:sz w:val="20"/>
        </w:rPr>
        <w:t xml:space="preserve"> </w:t>
      </w:r>
      <w:r>
        <w:rPr>
          <w:sz w:val="20"/>
        </w:rPr>
        <w:t>subcontractors</w:t>
      </w:r>
      <w:r>
        <w:rPr>
          <w:spacing w:val="-1"/>
          <w:sz w:val="20"/>
        </w:rPr>
        <w:t xml:space="preserve"> </w:t>
      </w:r>
      <w:r>
        <w:rPr>
          <w:sz w:val="20"/>
        </w:rPr>
        <w:t>and</w:t>
      </w:r>
      <w:r>
        <w:rPr>
          <w:spacing w:val="-3"/>
          <w:sz w:val="20"/>
        </w:rPr>
        <w:t xml:space="preserve"> </w:t>
      </w:r>
      <w:r>
        <w:rPr>
          <w:sz w:val="20"/>
        </w:rPr>
        <w:t>suppliers</w:t>
      </w:r>
      <w:r>
        <w:rPr>
          <w:spacing w:val="-1"/>
          <w:sz w:val="20"/>
        </w:rPr>
        <w:t xml:space="preserve"> </w:t>
      </w:r>
      <w:r>
        <w:rPr>
          <w:sz w:val="20"/>
        </w:rPr>
        <w:t>and</w:t>
      </w:r>
      <w:r>
        <w:rPr>
          <w:spacing w:val="-3"/>
          <w:sz w:val="20"/>
        </w:rPr>
        <w:t xml:space="preserve"> </w:t>
      </w:r>
      <w:r>
        <w:rPr>
          <w:sz w:val="20"/>
        </w:rPr>
        <w:t>from</w:t>
      </w:r>
      <w:r>
        <w:rPr>
          <w:spacing w:val="-2"/>
          <w:sz w:val="20"/>
        </w:rPr>
        <w:t xml:space="preserve"> </w:t>
      </w:r>
      <w:r>
        <w:rPr>
          <w:sz w:val="20"/>
        </w:rPr>
        <w:t>all</w:t>
      </w:r>
      <w:r>
        <w:rPr>
          <w:spacing w:val="-3"/>
          <w:sz w:val="20"/>
        </w:rPr>
        <w:t xml:space="preserve"> </w:t>
      </w:r>
      <w:r>
        <w:rPr>
          <w:sz w:val="20"/>
        </w:rPr>
        <w:t>lower</w:t>
      </w:r>
      <w:r>
        <w:rPr>
          <w:spacing w:val="-3"/>
          <w:sz w:val="20"/>
        </w:rPr>
        <w:t xml:space="preserve"> </w:t>
      </w:r>
      <w:r>
        <w:rPr>
          <w:sz w:val="20"/>
        </w:rPr>
        <w:t>tier</w:t>
      </w:r>
      <w:r>
        <w:rPr>
          <w:spacing w:val="-3"/>
          <w:sz w:val="20"/>
        </w:rPr>
        <w:t xml:space="preserve"> </w:t>
      </w:r>
      <w:r>
        <w:rPr>
          <w:sz w:val="20"/>
        </w:rPr>
        <w:t>subcontractors</w:t>
      </w:r>
      <w:r>
        <w:rPr>
          <w:spacing w:val="-3"/>
          <w:sz w:val="20"/>
        </w:rPr>
        <w:t xml:space="preserve"> </w:t>
      </w:r>
      <w:r>
        <w:rPr>
          <w:sz w:val="20"/>
        </w:rPr>
        <w:t>and</w:t>
      </w:r>
      <w:r>
        <w:rPr>
          <w:spacing w:val="-4"/>
          <w:sz w:val="20"/>
        </w:rPr>
        <w:t xml:space="preserve"> </w:t>
      </w:r>
      <w:r>
        <w:rPr>
          <w:sz w:val="20"/>
        </w:rPr>
        <w:t>suppliers who</w:t>
      </w:r>
      <w:r>
        <w:rPr>
          <w:spacing w:val="-3"/>
          <w:sz w:val="20"/>
        </w:rPr>
        <w:t xml:space="preserve"> </w:t>
      </w:r>
      <w:r>
        <w:rPr>
          <w:sz w:val="20"/>
        </w:rPr>
        <w:t>have</w:t>
      </w:r>
      <w:r>
        <w:rPr>
          <w:spacing w:val="-2"/>
          <w:sz w:val="20"/>
        </w:rPr>
        <w:t xml:space="preserve"> </w:t>
      </w:r>
      <w:r>
        <w:rPr>
          <w:sz w:val="20"/>
        </w:rPr>
        <w:t>served preliminary</w:t>
      </w:r>
      <w:r>
        <w:rPr>
          <w:spacing w:val="-2"/>
          <w:sz w:val="20"/>
        </w:rPr>
        <w:t xml:space="preserve"> </w:t>
      </w:r>
      <w:r>
        <w:rPr>
          <w:sz w:val="20"/>
        </w:rPr>
        <w:t>lien</w:t>
      </w:r>
      <w:r>
        <w:rPr>
          <w:spacing w:val="-2"/>
          <w:sz w:val="20"/>
        </w:rPr>
        <w:t xml:space="preserve"> </w:t>
      </w:r>
      <w:r>
        <w:rPr>
          <w:sz w:val="20"/>
        </w:rPr>
        <w:t>notices</w:t>
      </w:r>
      <w:r>
        <w:rPr>
          <w:spacing w:val="-2"/>
          <w:sz w:val="20"/>
        </w:rPr>
        <w:t xml:space="preserve"> </w:t>
      </w:r>
      <w:r>
        <w:rPr>
          <w:sz w:val="20"/>
        </w:rPr>
        <w:t>on</w:t>
      </w:r>
      <w:r>
        <w:rPr>
          <w:spacing w:val="-2"/>
          <w:sz w:val="20"/>
        </w:rPr>
        <w:t xml:space="preserve"> </w:t>
      </w:r>
      <w:r>
        <w:rPr>
          <w:sz w:val="20"/>
        </w:rPr>
        <w:t>Owner or Contractor.</w:t>
      </w:r>
      <w:r>
        <w:rPr>
          <w:spacing w:val="40"/>
          <w:sz w:val="20"/>
        </w:rPr>
        <w:t xml:space="preserve"> </w:t>
      </w:r>
      <w:r>
        <w:rPr>
          <w:sz w:val="20"/>
        </w:rPr>
        <w:t>Th</w:t>
      </w:r>
      <w:r>
        <w:rPr>
          <w:sz w:val="20"/>
        </w:rPr>
        <w:t>e</w:t>
      </w:r>
      <w:r>
        <w:rPr>
          <w:spacing w:val="-3"/>
          <w:sz w:val="20"/>
        </w:rPr>
        <w:t xml:space="preserve"> </w:t>
      </w:r>
      <w:r>
        <w:rPr>
          <w:sz w:val="20"/>
        </w:rPr>
        <w:t>Contractor</w:t>
      </w:r>
      <w:r>
        <w:rPr>
          <w:spacing w:val="-2"/>
          <w:sz w:val="20"/>
        </w:rPr>
        <w:t xml:space="preserve"> </w:t>
      </w:r>
      <w:r>
        <w:rPr>
          <w:sz w:val="20"/>
        </w:rPr>
        <w:t>shall</w:t>
      </w:r>
      <w:r>
        <w:rPr>
          <w:spacing w:val="-2"/>
          <w:sz w:val="20"/>
        </w:rPr>
        <w:t xml:space="preserve"> </w:t>
      </w:r>
      <w:r>
        <w:rPr>
          <w:sz w:val="20"/>
        </w:rPr>
        <w:t>provide consent of the Surety Company as well.</w:t>
      </w:r>
    </w:p>
    <w:p w14:paraId="733F1046" w14:textId="77777777" w:rsidR="004903FF" w:rsidRDefault="004903FF">
      <w:pPr>
        <w:pStyle w:val="BodyText"/>
        <w:spacing w:before="11"/>
      </w:pPr>
    </w:p>
    <w:p w14:paraId="55603847" w14:textId="77777777" w:rsidR="004903FF" w:rsidRDefault="00EE29E9">
      <w:pPr>
        <w:pStyle w:val="BodyText"/>
        <w:ind w:left="1047" w:right="19"/>
      </w:pPr>
      <w:r>
        <w:t>Acceptance of final payment shall act as a waiver and release of any and all claims by Contractor,</w:t>
      </w:r>
      <w:r>
        <w:rPr>
          <w:spacing w:val="-2"/>
        </w:rPr>
        <w:t xml:space="preserve"> </w:t>
      </w:r>
      <w:r>
        <w:t>except</w:t>
      </w:r>
      <w:r>
        <w:rPr>
          <w:spacing w:val="-4"/>
        </w:rPr>
        <w:t xml:space="preserve"> </w:t>
      </w:r>
      <w:r>
        <w:t>unknown</w:t>
      </w:r>
      <w:r>
        <w:rPr>
          <w:spacing w:val="-5"/>
        </w:rPr>
        <w:t xml:space="preserve"> </w:t>
      </w:r>
      <w:r>
        <w:t>claims</w:t>
      </w:r>
      <w:r>
        <w:rPr>
          <w:spacing w:val="-5"/>
        </w:rPr>
        <w:t xml:space="preserve"> </w:t>
      </w:r>
      <w:r>
        <w:t>for</w:t>
      </w:r>
      <w:r>
        <w:rPr>
          <w:spacing w:val="-2"/>
        </w:rPr>
        <w:t xml:space="preserve"> </w:t>
      </w:r>
      <w:r>
        <w:t>personal</w:t>
      </w:r>
      <w:r>
        <w:rPr>
          <w:spacing w:val="-5"/>
        </w:rPr>
        <w:t xml:space="preserve"> </w:t>
      </w:r>
      <w:r>
        <w:t>injury</w:t>
      </w:r>
      <w:r>
        <w:rPr>
          <w:spacing w:val="-3"/>
        </w:rPr>
        <w:t xml:space="preserve"> </w:t>
      </w:r>
      <w:r>
        <w:t>or</w:t>
      </w:r>
      <w:r>
        <w:rPr>
          <w:spacing w:val="-5"/>
        </w:rPr>
        <w:t xml:space="preserve"> </w:t>
      </w:r>
      <w:r>
        <w:t>property</w:t>
      </w:r>
      <w:r>
        <w:rPr>
          <w:spacing w:val="-3"/>
        </w:rPr>
        <w:t xml:space="preserve"> </w:t>
      </w:r>
      <w:r>
        <w:t>damage</w:t>
      </w:r>
      <w:r>
        <w:rPr>
          <w:spacing w:val="-6"/>
        </w:rPr>
        <w:t xml:space="preserve"> </w:t>
      </w:r>
      <w:r>
        <w:t>caused</w:t>
      </w:r>
      <w:r>
        <w:rPr>
          <w:spacing w:val="-3"/>
        </w:rPr>
        <w:t xml:space="preserve"> </w:t>
      </w:r>
      <w:r>
        <w:t>by</w:t>
      </w:r>
      <w:r>
        <w:rPr>
          <w:spacing w:val="-5"/>
        </w:rPr>
        <w:t xml:space="preserve"> </w:t>
      </w:r>
      <w:r>
        <w:t>Owner.</w:t>
      </w:r>
    </w:p>
    <w:p w14:paraId="675BD687" w14:textId="77777777" w:rsidR="004903FF" w:rsidRDefault="004903FF">
      <w:pPr>
        <w:pStyle w:val="BodyText"/>
        <w:spacing w:before="11"/>
      </w:pPr>
    </w:p>
    <w:p w14:paraId="4941F7F9" w14:textId="77777777" w:rsidR="004903FF" w:rsidRDefault="00EE29E9">
      <w:pPr>
        <w:pStyle w:val="ListParagraph"/>
        <w:numPr>
          <w:ilvl w:val="1"/>
          <w:numId w:val="5"/>
        </w:numPr>
        <w:tabs>
          <w:tab w:val="left" w:pos="1039"/>
          <w:tab w:val="left" w:pos="1579"/>
        </w:tabs>
        <w:ind w:left="1039" w:right="171" w:hanging="385"/>
        <w:rPr>
          <w:sz w:val="20"/>
        </w:rPr>
      </w:pPr>
      <w:r>
        <w:rPr>
          <w:sz w:val="20"/>
        </w:rPr>
        <w:t>Final payment by the Owner shall in no way relieve the Contractor for liability for its obligations</w:t>
      </w:r>
      <w:r>
        <w:rPr>
          <w:spacing w:val="-3"/>
          <w:sz w:val="20"/>
        </w:rPr>
        <w:t xml:space="preserve"> </w:t>
      </w:r>
      <w:r>
        <w:rPr>
          <w:sz w:val="20"/>
        </w:rPr>
        <w:t>to</w:t>
      </w:r>
      <w:r>
        <w:rPr>
          <w:spacing w:val="-4"/>
          <w:sz w:val="20"/>
        </w:rPr>
        <w:t xml:space="preserve"> </w:t>
      </w:r>
      <w:r>
        <w:rPr>
          <w:sz w:val="20"/>
        </w:rPr>
        <w:t>repair</w:t>
      </w:r>
      <w:r>
        <w:rPr>
          <w:spacing w:val="-3"/>
          <w:sz w:val="20"/>
        </w:rPr>
        <w:t xml:space="preserve"> </w:t>
      </w:r>
      <w:r>
        <w:rPr>
          <w:sz w:val="20"/>
        </w:rPr>
        <w:t>or</w:t>
      </w:r>
      <w:r>
        <w:rPr>
          <w:spacing w:val="-3"/>
          <w:sz w:val="20"/>
        </w:rPr>
        <w:t xml:space="preserve"> </w:t>
      </w:r>
      <w:r>
        <w:rPr>
          <w:sz w:val="20"/>
        </w:rPr>
        <w:t>replace</w:t>
      </w:r>
      <w:r>
        <w:rPr>
          <w:spacing w:val="-3"/>
          <w:sz w:val="20"/>
        </w:rPr>
        <w:t xml:space="preserve"> </w:t>
      </w:r>
      <w:r>
        <w:rPr>
          <w:sz w:val="20"/>
        </w:rPr>
        <w:t>faulty</w:t>
      </w:r>
      <w:r>
        <w:rPr>
          <w:spacing w:val="-3"/>
          <w:sz w:val="20"/>
        </w:rPr>
        <w:t xml:space="preserve"> </w:t>
      </w:r>
      <w:r>
        <w:rPr>
          <w:sz w:val="20"/>
        </w:rPr>
        <w:t>or</w:t>
      </w:r>
      <w:r>
        <w:rPr>
          <w:spacing w:val="-3"/>
          <w:sz w:val="20"/>
        </w:rPr>
        <w:t xml:space="preserve"> </w:t>
      </w:r>
      <w:r>
        <w:rPr>
          <w:sz w:val="20"/>
        </w:rPr>
        <w:t>defective</w:t>
      </w:r>
      <w:r>
        <w:rPr>
          <w:spacing w:val="-4"/>
          <w:sz w:val="20"/>
        </w:rPr>
        <w:t xml:space="preserve"> </w:t>
      </w:r>
      <w:r>
        <w:rPr>
          <w:sz w:val="20"/>
        </w:rPr>
        <w:t>Contract</w:t>
      </w:r>
      <w:r>
        <w:rPr>
          <w:spacing w:val="-2"/>
          <w:sz w:val="20"/>
        </w:rPr>
        <w:t xml:space="preserve"> </w:t>
      </w:r>
      <w:r>
        <w:rPr>
          <w:sz w:val="20"/>
        </w:rPr>
        <w:t>Work</w:t>
      </w:r>
      <w:r>
        <w:rPr>
          <w:spacing w:val="-1"/>
          <w:sz w:val="20"/>
        </w:rPr>
        <w:t xml:space="preserve"> </w:t>
      </w:r>
      <w:r>
        <w:rPr>
          <w:sz w:val="20"/>
        </w:rPr>
        <w:t>discovered</w:t>
      </w:r>
      <w:r>
        <w:rPr>
          <w:spacing w:val="-3"/>
          <w:sz w:val="20"/>
        </w:rPr>
        <w:t xml:space="preserve"> </w:t>
      </w:r>
      <w:r>
        <w:rPr>
          <w:sz w:val="20"/>
        </w:rPr>
        <w:t>after</w:t>
      </w:r>
      <w:r>
        <w:rPr>
          <w:spacing w:val="-3"/>
          <w:sz w:val="20"/>
        </w:rPr>
        <w:t xml:space="preserve"> </w:t>
      </w:r>
      <w:r>
        <w:rPr>
          <w:sz w:val="20"/>
        </w:rPr>
        <w:t>final</w:t>
      </w:r>
      <w:r>
        <w:rPr>
          <w:spacing w:val="-4"/>
          <w:sz w:val="20"/>
        </w:rPr>
        <w:t xml:space="preserve"> </w:t>
      </w:r>
      <w:r>
        <w:rPr>
          <w:sz w:val="20"/>
        </w:rPr>
        <w:t>payment. All such defenses Contractor may have to such claims are preserved.</w:t>
      </w:r>
    </w:p>
    <w:p w14:paraId="02D2D9C3" w14:textId="77777777" w:rsidR="004903FF" w:rsidRDefault="004903FF">
      <w:pPr>
        <w:pStyle w:val="BodyText"/>
        <w:spacing w:before="9"/>
      </w:pPr>
    </w:p>
    <w:p w14:paraId="6DF8BA32" w14:textId="77777777" w:rsidR="004903FF" w:rsidRDefault="00EE29E9">
      <w:pPr>
        <w:pStyle w:val="Heading5"/>
        <w:numPr>
          <w:ilvl w:val="0"/>
          <w:numId w:val="16"/>
        </w:numPr>
        <w:tabs>
          <w:tab w:val="left" w:pos="859"/>
        </w:tabs>
        <w:ind w:hanging="720"/>
        <w:jc w:val="left"/>
      </w:pPr>
      <w:r>
        <w:t>RIGHTS</w:t>
      </w:r>
      <w:r>
        <w:rPr>
          <w:spacing w:val="-8"/>
        </w:rPr>
        <w:t xml:space="preserve"> </w:t>
      </w:r>
      <w:r>
        <w:t>AND</w:t>
      </w:r>
      <w:r>
        <w:rPr>
          <w:spacing w:val="-7"/>
        </w:rPr>
        <w:t xml:space="preserve"> </w:t>
      </w:r>
      <w:r>
        <w:rPr>
          <w:spacing w:val="-2"/>
        </w:rPr>
        <w:t>REMEDIES</w:t>
      </w:r>
    </w:p>
    <w:p w14:paraId="7A0BFE62" w14:textId="77777777" w:rsidR="004903FF" w:rsidRDefault="004903FF">
      <w:pPr>
        <w:pStyle w:val="BodyText"/>
        <w:spacing w:before="10"/>
        <w:rPr>
          <w:b/>
        </w:rPr>
      </w:pPr>
    </w:p>
    <w:p w14:paraId="392AEDDD" w14:textId="77777777" w:rsidR="004903FF" w:rsidRDefault="00EE29E9">
      <w:pPr>
        <w:pStyle w:val="BodyText"/>
        <w:tabs>
          <w:tab w:val="left" w:pos="1579"/>
        </w:tabs>
        <w:ind w:left="1039" w:right="270" w:hanging="385"/>
      </w:pPr>
      <w:r>
        <w:rPr>
          <w:spacing w:val="-4"/>
        </w:rPr>
        <w:t>13.1</w:t>
      </w:r>
      <w:r>
        <w:tab/>
        <w:t>Duties and obligations imposed by this Agreement and rights and remedies available hereunder</w:t>
      </w:r>
      <w:r>
        <w:rPr>
          <w:spacing w:val="-3"/>
        </w:rPr>
        <w:t xml:space="preserve"> </w:t>
      </w:r>
      <w:r>
        <w:t>shall</w:t>
      </w:r>
      <w:r>
        <w:rPr>
          <w:spacing w:val="-4"/>
        </w:rPr>
        <w:t xml:space="preserve"> </w:t>
      </w:r>
      <w:r>
        <w:t>be</w:t>
      </w:r>
      <w:r>
        <w:rPr>
          <w:spacing w:val="-3"/>
        </w:rPr>
        <w:t xml:space="preserve"> </w:t>
      </w:r>
      <w:r>
        <w:t>in</w:t>
      </w:r>
      <w:r>
        <w:rPr>
          <w:spacing w:val="-1"/>
        </w:rPr>
        <w:t xml:space="preserve"> </w:t>
      </w:r>
      <w:r>
        <w:t>addition</w:t>
      </w:r>
      <w:r>
        <w:rPr>
          <w:spacing w:val="-4"/>
        </w:rPr>
        <w:t xml:space="preserve"> </w:t>
      </w:r>
      <w:r>
        <w:t>to</w:t>
      </w:r>
      <w:r>
        <w:rPr>
          <w:spacing w:val="-3"/>
        </w:rPr>
        <w:t xml:space="preserve"> </w:t>
      </w:r>
      <w:r>
        <w:t>and</w:t>
      </w:r>
      <w:r>
        <w:rPr>
          <w:spacing w:val="-3"/>
        </w:rPr>
        <w:t xml:space="preserve"> </w:t>
      </w:r>
      <w:r>
        <w:t>not</w:t>
      </w:r>
      <w:r>
        <w:rPr>
          <w:spacing w:val="-2"/>
        </w:rPr>
        <w:t xml:space="preserve"> </w:t>
      </w:r>
      <w:r>
        <w:t>a</w:t>
      </w:r>
      <w:r>
        <w:rPr>
          <w:spacing w:val="-2"/>
        </w:rPr>
        <w:t xml:space="preserve"> </w:t>
      </w:r>
      <w:r>
        <w:t>limitation</w:t>
      </w:r>
      <w:r>
        <w:rPr>
          <w:spacing w:val="-3"/>
        </w:rPr>
        <w:t xml:space="preserve"> </w:t>
      </w:r>
      <w:r>
        <w:t>of duties,</w:t>
      </w:r>
      <w:r>
        <w:rPr>
          <w:spacing w:val="-2"/>
        </w:rPr>
        <w:t xml:space="preserve"> </w:t>
      </w:r>
      <w:r>
        <w:t>obligations,</w:t>
      </w:r>
      <w:r>
        <w:rPr>
          <w:spacing w:val="-2"/>
        </w:rPr>
        <w:t xml:space="preserve"> </w:t>
      </w:r>
      <w:r>
        <w:t>rights</w:t>
      </w:r>
      <w:r>
        <w:rPr>
          <w:spacing w:val="-3"/>
        </w:rPr>
        <w:t xml:space="preserve"> </w:t>
      </w:r>
      <w:r>
        <w:t>and</w:t>
      </w:r>
      <w:r>
        <w:rPr>
          <w:spacing w:val="-4"/>
        </w:rPr>
        <w:t xml:space="preserve"> </w:t>
      </w:r>
      <w:r>
        <w:t>remedies otherwise imposed or available at law or in equi</w:t>
      </w:r>
      <w:r>
        <w:t>ty.</w:t>
      </w:r>
    </w:p>
    <w:p w14:paraId="3EF3FF4B" w14:textId="77777777" w:rsidR="004903FF" w:rsidRDefault="004903FF">
      <w:pPr>
        <w:pStyle w:val="BodyText"/>
        <w:spacing w:before="9"/>
      </w:pPr>
    </w:p>
    <w:p w14:paraId="3195A914" w14:textId="77777777" w:rsidR="004903FF" w:rsidRDefault="00EE29E9">
      <w:pPr>
        <w:pStyle w:val="Heading5"/>
        <w:numPr>
          <w:ilvl w:val="0"/>
          <w:numId w:val="16"/>
        </w:numPr>
        <w:tabs>
          <w:tab w:val="left" w:pos="859"/>
        </w:tabs>
        <w:ind w:hanging="720"/>
        <w:jc w:val="left"/>
      </w:pPr>
      <w:r>
        <w:rPr>
          <w:spacing w:val="-2"/>
        </w:rPr>
        <w:t>DISPUTES</w:t>
      </w:r>
    </w:p>
    <w:p w14:paraId="55842D05" w14:textId="77777777" w:rsidR="004903FF" w:rsidRDefault="004903FF">
      <w:pPr>
        <w:pStyle w:val="BodyText"/>
        <w:spacing w:before="10"/>
        <w:rPr>
          <w:b/>
        </w:rPr>
      </w:pPr>
    </w:p>
    <w:p w14:paraId="4AC000F7" w14:textId="77777777" w:rsidR="004903FF" w:rsidRDefault="00EE29E9">
      <w:pPr>
        <w:pStyle w:val="ListParagraph"/>
        <w:numPr>
          <w:ilvl w:val="1"/>
          <w:numId w:val="4"/>
        </w:numPr>
        <w:tabs>
          <w:tab w:val="left" w:pos="1039"/>
          <w:tab w:val="left" w:pos="1579"/>
        </w:tabs>
        <w:spacing w:before="1"/>
        <w:ind w:right="677" w:hanging="385"/>
        <w:rPr>
          <w:sz w:val="20"/>
        </w:rPr>
      </w:pPr>
      <w:r>
        <w:rPr>
          <w:sz w:val="20"/>
        </w:rPr>
        <w:t>Disputes to be resolved in accordance with the Rhode Island General Law Tittle 37, Chapter 37-16.</w:t>
      </w:r>
    </w:p>
    <w:p w14:paraId="42F1F001" w14:textId="77777777" w:rsidR="004903FF" w:rsidRDefault="004903FF">
      <w:pPr>
        <w:pStyle w:val="BodyText"/>
        <w:spacing w:before="10"/>
      </w:pPr>
    </w:p>
    <w:p w14:paraId="56911BE5" w14:textId="77777777" w:rsidR="004903FF" w:rsidRDefault="00EE29E9">
      <w:pPr>
        <w:pStyle w:val="ListParagraph"/>
        <w:numPr>
          <w:ilvl w:val="1"/>
          <w:numId w:val="4"/>
        </w:numPr>
        <w:tabs>
          <w:tab w:val="left" w:pos="1039"/>
          <w:tab w:val="left" w:pos="1579"/>
        </w:tabs>
        <w:ind w:right="154" w:hanging="385"/>
        <w:rPr>
          <w:sz w:val="20"/>
        </w:rPr>
      </w:pPr>
      <w:r>
        <w:rPr>
          <w:sz w:val="20"/>
        </w:rPr>
        <w:t>All</w:t>
      </w:r>
      <w:r>
        <w:rPr>
          <w:spacing w:val="30"/>
          <w:sz w:val="20"/>
        </w:rPr>
        <w:t xml:space="preserve"> </w:t>
      </w:r>
      <w:r>
        <w:rPr>
          <w:sz w:val="20"/>
        </w:rPr>
        <w:t>claims,</w:t>
      </w:r>
      <w:r>
        <w:rPr>
          <w:spacing w:val="36"/>
          <w:sz w:val="20"/>
        </w:rPr>
        <w:t xml:space="preserve"> </w:t>
      </w:r>
      <w:r>
        <w:rPr>
          <w:sz w:val="20"/>
        </w:rPr>
        <w:t>disputes,</w:t>
      </w:r>
      <w:r>
        <w:rPr>
          <w:spacing w:val="33"/>
          <w:sz w:val="20"/>
        </w:rPr>
        <w:t xml:space="preserve"> </w:t>
      </w:r>
      <w:r>
        <w:rPr>
          <w:sz w:val="20"/>
        </w:rPr>
        <w:t>and</w:t>
      </w:r>
      <w:r>
        <w:rPr>
          <w:spacing w:val="32"/>
          <w:sz w:val="20"/>
        </w:rPr>
        <w:t xml:space="preserve"> </w:t>
      </w:r>
      <w:r>
        <w:rPr>
          <w:sz w:val="20"/>
        </w:rPr>
        <w:t>other</w:t>
      </w:r>
      <w:r>
        <w:rPr>
          <w:spacing w:val="32"/>
          <w:sz w:val="20"/>
        </w:rPr>
        <w:t xml:space="preserve"> </w:t>
      </w:r>
      <w:r>
        <w:rPr>
          <w:sz w:val="20"/>
        </w:rPr>
        <w:t>matters</w:t>
      </w:r>
      <w:r>
        <w:rPr>
          <w:spacing w:val="35"/>
          <w:sz w:val="20"/>
        </w:rPr>
        <w:t xml:space="preserve"> </w:t>
      </w:r>
      <w:r>
        <w:rPr>
          <w:sz w:val="20"/>
        </w:rPr>
        <w:t>in</w:t>
      </w:r>
      <w:r>
        <w:rPr>
          <w:spacing w:val="35"/>
          <w:sz w:val="20"/>
        </w:rPr>
        <w:t xml:space="preserve"> </w:t>
      </w:r>
      <w:r>
        <w:rPr>
          <w:sz w:val="20"/>
        </w:rPr>
        <w:t>question</w:t>
      </w:r>
      <w:r>
        <w:rPr>
          <w:spacing w:val="32"/>
          <w:sz w:val="20"/>
        </w:rPr>
        <w:t xml:space="preserve"> </w:t>
      </w:r>
      <w:r>
        <w:rPr>
          <w:sz w:val="20"/>
        </w:rPr>
        <w:t>arising</w:t>
      </w:r>
      <w:r>
        <w:rPr>
          <w:spacing w:val="35"/>
          <w:sz w:val="20"/>
        </w:rPr>
        <w:t xml:space="preserve"> </w:t>
      </w:r>
      <w:r>
        <w:rPr>
          <w:sz w:val="20"/>
        </w:rPr>
        <w:t>out</w:t>
      </w:r>
      <w:r>
        <w:rPr>
          <w:spacing w:val="35"/>
          <w:sz w:val="20"/>
        </w:rPr>
        <w:t xml:space="preserve"> </w:t>
      </w:r>
      <w:r>
        <w:rPr>
          <w:sz w:val="20"/>
        </w:rPr>
        <w:t>of</w:t>
      </w:r>
      <w:r>
        <w:rPr>
          <w:spacing w:val="30"/>
          <w:sz w:val="20"/>
        </w:rPr>
        <w:t xml:space="preserve"> </w:t>
      </w:r>
      <w:r>
        <w:rPr>
          <w:sz w:val="20"/>
        </w:rPr>
        <w:t>or</w:t>
      </w:r>
      <w:r>
        <w:rPr>
          <w:spacing w:val="32"/>
          <w:sz w:val="20"/>
        </w:rPr>
        <w:t xml:space="preserve"> </w:t>
      </w:r>
      <w:r>
        <w:rPr>
          <w:sz w:val="20"/>
        </w:rPr>
        <w:t>relating</w:t>
      </w:r>
      <w:r>
        <w:rPr>
          <w:spacing w:val="32"/>
          <w:sz w:val="20"/>
        </w:rPr>
        <w:t xml:space="preserve"> </w:t>
      </w:r>
      <w:r>
        <w:rPr>
          <w:sz w:val="20"/>
        </w:rPr>
        <w:t>to</w:t>
      </w:r>
      <w:r>
        <w:rPr>
          <w:spacing w:val="33"/>
          <w:sz w:val="20"/>
        </w:rPr>
        <w:t xml:space="preserve"> </w:t>
      </w:r>
      <w:r>
        <w:rPr>
          <w:sz w:val="20"/>
        </w:rPr>
        <w:t>this</w:t>
      </w:r>
      <w:r>
        <w:rPr>
          <w:spacing w:val="36"/>
          <w:sz w:val="20"/>
        </w:rPr>
        <w:t xml:space="preserve"> </w:t>
      </w:r>
      <w:r>
        <w:rPr>
          <w:sz w:val="20"/>
        </w:rPr>
        <w:t>contract or</w:t>
      </w:r>
      <w:r>
        <w:rPr>
          <w:spacing w:val="-3"/>
          <w:sz w:val="20"/>
        </w:rPr>
        <w:t xml:space="preserve"> </w:t>
      </w:r>
      <w:r>
        <w:rPr>
          <w:sz w:val="20"/>
        </w:rPr>
        <w:t>the</w:t>
      </w:r>
      <w:r>
        <w:rPr>
          <w:spacing w:val="-1"/>
          <w:sz w:val="20"/>
        </w:rPr>
        <w:t xml:space="preserve"> </w:t>
      </w:r>
      <w:r>
        <w:rPr>
          <w:sz w:val="20"/>
        </w:rPr>
        <w:t>performance or</w:t>
      </w:r>
      <w:r>
        <w:rPr>
          <w:spacing w:val="-3"/>
          <w:sz w:val="20"/>
        </w:rPr>
        <w:t xml:space="preserve"> </w:t>
      </w:r>
      <w:r>
        <w:rPr>
          <w:sz w:val="20"/>
        </w:rPr>
        <w:t>interpretation</w:t>
      </w:r>
      <w:r>
        <w:rPr>
          <w:spacing w:val="-1"/>
          <w:sz w:val="20"/>
        </w:rPr>
        <w:t xml:space="preserve"> </w:t>
      </w:r>
      <w:r>
        <w:rPr>
          <w:sz w:val="20"/>
        </w:rPr>
        <w:t>thereof</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1"/>
          <w:sz w:val="20"/>
        </w:rPr>
        <w:t xml:space="preserve"> </w:t>
      </w:r>
      <w:r>
        <w:rPr>
          <w:sz w:val="20"/>
        </w:rPr>
        <w:t>arbitration.</w:t>
      </w:r>
      <w:r>
        <w:rPr>
          <w:spacing w:val="-1"/>
          <w:sz w:val="20"/>
        </w:rPr>
        <w:t xml:space="preserve"> </w:t>
      </w:r>
      <w:r>
        <w:rPr>
          <w:sz w:val="20"/>
        </w:rPr>
        <w:t>Arbitration</w:t>
      </w:r>
      <w:r>
        <w:rPr>
          <w:spacing w:val="-3"/>
          <w:sz w:val="20"/>
        </w:rPr>
        <w:t xml:space="preserve"> </w:t>
      </w:r>
      <w:r>
        <w:rPr>
          <w:sz w:val="20"/>
        </w:rPr>
        <w:t>shall</w:t>
      </w:r>
      <w:r>
        <w:rPr>
          <w:spacing w:val="-2"/>
          <w:sz w:val="20"/>
        </w:rPr>
        <w:t xml:space="preserve"> </w:t>
      </w:r>
      <w:r>
        <w:rPr>
          <w:sz w:val="20"/>
        </w:rPr>
        <w:t xml:space="preserve">be commenced by a demand in writing made by one party to the contract upon the other within a reasonable time after the dispute, claim, or other matter in question arose but in no </w:t>
      </w:r>
      <w:r>
        <w:rPr>
          <w:sz w:val="20"/>
        </w:rPr>
        <w:t xml:space="preserve">event after payment in full of the contract price has been made and accepted. The written demand shall contain a statement of the question to be arbitrated and a detailed statement of each item or matter in dispute and the name of the arbitrator appointed </w:t>
      </w:r>
      <w:r>
        <w:rPr>
          <w:sz w:val="20"/>
        </w:rPr>
        <w:t>by that party. The other party to the contract within</w:t>
      </w:r>
      <w:r>
        <w:rPr>
          <w:spacing w:val="-1"/>
          <w:sz w:val="20"/>
        </w:rPr>
        <w:t xml:space="preserve"> </w:t>
      </w:r>
      <w:r>
        <w:rPr>
          <w:sz w:val="20"/>
        </w:rPr>
        <w:t>ten</w:t>
      </w:r>
      <w:r>
        <w:rPr>
          <w:spacing w:val="-1"/>
          <w:sz w:val="20"/>
        </w:rPr>
        <w:t xml:space="preserve"> </w:t>
      </w:r>
      <w:r>
        <w:rPr>
          <w:sz w:val="20"/>
        </w:rPr>
        <w:t>(10) days</w:t>
      </w:r>
      <w:r>
        <w:rPr>
          <w:spacing w:val="-1"/>
          <w:sz w:val="20"/>
        </w:rPr>
        <w:t xml:space="preserve"> </w:t>
      </w:r>
      <w:r>
        <w:rPr>
          <w:sz w:val="20"/>
        </w:rPr>
        <w:t>of the</w:t>
      </w:r>
      <w:r>
        <w:rPr>
          <w:spacing w:val="-1"/>
          <w:sz w:val="20"/>
        </w:rPr>
        <w:t xml:space="preserve"> </w:t>
      </w:r>
      <w:r>
        <w:rPr>
          <w:sz w:val="20"/>
        </w:rPr>
        <w:t>receipt of the written</w:t>
      </w:r>
      <w:r>
        <w:rPr>
          <w:spacing w:val="-1"/>
          <w:sz w:val="20"/>
        </w:rPr>
        <w:t xml:space="preserve"> </w:t>
      </w:r>
      <w:r>
        <w:rPr>
          <w:sz w:val="20"/>
        </w:rPr>
        <w:t>demand</w:t>
      </w:r>
      <w:r>
        <w:rPr>
          <w:spacing w:val="-1"/>
          <w:sz w:val="20"/>
        </w:rPr>
        <w:t xml:space="preserve"> </w:t>
      </w:r>
      <w:r>
        <w:rPr>
          <w:sz w:val="20"/>
        </w:rPr>
        <w:t>shall appoint an arbitrator</w:t>
      </w:r>
      <w:r>
        <w:rPr>
          <w:spacing w:val="-1"/>
          <w:sz w:val="20"/>
        </w:rPr>
        <w:t xml:space="preserve"> </w:t>
      </w:r>
      <w:r>
        <w:rPr>
          <w:sz w:val="20"/>
        </w:rPr>
        <w:t>and give notice in writing thereof to the party who commenced arbitration. The two (2) arbitrators appointed by the parties shall within ten (10) days of the date of the appointment of the second arbitrator select a third arbitrator who shall be designated</w:t>
      </w:r>
      <w:r>
        <w:rPr>
          <w:sz w:val="20"/>
        </w:rPr>
        <w:t xml:space="preserve"> as chairperson and who immediately shall give written notice to the parties of his or her appointment. The third arbitrator shall select a time, date, and place for hearing and give each party five (5) days’ notice in writing thereof. The date for hearing</w:t>
      </w:r>
      <w:r>
        <w:rPr>
          <w:sz w:val="20"/>
        </w:rPr>
        <w:t xml:space="preserve"> shall not be more than fifteen (15) days after the date of appointment of the third arbitrator. The award shall be made promptly by the arbitrators and, unless otherwise agreed by the parties or specified by law, no later than thirty (30) days from the da</w:t>
      </w:r>
      <w:r>
        <w:rPr>
          <w:sz w:val="20"/>
        </w:rPr>
        <w:t>te of closing the hearing, or, if oral hearings have been waived, from the date of the transmittal of the final statements and proofs to the arbitrators. The award shall be in writing and shall be signed by a majority of the arbitrators. It shall be execut</w:t>
      </w:r>
      <w:r>
        <w:rPr>
          <w:sz w:val="20"/>
        </w:rPr>
        <w:t>ed in the manner required by law. The arbitrator shall provide a written explanation of the reasoning for the award. In the event the party of whom arbitration is demanded shall fail to appoint his or her arbitrator within the time specified or the two (2)</w:t>
      </w:r>
      <w:r>
        <w:rPr>
          <w:sz w:val="20"/>
        </w:rPr>
        <w:t xml:space="preserve"> arbitrators appointed by the parties are unable to agree on an appointment of the third arbitrator within the time specified, either party may petition the presiding justice of the superior court to appoint a single arbitrator who shall hear the parties a</w:t>
      </w:r>
      <w:r>
        <w:rPr>
          <w:sz w:val="20"/>
        </w:rPr>
        <w:t>nd make an award as provided</w:t>
      </w:r>
      <w:r>
        <w:rPr>
          <w:spacing w:val="-2"/>
          <w:sz w:val="20"/>
        </w:rPr>
        <w:t xml:space="preserve"> </w:t>
      </w:r>
      <w:r>
        <w:rPr>
          <w:sz w:val="20"/>
        </w:rPr>
        <w:t>herein.</w:t>
      </w:r>
      <w:r>
        <w:rPr>
          <w:spacing w:val="-3"/>
          <w:sz w:val="20"/>
        </w:rPr>
        <w:t xml:space="preserve"> </w:t>
      </w:r>
      <w:r>
        <w:rPr>
          <w:sz w:val="20"/>
        </w:rPr>
        <w:t>The petitioner</w:t>
      </w:r>
      <w:r>
        <w:rPr>
          <w:spacing w:val="-2"/>
          <w:sz w:val="20"/>
        </w:rPr>
        <w:t xml:space="preserve"> </w:t>
      </w:r>
      <w:r>
        <w:rPr>
          <w:sz w:val="20"/>
        </w:rPr>
        <w:t>shall</w:t>
      </w:r>
      <w:r>
        <w:rPr>
          <w:spacing w:val="-2"/>
          <w:sz w:val="20"/>
        </w:rPr>
        <w:t xml:space="preserve"> </w:t>
      </w:r>
      <w:r>
        <w:rPr>
          <w:sz w:val="20"/>
        </w:rPr>
        <w:t>give</w:t>
      </w:r>
      <w:r>
        <w:rPr>
          <w:spacing w:val="-2"/>
          <w:sz w:val="20"/>
        </w:rPr>
        <w:t xml:space="preserve"> </w:t>
      </w:r>
      <w:r>
        <w:rPr>
          <w:sz w:val="20"/>
        </w:rPr>
        <w:t>five</w:t>
      </w:r>
      <w:r>
        <w:rPr>
          <w:spacing w:val="-2"/>
          <w:sz w:val="20"/>
        </w:rPr>
        <w:t xml:space="preserve"> </w:t>
      </w:r>
      <w:r>
        <w:rPr>
          <w:sz w:val="20"/>
        </w:rPr>
        <w:t>(5)</w:t>
      </w:r>
      <w:r>
        <w:rPr>
          <w:spacing w:val="-2"/>
          <w:sz w:val="20"/>
        </w:rPr>
        <w:t xml:space="preserve"> </w:t>
      </w:r>
      <w:r>
        <w:rPr>
          <w:sz w:val="20"/>
        </w:rPr>
        <w:t>days’</w:t>
      </w:r>
      <w:r>
        <w:rPr>
          <w:spacing w:val="-1"/>
          <w:sz w:val="20"/>
        </w:rPr>
        <w:t xml:space="preserve"> </w:t>
      </w:r>
      <w:r>
        <w:rPr>
          <w:sz w:val="20"/>
        </w:rPr>
        <w:t>notice in writing</w:t>
      </w:r>
      <w:r>
        <w:rPr>
          <w:spacing w:val="-2"/>
          <w:sz w:val="20"/>
        </w:rPr>
        <w:t xml:space="preserve"> </w:t>
      </w:r>
      <w:r>
        <w:rPr>
          <w:sz w:val="20"/>
        </w:rPr>
        <w:t>to</w:t>
      </w:r>
      <w:r>
        <w:rPr>
          <w:spacing w:val="-2"/>
          <w:sz w:val="20"/>
        </w:rPr>
        <w:t xml:space="preserve"> </w:t>
      </w:r>
      <w:r>
        <w:rPr>
          <w:sz w:val="20"/>
        </w:rPr>
        <w:t>the</w:t>
      </w:r>
      <w:r>
        <w:rPr>
          <w:spacing w:val="-1"/>
          <w:sz w:val="20"/>
        </w:rPr>
        <w:t xml:space="preserve"> </w:t>
      </w:r>
      <w:r>
        <w:rPr>
          <w:sz w:val="20"/>
        </w:rPr>
        <w:t>other party before filing his or her petition.</w:t>
      </w:r>
    </w:p>
    <w:p w14:paraId="17E80F9D" w14:textId="77777777" w:rsidR="004903FF" w:rsidRDefault="004903FF">
      <w:pPr>
        <w:rPr>
          <w:sz w:val="20"/>
        </w:rPr>
        <w:sectPr w:rsidR="004903FF">
          <w:pgSz w:w="12240" w:h="15840"/>
          <w:pgMar w:top="920" w:right="1300" w:bottom="1200" w:left="1300" w:header="0" w:footer="1010" w:gutter="0"/>
          <w:cols w:space="720"/>
        </w:sectPr>
      </w:pPr>
    </w:p>
    <w:p w14:paraId="3CABB155" w14:textId="77777777" w:rsidR="004903FF" w:rsidRDefault="00EE29E9">
      <w:pPr>
        <w:pStyle w:val="Heading5"/>
        <w:numPr>
          <w:ilvl w:val="0"/>
          <w:numId w:val="16"/>
        </w:numPr>
        <w:tabs>
          <w:tab w:val="left" w:pos="859"/>
        </w:tabs>
        <w:spacing w:before="75"/>
        <w:ind w:hanging="720"/>
        <w:jc w:val="left"/>
      </w:pPr>
      <w:r>
        <w:lastRenderedPageBreak/>
        <w:t>GOVERNING</w:t>
      </w:r>
      <w:r>
        <w:rPr>
          <w:spacing w:val="-14"/>
        </w:rPr>
        <w:t xml:space="preserve"> </w:t>
      </w:r>
      <w:r>
        <w:rPr>
          <w:spacing w:val="-5"/>
        </w:rPr>
        <w:t>LAW</w:t>
      </w:r>
    </w:p>
    <w:p w14:paraId="21BEE5AB" w14:textId="77777777" w:rsidR="004903FF" w:rsidRDefault="004903FF">
      <w:pPr>
        <w:pStyle w:val="BodyText"/>
        <w:spacing w:before="11"/>
        <w:rPr>
          <w:b/>
        </w:rPr>
      </w:pPr>
    </w:p>
    <w:p w14:paraId="337D9827" w14:textId="77777777" w:rsidR="004903FF" w:rsidRDefault="00EE29E9">
      <w:pPr>
        <w:pStyle w:val="BodyText"/>
        <w:tabs>
          <w:tab w:val="left" w:pos="1579"/>
        </w:tabs>
        <w:ind w:left="1039" w:right="924" w:hanging="385"/>
      </w:pPr>
      <w:r>
        <w:rPr>
          <w:spacing w:val="-4"/>
        </w:rPr>
        <w:t>15.1</w:t>
      </w:r>
      <w:r>
        <w:tab/>
        <w:t xml:space="preserve">This Agreement shall be governed by and construed under the laws of the </w:t>
      </w:r>
      <w:r>
        <w:t>State of Rhode Island, without regard to its conflicts of law principles.</w:t>
      </w:r>
    </w:p>
    <w:p w14:paraId="7442F17F" w14:textId="77777777" w:rsidR="004903FF" w:rsidRDefault="004903FF">
      <w:pPr>
        <w:pStyle w:val="BodyText"/>
        <w:spacing w:before="8"/>
      </w:pPr>
    </w:p>
    <w:p w14:paraId="47379377" w14:textId="77777777" w:rsidR="004903FF" w:rsidRDefault="00EE29E9">
      <w:pPr>
        <w:pStyle w:val="Heading5"/>
        <w:numPr>
          <w:ilvl w:val="0"/>
          <w:numId w:val="16"/>
        </w:numPr>
        <w:tabs>
          <w:tab w:val="left" w:pos="859"/>
        </w:tabs>
        <w:ind w:hanging="720"/>
        <w:jc w:val="left"/>
      </w:pPr>
      <w:r>
        <w:t>ALL</w:t>
      </w:r>
      <w:r>
        <w:rPr>
          <w:spacing w:val="-7"/>
        </w:rPr>
        <w:t xml:space="preserve"> </w:t>
      </w:r>
      <w:r>
        <w:t>CHANGES</w:t>
      </w:r>
      <w:r>
        <w:rPr>
          <w:spacing w:val="-6"/>
        </w:rPr>
        <w:t xml:space="preserve"> </w:t>
      </w:r>
      <w:r>
        <w:t>TO</w:t>
      </w:r>
      <w:r>
        <w:rPr>
          <w:spacing w:val="-6"/>
        </w:rPr>
        <w:t xml:space="preserve"> </w:t>
      </w:r>
      <w:r>
        <w:t>AGREEMENT</w:t>
      </w:r>
      <w:r>
        <w:rPr>
          <w:spacing w:val="-7"/>
        </w:rPr>
        <w:t xml:space="preserve"> </w:t>
      </w:r>
      <w:r>
        <w:t>SHALL</w:t>
      </w:r>
      <w:r>
        <w:rPr>
          <w:spacing w:val="-5"/>
        </w:rPr>
        <w:t xml:space="preserve"> </w:t>
      </w:r>
      <w:r>
        <w:t>BE</w:t>
      </w:r>
      <w:r>
        <w:rPr>
          <w:spacing w:val="-7"/>
        </w:rPr>
        <w:t xml:space="preserve"> </w:t>
      </w:r>
      <w:r>
        <w:t>IN</w:t>
      </w:r>
      <w:r>
        <w:rPr>
          <w:spacing w:val="-7"/>
        </w:rPr>
        <w:t xml:space="preserve"> </w:t>
      </w:r>
      <w:r>
        <w:rPr>
          <w:spacing w:val="-2"/>
        </w:rPr>
        <w:t>WRITING</w:t>
      </w:r>
    </w:p>
    <w:p w14:paraId="3A211FA9" w14:textId="77777777" w:rsidR="004903FF" w:rsidRDefault="004903FF">
      <w:pPr>
        <w:pStyle w:val="BodyText"/>
        <w:spacing w:before="11"/>
        <w:rPr>
          <w:b/>
        </w:rPr>
      </w:pPr>
    </w:p>
    <w:p w14:paraId="23C871A9" w14:textId="77777777" w:rsidR="004903FF" w:rsidRDefault="00EE29E9">
      <w:pPr>
        <w:pStyle w:val="BodyText"/>
        <w:tabs>
          <w:tab w:val="left" w:pos="1579"/>
        </w:tabs>
        <w:ind w:left="1039" w:right="924" w:hanging="385"/>
      </w:pPr>
      <w:r>
        <w:rPr>
          <w:spacing w:val="-4"/>
        </w:rPr>
        <w:t>16.1</w:t>
      </w:r>
      <w:r>
        <w:tab/>
        <w:t xml:space="preserve">This Agreement shall not be changed except by written agreement of Owner and </w:t>
      </w:r>
      <w:r>
        <w:rPr>
          <w:spacing w:val="-2"/>
        </w:rPr>
        <w:t>Contractor.</w:t>
      </w:r>
    </w:p>
    <w:p w14:paraId="5BBD1D03" w14:textId="77777777" w:rsidR="004903FF" w:rsidRDefault="004903FF">
      <w:pPr>
        <w:pStyle w:val="BodyText"/>
        <w:spacing w:before="10"/>
      </w:pPr>
    </w:p>
    <w:p w14:paraId="010ED3E9" w14:textId="77777777" w:rsidR="004903FF" w:rsidRDefault="00EE29E9">
      <w:pPr>
        <w:pStyle w:val="Heading5"/>
        <w:numPr>
          <w:ilvl w:val="0"/>
          <w:numId w:val="16"/>
        </w:numPr>
        <w:tabs>
          <w:tab w:val="left" w:pos="859"/>
        </w:tabs>
        <w:spacing w:before="1"/>
        <w:ind w:hanging="720"/>
        <w:jc w:val="left"/>
      </w:pPr>
      <w:r>
        <w:t>LEGAL</w:t>
      </w:r>
      <w:r>
        <w:rPr>
          <w:spacing w:val="-7"/>
        </w:rPr>
        <w:t xml:space="preserve"> </w:t>
      </w:r>
      <w:r>
        <w:rPr>
          <w:spacing w:val="-2"/>
        </w:rPr>
        <w:t>EFFECT</w:t>
      </w:r>
    </w:p>
    <w:p w14:paraId="30E440A0" w14:textId="77777777" w:rsidR="004903FF" w:rsidRDefault="004903FF">
      <w:pPr>
        <w:pStyle w:val="BodyText"/>
        <w:spacing w:before="10"/>
        <w:rPr>
          <w:b/>
        </w:rPr>
      </w:pPr>
    </w:p>
    <w:p w14:paraId="3F900FB2" w14:textId="77777777" w:rsidR="004903FF" w:rsidRDefault="00EE29E9">
      <w:pPr>
        <w:pStyle w:val="BodyText"/>
        <w:tabs>
          <w:tab w:val="left" w:pos="1579"/>
        </w:tabs>
        <w:ind w:left="1039" w:right="270" w:hanging="385"/>
      </w:pPr>
      <w:r>
        <w:rPr>
          <w:spacing w:val="-4"/>
        </w:rPr>
        <w:t>17.1</w:t>
      </w:r>
      <w:r>
        <w:tab/>
      </w:r>
      <w:r>
        <w:t>In the event any provision contained herein is found to be legally unenforceable, all other provisions of this Agreement shall remain in full force and effect as if the unenforceable provision was never made a part of this Agreement.</w:t>
      </w:r>
    </w:p>
    <w:p w14:paraId="14B6EF47" w14:textId="77777777" w:rsidR="004903FF" w:rsidRDefault="004903FF">
      <w:pPr>
        <w:pStyle w:val="BodyText"/>
        <w:spacing w:before="9"/>
      </w:pPr>
    </w:p>
    <w:p w14:paraId="49063D3A" w14:textId="77777777" w:rsidR="004903FF" w:rsidRDefault="00EE29E9">
      <w:pPr>
        <w:pStyle w:val="Heading5"/>
        <w:numPr>
          <w:ilvl w:val="0"/>
          <w:numId w:val="16"/>
        </w:numPr>
        <w:tabs>
          <w:tab w:val="left" w:pos="859"/>
        </w:tabs>
        <w:ind w:hanging="720"/>
        <w:jc w:val="left"/>
      </w:pPr>
      <w:r>
        <w:rPr>
          <w:spacing w:val="-2"/>
        </w:rPr>
        <w:t>INTERPRETATION</w:t>
      </w:r>
    </w:p>
    <w:p w14:paraId="0F67AA06" w14:textId="77777777" w:rsidR="004903FF" w:rsidRDefault="004903FF">
      <w:pPr>
        <w:pStyle w:val="BodyText"/>
        <w:spacing w:before="10"/>
        <w:rPr>
          <w:b/>
        </w:rPr>
      </w:pPr>
    </w:p>
    <w:p w14:paraId="16F25464" w14:textId="77777777" w:rsidR="004903FF" w:rsidRDefault="00EE29E9">
      <w:pPr>
        <w:pStyle w:val="BodyText"/>
        <w:tabs>
          <w:tab w:val="left" w:pos="1579"/>
        </w:tabs>
        <w:ind w:left="1039" w:right="239" w:hanging="385"/>
      </w:pPr>
      <w:r>
        <w:rPr>
          <w:spacing w:val="-4"/>
        </w:rPr>
        <w:t>18.1</w:t>
      </w:r>
      <w:r>
        <w:tab/>
      </w:r>
      <w:r>
        <w:t>This</w:t>
      </w:r>
      <w:r>
        <w:rPr>
          <w:spacing w:val="40"/>
        </w:rPr>
        <w:t xml:space="preserve"> </w:t>
      </w:r>
      <w:r>
        <w:t>Agreement</w:t>
      </w:r>
      <w:r>
        <w:rPr>
          <w:spacing w:val="40"/>
        </w:rPr>
        <w:t xml:space="preserve"> </w:t>
      </w:r>
      <w:r>
        <w:t>is</w:t>
      </w:r>
      <w:r>
        <w:rPr>
          <w:spacing w:val="40"/>
        </w:rPr>
        <w:t xml:space="preserve"> </w:t>
      </w:r>
      <w:r>
        <w:t>the</w:t>
      </w:r>
      <w:r>
        <w:rPr>
          <w:spacing w:val="40"/>
        </w:rPr>
        <w:t xml:space="preserve"> </w:t>
      </w:r>
      <w:r>
        <w:t>result</w:t>
      </w:r>
      <w:r>
        <w:rPr>
          <w:spacing w:val="40"/>
        </w:rPr>
        <w:t xml:space="preserve"> </w:t>
      </w:r>
      <w:r>
        <w:t>of</w:t>
      </w:r>
      <w:r>
        <w:rPr>
          <w:spacing w:val="40"/>
        </w:rPr>
        <w:t xml:space="preserve"> </w:t>
      </w:r>
      <w:r>
        <w:t>negotiations</w:t>
      </w:r>
      <w:r>
        <w:rPr>
          <w:spacing w:val="40"/>
        </w:rPr>
        <w:t xml:space="preserve"> </w:t>
      </w:r>
      <w:r>
        <w:t>between</w:t>
      </w:r>
      <w:r>
        <w:rPr>
          <w:spacing w:val="40"/>
        </w:rPr>
        <w:t xml:space="preserve"> </w:t>
      </w:r>
      <w:r>
        <w:t>the</w:t>
      </w:r>
      <w:r>
        <w:rPr>
          <w:spacing w:val="40"/>
        </w:rPr>
        <w:t xml:space="preserve"> </w:t>
      </w:r>
      <w:r>
        <w:t>parties</w:t>
      </w:r>
      <w:r>
        <w:rPr>
          <w:spacing w:val="40"/>
        </w:rPr>
        <w:t xml:space="preserve"> </w:t>
      </w:r>
      <w:r>
        <w:t>and,</w:t>
      </w:r>
      <w:r>
        <w:rPr>
          <w:spacing w:val="40"/>
        </w:rPr>
        <w:t xml:space="preserve"> </w:t>
      </w:r>
      <w:r>
        <w:t>accordingly,</w:t>
      </w:r>
      <w:r>
        <w:rPr>
          <w:spacing w:val="40"/>
        </w:rPr>
        <w:t xml:space="preserve"> </w:t>
      </w:r>
      <w:r>
        <w:t>shall not</w:t>
      </w:r>
      <w:r>
        <w:rPr>
          <w:spacing w:val="-2"/>
        </w:rPr>
        <w:t xml:space="preserve"> </w:t>
      </w:r>
      <w:r>
        <w:t>be</w:t>
      </w:r>
      <w:r>
        <w:rPr>
          <w:spacing w:val="-3"/>
        </w:rPr>
        <w:t xml:space="preserve"> </w:t>
      </w:r>
      <w:r>
        <w:t>construed</w:t>
      </w:r>
      <w:r>
        <w:rPr>
          <w:spacing w:val="-4"/>
        </w:rPr>
        <w:t xml:space="preserve"> </w:t>
      </w:r>
      <w:r>
        <w:t>for</w:t>
      </w:r>
      <w:r>
        <w:rPr>
          <w:spacing w:val="-3"/>
        </w:rPr>
        <w:t xml:space="preserve"> </w:t>
      </w:r>
      <w:r>
        <w:t>or</w:t>
      </w:r>
      <w:r>
        <w:rPr>
          <w:spacing w:val="-3"/>
        </w:rPr>
        <w:t xml:space="preserve"> </w:t>
      </w:r>
      <w:r>
        <w:t>against</w:t>
      </w:r>
      <w:r>
        <w:rPr>
          <w:spacing w:val="-2"/>
        </w:rPr>
        <w:t xml:space="preserve"> </w:t>
      </w:r>
      <w:r>
        <w:t>either</w:t>
      </w:r>
      <w:r>
        <w:rPr>
          <w:spacing w:val="-3"/>
        </w:rPr>
        <w:t xml:space="preserve"> </w:t>
      </w:r>
      <w:r>
        <w:t>party</w:t>
      </w:r>
      <w:r>
        <w:rPr>
          <w:spacing w:val="-3"/>
        </w:rPr>
        <w:t xml:space="preserve"> </w:t>
      </w:r>
      <w:r>
        <w:t>regardless of</w:t>
      </w:r>
      <w:r>
        <w:rPr>
          <w:spacing w:val="-4"/>
        </w:rPr>
        <w:t xml:space="preserve"> </w:t>
      </w:r>
      <w:r>
        <w:t>which</w:t>
      </w:r>
      <w:r>
        <w:rPr>
          <w:spacing w:val="-4"/>
        </w:rPr>
        <w:t xml:space="preserve"> </w:t>
      </w:r>
      <w:r>
        <w:t>party</w:t>
      </w:r>
      <w:r>
        <w:rPr>
          <w:spacing w:val="-3"/>
        </w:rPr>
        <w:t xml:space="preserve"> </w:t>
      </w:r>
      <w:r>
        <w:t>drafted</w:t>
      </w:r>
      <w:r>
        <w:rPr>
          <w:spacing w:val="-3"/>
        </w:rPr>
        <w:t xml:space="preserve"> </w:t>
      </w:r>
      <w:r>
        <w:t>this Agreement</w:t>
      </w:r>
      <w:r>
        <w:rPr>
          <w:spacing w:val="-4"/>
        </w:rPr>
        <w:t xml:space="preserve"> </w:t>
      </w:r>
      <w:r>
        <w:t>or any portion thereof.</w:t>
      </w:r>
    </w:p>
    <w:p w14:paraId="699C3A3F" w14:textId="77777777" w:rsidR="004903FF" w:rsidRDefault="004903FF">
      <w:pPr>
        <w:pStyle w:val="BodyText"/>
        <w:rPr>
          <w:sz w:val="21"/>
        </w:rPr>
      </w:pPr>
    </w:p>
    <w:p w14:paraId="29736C63" w14:textId="77777777" w:rsidR="004903FF" w:rsidRDefault="00EE29E9">
      <w:pPr>
        <w:pStyle w:val="Heading5"/>
        <w:numPr>
          <w:ilvl w:val="0"/>
          <w:numId w:val="16"/>
        </w:numPr>
        <w:tabs>
          <w:tab w:val="left" w:pos="859"/>
        </w:tabs>
        <w:ind w:hanging="720"/>
        <w:jc w:val="left"/>
      </w:pPr>
      <w:r>
        <w:t>NO</w:t>
      </w:r>
      <w:r>
        <w:rPr>
          <w:spacing w:val="-3"/>
        </w:rPr>
        <w:t xml:space="preserve"> </w:t>
      </w:r>
      <w:r>
        <w:rPr>
          <w:spacing w:val="-2"/>
        </w:rPr>
        <w:t>PARTNERSHIP</w:t>
      </w:r>
    </w:p>
    <w:p w14:paraId="4C11E236" w14:textId="77777777" w:rsidR="004903FF" w:rsidRDefault="004903FF">
      <w:pPr>
        <w:pStyle w:val="BodyText"/>
        <w:spacing w:before="8"/>
        <w:rPr>
          <w:b/>
        </w:rPr>
      </w:pPr>
    </w:p>
    <w:p w14:paraId="6520200F" w14:textId="77777777" w:rsidR="004903FF" w:rsidRDefault="00EE29E9">
      <w:pPr>
        <w:pStyle w:val="BodyText"/>
        <w:tabs>
          <w:tab w:val="left" w:pos="1579"/>
        </w:tabs>
        <w:ind w:left="1039" w:right="398" w:hanging="385"/>
      </w:pPr>
      <w:r>
        <w:rPr>
          <w:spacing w:val="-4"/>
        </w:rPr>
        <w:t>19.1</w:t>
      </w:r>
      <w:r>
        <w:tab/>
        <w:t>Nothing</w:t>
      </w:r>
      <w:r>
        <w:rPr>
          <w:spacing w:val="40"/>
        </w:rPr>
        <w:t xml:space="preserve"> </w:t>
      </w:r>
      <w:r>
        <w:t>contained</w:t>
      </w:r>
      <w:r>
        <w:rPr>
          <w:spacing w:val="40"/>
        </w:rPr>
        <w:t xml:space="preserve"> </w:t>
      </w:r>
      <w:r>
        <w:t>herein</w:t>
      </w:r>
      <w:r>
        <w:rPr>
          <w:spacing w:val="40"/>
        </w:rPr>
        <w:t xml:space="preserve"> </w:t>
      </w:r>
      <w:r>
        <w:t>shall,</w:t>
      </w:r>
      <w:r>
        <w:rPr>
          <w:spacing w:val="40"/>
        </w:rPr>
        <w:t xml:space="preserve"> </w:t>
      </w:r>
      <w:r>
        <w:t>or</w:t>
      </w:r>
      <w:r>
        <w:rPr>
          <w:spacing w:val="40"/>
        </w:rPr>
        <w:t xml:space="preserve"> </w:t>
      </w:r>
      <w:r>
        <w:t>shall</w:t>
      </w:r>
      <w:r>
        <w:rPr>
          <w:spacing w:val="40"/>
        </w:rPr>
        <w:t xml:space="preserve"> </w:t>
      </w:r>
      <w:r>
        <w:t>be</w:t>
      </w:r>
      <w:r>
        <w:rPr>
          <w:spacing w:val="40"/>
        </w:rPr>
        <w:t xml:space="preserve"> </w:t>
      </w:r>
      <w:r>
        <w:t>deemed</w:t>
      </w:r>
      <w:r>
        <w:rPr>
          <w:spacing w:val="40"/>
        </w:rPr>
        <w:t xml:space="preserve"> </w:t>
      </w:r>
      <w:r>
        <w:t>to,</w:t>
      </w:r>
      <w:r>
        <w:rPr>
          <w:spacing w:val="40"/>
        </w:rPr>
        <w:t xml:space="preserve"> </w:t>
      </w:r>
      <w:r>
        <w:t>create</w:t>
      </w:r>
      <w:r>
        <w:rPr>
          <w:spacing w:val="40"/>
        </w:rPr>
        <w:t xml:space="preserve"> </w:t>
      </w:r>
      <w:r>
        <w:t>any</w:t>
      </w:r>
      <w:r>
        <w:rPr>
          <w:spacing w:val="40"/>
        </w:rPr>
        <w:t xml:space="preserve"> </w:t>
      </w:r>
      <w:r>
        <w:t>relationship</w:t>
      </w:r>
      <w:r>
        <w:rPr>
          <w:spacing w:val="40"/>
        </w:rPr>
        <w:t xml:space="preserve"> </w:t>
      </w:r>
      <w:r>
        <w:t>between the Parties other than that of Owner and Contractor.</w:t>
      </w:r>
    </w:p>
    <w:p w14:paraId="1C7AD59D" w14:textId="77777777" w:rsidR="004903FF" w:rsidRDefault="004903FF">
      <w:pPr>
        <w:pStyle w:val="BodyText"/>
        <w:spacing w:before="11"/>
      </w:pPr>
    </w:p>
    <w:p w14:paraId="2F61ACAC" w14:textId="77777777" w:rsidR="004903FF" w:rsidRDefault="00EE29E9">
      <w:pPr>
        <w:pStyle w:val="Heading5"/>
        <w:numPr>
          <w:ilvl w:val="0"/>
          <w:numId w:val="16"/>
        </w:numPr>
        <w:tabs>
          <w:tab w:val="left" w:pos="859"/>
        </w:tabs>
        <w:ind w:hanging="720"/>
        <w:jc w:val="left"/>
      </w:pPr>
      <w:r>
        <w:rPr>
          <w:spacing w:val="-2"/>
        </w:rPr>
        <w:t>FURTHER</w:t>
      </w:r>
      <w:r>
        <w:rPr>
          <w:spacing w:val="-4"/>
        </w:rPr>
        <w:t xml:space="preserve"> </w:t>
      </w:r>
      <w:r>
        <w:rPr>
          <w:spacing w:val="-2"/>
        </w:rPr>
        <w:t>DOCUMENTS</w:t>
      </w:r>
    </w:p>
    <w:p w14:paraId="512A04A5" w14:textId="77777777" w:rsidR="004903FF" w:rsidRDefault="004903FF">
      <w:pPr>
        <w:pStyle w:val="BodyText"/>
        <w:spacing w:before="10"/>
        <w:rPr>
          <w:b/>
        </w:rPr>
      </w:pPr>
    </w:p>
    <w:p w14:paraId="540116B1" w14:textId="77777777" w:rsidR="004903FF" w:rsidRDefault="00EE29E9">
      <w:pPr>
        <w:pStyle w:val="BodyText"/>
        <w:tabs>
          <w:tab w:val="left" w:pos="1579"/>
        </w:tabs>
        <w:ind w:left="1039" w:right="924" w:hanging="385"/>
      </w:pPr>
      <w:r>
        <w:rPr>
          <w:spacing w:val="-4"/>
        </w:rPr>
        <w:t>20.1</w:t>
      </w:r>
      <w:r>
        <w:tab/>
        <w:t>The Parties shall execute and deliver all such documents and perform all such acts as reasonably requested by</w:t>
      </w:r>
      <w:r>
        <w:t xml:space="preserve"> the other party from time to time, to carry out the matters contemplated by this Agreement.</w:t>
      </w:r>
    </w:p>
    <w:p w14:paraId="48D05B98" w14:textId="77777777" w:rsidR="004903FF" w:rsidRDefault="004903FF">
      <w:pPr>
        <w:pStyle w:val="BodyText"/>
        <w:spacing w:before="9"/>
      </w:pPr>
    </w:p>
    <w:p w14:paraId="7C56A125" w14:textId="77777777" w:rsidR="004903FF" w:rsidRDefault="00EE29E9">
      <w:pPr>
        <w:pStyle w:val="Heading5"/>
        <w:numPr>
          <w:ilvl w:val="0"/>
          <w:numId w:val="16"/>
        </w:numPr>
        <w:tabs>
          <w:tab w:val="left" w:pos="859"/>
        </w:tabs>
        <w:ind w:hanging="720"/>
        <w:jc w:val="left"/>
      </w:pPr>
      <w:r>
        <w:t>RECORD</w:t>
      </w:r>
      <w:r>
        <w:rPr>
          <w:spacing w:val="-10"/>
        </w:rPr>
        <w:t xml:space="preserve"> </w:t>
      </w:r>
      <w:r>
        <w:t>KEEPING,</w:t>
      </w:r>
      <w:r>
        <w:rPr>
          <w:spacing w:val="-9"/>
        </w:rPr>
        <w:t xml:space="preserve"> </w:t>
      </w:r>
      <w:r>
        <w:t>AUDIT</w:t>
      </w:r>
      <w:r>
        <w:rPr>
          <w:spacing w:val="-8"/>
        </w:rPr>
        <w:t xml:space="preserve"> </w:t>
      </w:r>
      <w:r>
        <w:t>AND</w:t>
      </w:r>
      <w:r>
        <w:rPr>
          <w:spacing w:val="-10"/>
        </w:rPr>
        <w:t xml:space="preserve"> </w:t>
      </w:r>
      <w:r>
        <w:rPr>
          <w:spacing w:val="-2"/>
        </w:rPr>
        <w:t>INSPECTION</w:t>
      </w:r>
    </w:p>
    <w:p w14:paraId="2270FADC" w14:textId="77777777" w:rsidR="004903FF" w:rsidRDefault="004903FF">
      <w:pPr>
        <w:pStyle w:val="BodyText"/>
        <w:spacing w:before="11"/>
        <w:rPr>
          <w:b/>
        </w:rPr>
      </w:pPr>
    </w:p>
    <w:p w14:paraId="63548B7B" w14:textId="77777777" w:rsidR="004903FF" w:rsidRDefault="00EE29E9">
      <w:pPr>
        <w:pStyle w:val="BodyText"/>
        <w:tabs>
          <w:tab w:val="left" w:pos="1579"/>
        </w:tabs>
        <w:ind w:left="1039" w:right="160" w:hanging="385"/>
      </w:pPr>
      <w:r>
        <w:rPr>
          <w:spacing w:val="-4"/>
        </w:rPr>
        <w:t>21.1</w:t>
      </w:r>
      <w:r>
        <w:tab/>
        <w:t>Contractor</w:t>
      </w:r>
      <w:r>
        <w:rPr>
          <w:spacing w:val="40"/>
        </w:rPr>
        <w:t xml:space="preserve"> </w:t>
      </w:r>
      <w:r>
        <w:t>shall</w:t>
      </w:r>
      <w:r>
        <w:rPr>
          <w:spacing w:val="40"/>
        </w:rPr>
        <w:t xml:space="preserve"> </w:t>
      </w:r>
      <w:r>
        <w:t>retain</w:t>
      </w:r>
      <w:r>
        <w:rPr>
          <w:spacing w:val="40"/>
        </w:rPr>
        <w:t xml:space="preserve"> </w:t>
      </w:r>
      <w:r>
        <w:t>all</w:t>
      </w:r>
      <w:r>
        <w:rPr>
          <w:spacing w:val="40"/>
        </w:rPr>
        <w:t xml:space="preserve"> </w:t>
      </w:r>
      <w:r>
        <w:t>books</w:t>
      </w:r>
      <w:r>
        <w:rPr>
          <w:spacing w:val="40"/>
        </w:rPr>
        <w:t xml:space="preserve"> </w:t>
      </w:r>
      <w:r>
        <w:t>and</w:t>
      </w:r>
      <w:r>
        <w:rPr>
          <w:spacing w:val="40"/>
        </w:rPr>
        <w:t xml:space="preserve"> </w:t>
      </w:r>
      <w:r>
        <w:t>records</w:t>
      </w:r>
      <w:r>
        <w:rPr>
          <w:spacing w:val="40"/>
        </w:rPr>
        <w:t xml:space="preserve"> </w:t>
      </w:r>
      <w:r>
        <w:t>pertaining</w:t>
      </w:r>
      <w:r>
        <w:rPr>
          <w:spacing w:val="40"/>
        </w:rPr>
        <w:t xml:space="preserve"> </w:t>
      </w:r>
      <w:r>
        <w:t>to</w:t>
      </w:r>
      <w:r>
        <w:rPr>
          <w:spacing w:val="40"/>
        </w:rPr>
        <w:t xml:space="preserve"> </w:t>
      </w:r>
      <w:r>
        <w:t>the</w:t>
      </w:r>
      <w:r>
        <w:rPr>
          <w:spacing w:val="40"/>
        </w:rPr>
        <w:t xml:space="preserve"> </w:t>
      </w:r>
      <w:r>
        <w:t>provision</w:t>
      </w:r>
      <w:r>
        <w:rPr>
          <w:spacing w:val="40"/>
        </w:rPr>
        <w:t xml:space="preserve"> </w:t>
      </w:r>
      <w:r>
        <w:t>of</w:t>
      </w:r>
      <w:r>
        <w:rPr>
          <w:spacing w:val="40"/>
        </w:rPr>
        <w:t xml:space="preserve"> </w:t>
      </w:r>
      <w:r>
        <w:t>the</w:t>
      </w:r>
      <w:r>
        <w:rPr>
          <w:spacing w:val="40"/>
        </w:rPr>
        <w:t xml:space="preserve"> </w:t>
      </w:r>
      <w:r>
        <w:t>Contract</w:t>
      </w:r>
      <w:r>
        <w:t xml:space="preserve"> Work for a period of no less than five (5) years after completion of all Contract Work or the termination</w:t>
      </w:r>
      <w:r>
        <w:rPr>
          <w:spacing w:val="-3"/>
        </w:rPr>
        <w:t xml:space="preserve"> </w:t>
      </w:r>
      <w:r>
        <w:t>of</w:t>
      </w:r>
      <w:r>
        <w:rPr>
          <w:spacing w:val="-5"/>
        </w:rPr>
        <w:t xml:space="preserve"> </w:t>
      </w:r>
      <w:r>
        <w:t>this</w:t>
      </w:r>
      <w:r>
        <w:rPr>
          <w:spacing w:val="-1"/>
        </w:rPr>
        <w:t xml:space="preserve"> </w:t>
      </w:r>
      <w:r>
        <w:t>Agreement,</w:t>
      </w:r>
      <w:r>
        <w:rPr>
          <w:spacing w:val="-5"/>
        </w:rPr>
        <w:t xml:space="preserve"> </w:t>
      </w:r>
      <w:r>
        <w:t>whichever</w:t>
      </w:r>
      <w:r>
        <w:rPr>
          <w:spacing w:val="-1"/>
        </w:rPr>
        <w:t xml:space="preserve"> </w:t>
      </w:r>
      <w:r>
        <w:t>occurs</w:t>
      </w:r>
      <w:r>
        <w:rPr>
          <w:spacing w:val="-4"/>
        </w:rPr>
        <w:t xml:space="preserve"> </w:t>
      </w:r>
      <w:r>
        <w:t>earlier</w:t>
      </w:r>
      <w:r>
        <w:rPr>
          <w:spacing w:val="-4"/>
        </w:rPr>
        <w:t xml:space="preserve"> </w:t>
      </w:r>
      <w:r>
        <w:t>and</w:t>
      </w:r>
      <w:r>
        <w:rPr>
          <w:spacing w:val="-4"/>
        </w:rPr>
        <w:t xml:space="preserve"> </w:t>
      </w:r>
      <w:r>
        <w:t>shall,</w:t>
      </w:r>
      <w:r>
        <w:rPr>
          <w:spacing w:val="-5"/>
        </w:rPr>
        <w:t xml:space="preserve"> </w:t>
      </w:r>
      <w:r>
        <w:t>during</w:t>
      </w:r>
      <w:r>
        <w:rPr>
          <w:spacing w:val="-4"/>
        </w:rPr>
        <w:t xml:space="preserve"> </w:t>
      </w:r>
      <w:r>
        <w:t>such</w:t>
      </w:r>
      <w:r>
        <w:rPr>
          <w:spacing w:val="-4"/>
        </w:rPr>
        <w:t xml:space="preserve"> </w:t>
      </w:r>
      <w:r>
        <w:t>time,</w:t>
      </w:r>
      <w:r>
        <w:rPr>
          <w:spacing w:val="-3"/>
        </w:rPr>
        <w:t xml:space="preserve"> </w:t>
      </w:r>
      <w:r>
        <w:t>shall</w:t>
      </w:r>
      <w:r>
        <w:rPr>
          <w:spacing w:val="-5"/>
        </w:rPr>
        <w:t xml:space="preserve"> </w:t>
      </w:r>
      <w:r>
        <w:t>permit Owner and its designated</w:t>
      </w:r>
      <w:r>
        <w:rPr>
          <w:spacing w:val="-1"/>
        </w:rPr>
        <w:t xml:space="preserve"> </w:t>
      </w:r>
      <w:r>
        <w:t>representative(s) to audit, inspect an</w:t>
      </w:r>
      <w:r>
        <w:t>d make copies of all</w:t>
      </w:r>
      <w:r>
        <w:rPr>
          <w:spacing w:val="-2"/>
        </w:rPr>
        <w:t xml:space="preserve"> </w:t>
      </w:r>
      <w:r>
        <w:t>such books and</w:t>
      </w:r>
      <w:r>
        <w:rPr>
          <w:spacing w:val="-3"/>
        </w:rPr>
        <w:t xml:space="preserve"> </w:t>
      </w:r>
      <w:r>
        <w:t>records</w:t>
      </w:r>
      <w:r>
        <w:rPr>
          <w:spacing w:val="-3"/>
        </w:rPr>
        <w:t xml:space="preserve"> </w:t>
      </w:r>
      <w:r>
        <w:t>so maintained</w:t>
      </w:r>
      <w:r>
        <w:rPr>
          <w:spacing w:val="-2"/>
        </w:rPr>
        <w:t xml:space="preserve"> </w:t>
      </w:r>
      <w:r>
        <w:t>by</w:t>
      </w:r>
      <w:r>
        <w:rPr>
          <w:spacing w:val="-3"/>
        </w:rPr>
        <w:t xml:space="preserve"> </w:t>
      </w:r>
      <w:r>
        <w:t>Contractor. Any</w:t>
      </w:r>
      <w:r>
        <w:rPr>
          <w:spacing w:val="-3"/>
        </w:rPr>
        <w:t xml:space="preserve"> </w:t>
      </w:r>
      <w:r>
        <w:t>such audit</w:t>
      </w:r>
      <w:r>
        <w:rPr>
          <w:spacing w:val="-2"/>
        </w:rPr>
        <w:t xml:space="preserve"> </w:t>
      </w:r>
      <w:r>
        <w:t>and</w:t>
      </w:r>
      <w:r>
        <w:rPr>
          <w:spacing w:val="-1"/>
        </w:rPr>
        <w:t xml:space="preserve"> </w:t>
      </w:r>
      <w:r>
        <w:t>inspection</w:t>
      </w:r>
      <w:r>
        <w:rPr>
          <w:spacing w:val="-3"/>
        </w:rPr>
        <w:t xml:space="preserve"> </w:t>
      </w:r>
      <w:r>
        <w:t>shall</w:t>
      </w:r>
      <w:r>
        <w:rPr>
          <w:spacing w:val="-2"/>
        </w:rPr>
        <w:t xml:space="preserve"> </w:t>
      </w:r>
      <w:r>
        <w:t>take</w:t>
      </w:r>
      <w:r>
        <w:rPr>
          <w:spacing w:val="-3"/>
        </w:rPr>
        <w:t xml:space="preserve"> </w:t>
      </w:r>
      <w:r>
        <w:t>place</w:t>
      </w:r>
      <w:r>
        <w:rPr>
          <w:spacing w:val="-3"/>
        </w:rPr>
        <w:t xml:space="preserve"> </w:t>
      </w:r>
      <w:r>
        <w:t>during normal business hours upon reasonable prior notice to Contractor. The right to audit and inspect shall survive the termination of</w:t>
      </w:r>
      <w:r>
        <w:t xml:space="preserve"> the Agreement.</w:t>
      </w:r>
    </w:p>
    <w:p w14:paraId="3D77EB6A" w14:textId="77777777" w:rsidR="004903FF" w:rsidRDefault="004903FF">
      <w:pPr>
        <w:pStyle w:val="BodyText"/>
        <w:spacing w:before="10"/>
      </w:pPr>
    </w:p>
    <w:p w14:paraId="3C8F1368" w14:textId="77777777" w:rsidR="004903FF" w:rsidRDefault="00EE29E9">
      <w:pPr>
        <w:pStyle w:val="Heading5"/>
        <w:numPr>
          <w:ilvl w:val="0"/>
          <w:numId w:val="16"/>
        </w:numPr>
        <w:tabs>
          <w:tab w:val="left" w:pos="859"/>
        </w:tabs>
        <w:ind w:hanging="720"/>
        <w:jc w:val="left"/>
      </w:pPr>
      <w:r>
        <w:rPr>
          <w:spacing w:val="-2"/>
        </w:rPr>
        <w:t>NOTICE</w:t>
      </w:r>
    </w:p>
    <w:p w14:paraId="57E844B6" w14:textId="77777777" w:rsidR="004903FF" w:rsidRDefault="004903FF">
      <w:pPr>
        <w:pStyle w:val="BodyText"/>
        <w:spacing w:before="11"/>
        <w:rPr>
          <w:b/>
        </w:rPr>
      </w:pPr>
    </w:p>
    <w:p w14:paraId="04A0E259" w14:textId="77777777" w:rsidR="004903FF" w:rsidRDefault="00EE29E9">
      <w:pPr>
        <w:pStyle w:val="BodyText"/>
        <w:tabs>
          <w:tab w:val="left" w:pos="1579"/>
        </w:tabs>
        <w:ind w:left="1039" w:right="355" w:hanging="385"/>
      </w:pPr>
      <w:r>
        <w:rPr>
          <w:spacing w:val="-4"/>
        </w:rPr>
        <w:t>21.1</w:t>
      </w:r>
      <w:r>
        <w:tab/>
        <w:t>All</w:t>
      </w:r>
      <w:r>
        <w:rPr>
          <w:spacing w:val="29"/>
        </w:rPr>
        <w:t xml:space="preserve"> </w:t>
      </w:r>
      <w:r>
        <w:t>notices</w:t>
      </w:r>
      <w:r>
        <w:rPr>
          <w:spacing w:val="30"/>
        </w:rPr>
        <w:t xml:space="preserve"> </w:t>
      </w:r>
      <w:r>
        <w:t>to</w:t>
      </w:r>
      <w:r>
        <w:rPr>
          <w:spacing w:val="34"/>
        </w:rPr>
        <w:t xml:space="preserve"> </w:t>
      </w:r>
      <w:r>
        <w:t>either</w:t>
      </w:r>
      <w:r>
        <w:rPr>
          <w:spacing w:val="35"/>
        </w:rPr>
        <w:t xml:space="preserve"> </w:t>
      </w:r>
      <w:r>
        <w:t>party</w:t>
      </w:r>
      <w:r>
        <w:rPr>
          <w:spacing w:val="34"/>
        </w:rPr>
        <w:t xml:space="preserve"> </w:t>
      </w:r>
      <w:r>
        <w:t>pursuant</w:t>
      </w:r>
      <w:r>
        <w:rPr>
          <w:spacing w:val="29"/>
        </w:rPr>
        <w:t xml:space="preserve"> </w:t>
      </w:r>
      <w:r>
        <w:t>to</w:t>
      </w:r>
      <w:r>
        <w:rPr>
          <w:spacing w:val="30"/>
        </w:rPr>
        <w:t xml:space="preserve"> </w:t>
      </w:r>
      <w:r>
        <w:t>this</w:t>
      </w:r>
      <w:r>
        <w:rPr>
          <w:spacing w:val="30"/>
        </w:rPr>
        <w:t xml:space="preserve"> </w:t>
      </w:r>
      <w:r>
        <w:t>Agreement</w:t>
      </w:r>
      <w:r>
        <w:rPr>
          <w:spacing w:val="32"/>
        </w:rPr>
        <w:t xml:space="preserve"> </w:t>
      </w:r>
      <w:r>
        <w:t>shall</w:t>
      </w:r>
      <w:r>
        <w:rPr>
          <w:spacing w:val="29"/>
        </w:rPr>
        <w:t xml:space="preserve"> </w:t>
      </w:r>
      <w:r>
        <w:t>be</w:t>
      </w:r>
      <w:r>
        <w:rPr>
          <w:spacing w:val="30"/>
        </w:rPr>
        <w:t xml:space="preserve"> </w:t>
      </w:r>
      <w:r>
        <w:t>in</w:t>
      </w:r>
      <w:r>
        <w:rPr>
          <w:spacing w:val="30"/>
        </w:rPr>
        <w:t xml:space="preserve"> </w:t>
      </w:r>
      <w:r>
        <w:t>writing</w:t>
      </w:r>
      <w:r>
        <w:rPr>
          <w:spacing w:val="30"/>
        </w:rPr>
        <w:t xml:space="preserve"> </w:t>
      </w:r>
      <w:r>
        <w:t>and</w:t>
      </w:r>
      <w:r>
        <w:rPr>
          <w:spacing w:val="30"/>
        </w:rPr>
        <w:t xml:space="preserve"> </w:t>
      </w:r>
      <w:r>
        <w:t>signed</w:t>
      </w:r>
      <w:r>
        <w:rPr>
          <w:spacing w:val="30"/>
        </w:rPr>
        <w:t xml:space="preserve"> </w:t>
      </w:r>
      <w:r>
        <w:t>by</w:t>
      </w:r>
      <w:r>
        <w:rPr>
          <w:spacing w:val="30"/>
        </w:rPr>
        <w:t xml:space="preserve"> </w:t>
      </w:r>
      <w:r>
        <w:t>a</w:t>
      </w:r>
      <w:r>
        <w:t xml:space="preserve"> duly authorized representative of the party giving such notice and shall be served either in person, by overnight delivery service or by certified mail, return receipt requested, to the respective address for each party given in the Agreement.</w:t>
      </w:r>
    </w:p>
    <w:p w14:paraId="2B1816D9" w14:textId="77777777" w:rsidR="004903FF" w:rsidRDefault="004903FF">
      <w:pPr>
        <w:pStyle w:val="BodyText"/>
        <w:spacing w:before="9"/>
      </w:pPr>
    </w:p>
    <w:p w14:paraId="5631443E" w14:textId="77777777" w:rsidR="004903FF" w:rsidRDefault="00EE29E9">
      <w:pPr>
        <w:pStyle w:val="Heading5"/>
        <w:numPr>
          <w:ilvl w:val="0"/>
          <w:numId w:val="16"/>
        </w:numPr>
        <w:tabs>
          <w:tab w:val="left" w:pos="859"/>
        </w:tabs>
        <w:ind w:hanging="720"/>
        <w:jc w:val="left"/>
      </w:pPr>
      <w:r>
        <w:rPr>
          <w:spacing w:val="-2"/>
        </w:rPr>
        <w:t>AUTHORITY</w:t>
      </w:r>
    </w:p>
    <w:p w14:paraId="3B13EE51" w14:textId="77777777" w:rsidR="004903FF" w:rsidRDefault="004903FF">
      <w:pPr>
        <w:pStyle w:val="BodyText"/>
        <w:spacing w:before="10"/>
        <w:rPr>
          <w:b/>
        </w:rPr>
      </w:pPr>
    </w:p>
    <w:p w14:paraId="06AA7391" w14:textId="77777777" w:rsidR="004903FF" w:rsidRDefault="00EE29E9">
      <w:pPr>
        <w:pStyle w:val="BodyText"/>
        <w:tabs>
          <w:tab w:val="left" w:pos="1579"/>
        </w:tabs>
        <w:ind w:left="1039" w:right="270" w:hanging="385"/>
      </w:pPr>
      <w:r>
        <w:rPr>
          <w:spacing w:val="-4"/>
        </w:rPr>
        <w:t>21.1</w:t>
      </w:r>
      <w:r>
        <w:tab/>
        <w:t>The individuals executing this Agreement on behalf of the parties represent they are duly authorized to sign on behalf of the parties and bind the Parties hereto.</w:t>
      </w:r>
    </w:p>
    <w:p w14:paraId="542048DB" w14:textId="77777777" w:rsidR="004903FF" w:rsidRDefault="004903FF">
      <w:pPr>
        <w:sectPr w:rsidR="004903FF">
          <w:pgSz w:w="12240" w:h="15840"/>
          <w:pgMar w:top="920" w:right="1300" w:bottom="1200" w:left="1300" w:header="0" w:footer="1010" w:gutter="0"/>
          <w:cols w:space="720"/>
        </w:sectPr>
      </w:pPr>
    </w:p>
    <w:p w14:paraId="7597E8D3" w14:textId="77777777" w:rsidR="004903FF" w:rsidRDefault="00EE29E9">
      <w:pPr>
        <w:pStyle w:val="Heading5"/>
        <w:numPr>
          <w:ilvl w:val="0"/>
          <w:numId w:val="16"/>
        </w:numPr>
        <w:tabs>
          <w:tab w:val="left" w:pos="859"/>
        </w:tabs>
        <w:spacing w:before="75"/>
        <w:ind w:hanging="720"/>
        <w:jc w:val="left"/>
      </w:pPr>
      <w:r>
        <w:rPr>
          <w:spacing w:val="-2"/>
        </w:rPr>
        <w:lastRenderedPageBreak/>
        <w:t>COUNTERPARTS</w:t>
      </w:r>
    </w:p>
    <w:p w14:paraId="5FCBDCBD" w14:textId="77777777" w:rsidR="004903FF" w:rsidRDefault="004903FF">
      <w:pPr>
        <w:pStyle w:val="BodyText"/>
        <w:spacing w:before="11"/>
        <w:rPr>
          <w:b/>
        </w:rPr>
      </w:pPr>
    </w:p>
    <w:p w14:paraId="2AE022B1" w14:textId="77777777" w:rsidR="004903FF" w:rsidRDefault="00EE29E9">
      <w:pPr>
        <w:pStyle w:val="BodyText"/>
        <w:tabs>
          <w:tab w:val="left" w:pos="1579"/>
        </w:tabs>
        <w:ind w:left="655"/>
      </w:pPr>
      <w:r>
        <w:rPr>
          <w:spacing w:val="-4"/>
        </w:rPr>
        <w:t>21.1</w:t>
      </w:r>
      <w:r>
        <w:tab/>
        <w:t>This</w:t>
      </w:r>
      <w:r>
        <w:rPr>
          <w:spacing w:val="-9"/>
        </w:rPr>
        <w:t xml:space="preserve"> </w:t>
      </w:r>
      <w:r>
        <w:t>Agreement</w:t>
      </w:r>
      <w:r>
        <w:rPr>
          <w:spacing w:val="-6"/>
        </w:rPr>
        <w:t xml:space="preserve"> </w:t>
      </w:r>
      <w:r>
        <w:t>may</w:t>
      </w:r>
      <w:r>
        <w:rPr>
          <w:spacing w:val="-9"/>
        </w:rPr>
        <w:t xml:space="preserve"> </w:t>
      </w:r>
      <w:r>
        <w:t>be</w:t>
      </w:r>
      <w:r>
        <w:rPr>
          <w:spacing w:val="-8"/>
        </w:rPr>
        <w:t xml:space="preserve"> </w:t>
      </w:r>
      <w:r>
        <w:t>signed</w:t>
      </w:r>
      <w:r>
        <w:rPr>
          <w:spacing w:val="-6"/>
        </w:rPr>
        <w:t xml:space="preserve"> </w:t>
      </w:r>
      <w:r>
        <w:t>in</w:t>
      </w:r>
      <w:r>
        <w:rPr>
          <w:spacing w:val="-10"/>
        </w:rPr>
        <w:t xml:space="preserve"> </w:t>
      </w:r>
      <w:r>
        <w:rPr>
          <w:spacing w:val="-2"/>
        </w:rPr>
        <w:t>counterparts.</w:t>
      </w:r>
    </w:p>
    <w:p w14:paraId="739FA695" w14:textId="77777777" w:rsidR="004903FF" w:rsidRDefault="004903FF">
      <w:pPr>
        <w:pStyle w:val="BodyText"/>
        <w:spacing w:before="10"/>
      </w:pPr>
    </w:p>
    <w:p w14:paraId="4EC68A81" w14:textId="77777777" w:rsidR="004903FF" w:rsidRDefault="00EE29E9">
      <w:pPr>
        <w:pStyle w:val="Heading5"/>
        <w:numPr>
          <w:ilvl w:val="0"/>
          <w:numId w:val="16"/>
        </w:numPr>
        <w:tabs>
          <w:tab w:val="left" w:pos="859"/>
        </w:tabs>
        <w:ind w:hanging="720"/>
        <w:jc w:val="left"/>
      </w:pPr>
      <w:r>
        <w:rPr>
          <w:spacing w:val="-2"/>
        </w:rPr>
        <w:t>NOTICES</w:t>
      </w:r>
    </w:p>
    <w:p w14:paraId="31BC51C1" w14:textId="77777777" w:rsidR="004903FF" w:rsidRDefault="004903FF">
      <w:pPr>
        <w:pStyle w:val="BodyText"/>
        <w:spacing w:before="8"/>
        <w:rPr>
          <w:b/>
        </w:rPr>
      </w:pPr>
    </w:p>
    <w:p w14:paraId="20991941" w14:textId="77777777" w:rsidR="004903FF" w:rsidRDefault="00EE29E9">
      <w:pPr>
        <w:pStyle w:val="BodyText"/>
        <w:tabs>
          <w:tab w:val="left" w:pos="1579"/>
        </w:tabs>
        <w:ind w:left="1039" w:right="160" w:hanging="385"/>
      </w:pPr>
      <w:r>
        <w:rPr>
          <w:spacing w:val="-4"/>
        </w:rPr>
        <w:t>25.1</w:t>
      </w:r>
      <w:r>
        <w:tab/>
        <w:t>No</w:t>
      </w:r>
      <w:r>
        <w:rPr>
          <w:spacing w:val="40"/>
        </w:rPr>
        <w:t xml:space="preserve"> </w:t>
      </w:r>
      <w:r>
        <w:t>notice,</w:t>
      </w:r>
      <w:r>
        <w:rPr>
          <w:spacing w:val="40"/>
        </w:rPr>
        <w:t xml:space="preserve"> </w:t>
      </w:r>
      <w:r>
        <w:t>consent,</w:t>
      </w:r>
      <w:r>
        <w:rPr>
          <w:spacing w:val="40"/>
        </w:rPr>
        <w:t xml:space="preserve"> </w:t>
      </w:r>
      <w:r>
        <w:t>approval</w:t>
      </w:r>
      <w:r>
        <w:rPr>
          <w:spacing w:val="40"/>
        </w:rPr>
        <w:t xml:space="preserve"> </w:t>
      </w:r>
      <w:r>
        <w:t>or</w:t>
      </w:r>
      <w:r>
        <w:rPr>
          <w:spacing w:val="40"/>
        </w:rPr>
        <w:t xml:space="preserve"> </w:t>
      </w:r>
      <w:r>
        <w:t>other</w:t>
      </w:r>
      <w:r>
        <w:rPr>
          <w:spacing w:val="40"/>
        </w:rPr>
        <w:t xml:space="preserve"> </w:t>
      </w:r>
      <w:r>
        <w:t>communication</w:t>
      </w:r>
      <w:r>
        <w:rPr>
          <w:spacing w:val="40"/>
        </w:rPr>
        <w:t xml:space="preserve"> </w:t>
      </w:r>
      <w:r>
        <w:t>given</w:t>
      </w:r>
      <w:r>
        <w:rPr>
          <w:spacing w:val="40"/>
        </w:rPr>
        <w:t xml:space="preserve"> </w:t>
      </w:r>
      <w:r>
        <w:t>in</w:t>
      </w:r>
      <w:r>
        <w:rPr>
          <w:spacing w:val="40"/>
        </w:rPr>
        <w:t xml:space="preserve"> </w:t>
      </w:r>
      <w:r>
        <w:t>connection</w:t>
      </w:r>
      <w:r>
        <w:rPr>
          <w:spacing w:val="40"/>
        </w:rPr>
        <w:t xml:space="preserve"> </w:t>
      </w:r>
      <w:r>
        <w:t>herewith</w:t>
      </w:r>
      <w:r>
        <w:rPr>
          <w:spacing w:val="40"/>
        </w:rPr>
        <w:t xml:space="preserve"> </w:t>
      </w:r>
      <w:r>
        <w:t>shall</w:t>
      </w:r>
      <w:r>
        <w:rPr>
          <w:spacing w:val="40"/>
        </w:rPr>
        <w:t xml:space="preserve"> </w:t>
      </w:r>
      <w:r>
        <w:t>be</w:t>
      </w:r>
      <w:r>
        <w:rPr>
          <w:spacing w:val="-4"/>
        </w:rPr>
        <w:t xml:space="preserve"> </w:t>
      </w:r>
      <w:r>
        <w:t>validly</w:t>
      </w:r>
      <w:r>
        <w:rPr>
          <w:spacing w:val="-3"/>
        </w:rPr>
        <w:t xml:space="preserve"> </w:t>
      </w:r>
      <w:r>
        <w:t>given,</w:t>
      </w:r>
      <w:r>
        <w:rPr>
          <w:spacing w:val="-2"/>
        </w:rPr>
        <w:t xml:space="preserve"> </w:t>
      </w:r>
      <w:r>
        <w:t>made,</w:t>
      </w:r>
      <w:r>
        <w:rPr>
          <w:spacing w:val="-4"/>
        </w:rPr>
        <w:t xml:space="preserve"> </w:t>
      </w:r>
      <w:r>
        <w:t>delivered</w:t>
      </w:r>
      <w:r>
        <w:rPr>
          <w:spacing w:val="-3"/>
        </w:rPr>
        <w:t xml:space="preserve"> </w:t>
      </w:r>
      <w:r>
        <w:t>or</w:t>
      </w:r>
      <w:r>
        <w:rPr>
          <w:spacing w:val="-3"/>
        </w:rPr>
        <w:t xml:space="preserve"> </w:t>
      </w:r>
      <w:r>
        <w:t>served</w:t>
      </w:r>
      <w:r>
        <w:rPr>
          <w:spacing w:val="-1"/>
        </w:rPr>
        <w:t xml:space="preserve"> </w:t>
      </w:r>
      <w:r>
        <w:t>unless</w:t>
      </w:r>
      <w:r>
        <w:rPr>
          <w:spacing w:val="-3"/>
        </w:rPr>
        <w:t xml:space="preserve"> </w:t>
      </w:r>
      <w:r>
        <w:t>in</w:t>
      </w:r>
      <w:r>
        <w:rPr>
          <w:spacing w:val="-4"/>
        </w:rPr>
        <w:t xml:space="preserve"> </w:t>
      </w:r>
      <w:r>
        <w:t>writing</w:t>
      </w:r>
      <w:r>
        <w:rPr>
          <w:spacing w:val="-3"/>
        </w:rPr>
        <w:t xml:space="preserve"> </w:t>
      </w:r>
      <w:r>
        <w:t>and</w:t>
      </w:r>
      <w:r>
        <w:rPr>
          <w:spacing w:val="-3"/>
        </w:rPr>
        <w:t xml:space="preserve"> </w:t>
      </w:r>
      <w:r>
        <w:t>delivered</w:t>
      </w:r>
      <w:r>
        <w:rPr>
          <w:spacing w:val="-2"/>
        </w:rPr>
        <w:t xml:space="preserve"> </w:t>
      </w:r>
      <w:r>
        <w:t>by</w:t>
      </w:r>
      <w:r>
        <w:rPr>
          <w:spacing w:val="-3"/>
        </w:rPr>
        <w:t xml:space="preserve"> </w:t>
      </w:r>
      <w:r>
        <w:t>hand,</w:t>
      </w:r>
      <w:r>
        <w:rPr>
          <w:spacing w:val="-4"/>
        </w:rPr>
        <w:t xml:space="preserve"> </w:t>
      </w:r>
      <w:r>
        <w:t>email,</w:t>
      </w:r>
      <w:r>
        <w:rPr>
          <w:spacing w:val="-4"/>
        </w:rPr>
        <w:t xml:space="preserve"> </w:t>
      </w:r>
      <w:r>
        <w:t>or</w:t>
      </w:r>
      <w:r>
        <w:rPr>
          <w:spacing w:val="-1"/>
        </w:rPr>
        <w:t xml:space="preserve"> </w:t>
      </w:r>
      <w:r>
        <w:t>by registered/certified United States mail to Owner or Contractor, as the case may</w:t>
      </w:r>
    </w:p>
    <w:p w14:paraId="2C6A98AC" w14:textId="77777777" w:rsidR="004903FF" w:rsidRDefault="00EE29E9">
      <w:pPr>
        <w:pStyle w:val="BodyText"/>
        <w:spacing w:before="2"/>
        <w:ind w:left="1039" w:right="160"/>
      </w:pPr>
      <w:r>
        <w:t>be.</w:t>
      </w:r>
      <w:r>
        <w:rPr>
          <w:spacing w:val="40"/>
        </w:rPr>
        <w:t xml:space="preserve"> </w:t>
      </w:r>
      <w:r>
        <w:t>Correspondence shall be delivered to the respective mailing and/or email addresses set forth below, or to such other addresses as either party may from time to time desi</w:t>
      </w:r>
      <w:r>
        <w:t>gnate in writing and deliver to the other party. Notices, consents, approval or communications shall be deemed</w:t>
      </w:r>
      <w:r>
        <w:rPr>
          <w:spacing w:val="-2"/>
        </w:rPr>
        <w:t xml:space="preserve"> </w:t>
      </w:r>
      <w:r>
        <w:t>given</w:t>
      </w:r>
      <w:r>
        <w:rPr>
          <w:spacing w:val="-4"/>
        </w:rPr>
        <w:t xml:space="preserve"> </w:t>
      </w:r>
      <w:r>
        <w:t>or</w:t>
      </w:r>
      <w:r>
        <w:rPr>
          <w:spacing w:val="-4"/>
        </w:rPr>
        <w:t xml:space="preserve"> </w:t>
      </w:r>
      <w:r>
        <w:t>received</w:t>
      </w:r>
      <w:r>
        <w:rPr>
          <w:spacing w:val="-3"/>
        </w:rPr>
        <w:t xml:space="preserve"> </w:t>
      </w:r>
      <w:r>
        <w:t>24</w:t>
      </w:r>
      <w:r>
        <w:rPr>
          <w:spacing w:val="-5"/>
        </w:rPr>
        <w:t xml:space="preserve"> </w:t>
      </w:r>
      <w:r>
        <w:t>hours</w:t>
      </w:r>
      <w:r>
        <w:rPr>
          <w:spacing w:val="-2"/>
        </w:rPr>
        <w:t xml:space="preserve"> </w:t>
      </w:r>
      <w:r>
        <w:t>after</w:t>
      </w:r>
      <w:r>
        <w:rPr>
          <w:spacing w:val="-2"/>
        </w:rPr>
        <w:t xml:space="preserve"> </w:t>
      </w:r>
      <w:r>
        <w:t>deposit</w:t>
      </w:r>
      <w:r>
        <w:rPr>
          <w:spacing w:val="-3"/>
        </w:rPr>
        <w:t xml:space="preserve"> </w:t>
      </w:r>
      <w:r>
        <w:t>in</w:t>
      </w:r>
      <w:r>
        <w:rPr>
          <w:spacing w:val="-5"/>
        </w:rPr>
        <w:t xml:space="preserve"> </w:t>
      </w:r>
      <w:r>
        <w:t>the</w:t>
      </w:r>
      <w:r>
        <w:rPr>
          <w:spacing w:val="-4"/>
        </w:rPr>
        <w:t xml:space="preserve"> </w:t>
      </w:r>
      <w:r>
        <w:t>mail,</w:t>
      </w:r>
      <w:r>
        <w:rPr>
          <w:spacing w:val="-1"/>
        </w:rPr>
        <w:t xml:space="preserve"> </w:t>
      </w:r>
      <w:r>
        <w:t>or</w:t>
      </w:r>
      <w:r>
        <w:rPr>
          <w:spacing w:val="-4"/>
        </w:rPr>
        <w:t xml:space="preserve"> </w:t>
      </w:r>
      <w:r>
        <w:t>immediately</w:t>
      </w:r>
      <w:r>
        <w:rPr>
          <w:spacing w:val="-4"/>
        </w:rPr>
        <w:t xml:space="preserve"> </w:t>
      </w:r>
      <w:r>
        <w:t>if</w:t>
      </w:r>
      <w:r>
        <w:rPr>
          <w:spacing w:val="-3"/>
        </w:rPr>
        <w:t xml:space="preserve"> </w:t>
      </w:r>
      <w:r>
        <w:t>hand-delivered</w:t>
      </w:r>
      <w:r>
        <w:rPr>
          <w:spacing w:val="-4"/>
        </w:rPr>
        <w:t xml:space="preserve"> </w:t>
      </w:r>
      <w:r>
        <w:t>or sent by email transmission.</w:t>
      </w:r>
      <w:r>
        <w:rPr>
          <w:spacing w:val="40"/>
        </w:rPr>
        <w:t xml:space="preserve"> </w:t>
      </w:r>
      <w:r>
        <w:t xml:space="preserve">All written correspondence </w:t>
      </w:r>
      <w:r>
        <w:t>shall be followed by a telephone call within 24 hours of sending to confirm that it was received by the other party.</w:t>
      </w:r>
    </w:p>
    <w:p w14:paraId="106FD1F5" w14:textId="77777777" w:rsidR="004903FF" w:rsidRDefault="004903FF">
      <w:pPr>
        <w:pStyle w:val="BodyText"/>
        <w:spacing w:before="9"/>
      </w:pPr>
    </w:p>
    <w:p w14:paraId="2CD664D2" w14:textId="77777777" w:rsidR="004903FF" w:rsidRDefault="00EE29E9">
      <w:pPr>
        <w:pStyle w:val="BodyText"/>
        <w:spacing w:before="1"/>
        <w:ind w:left="1039"/>
      </w:pPr>
      <w:r>
        <w:rPr>
          <w:u w:val="single"/>
        </w:rPr>
        <w:t>If</w:t>
      </w:r>
      <w:r>
        <w:rPr>
          <w:spacing w:val="-8"/>
          <w:u w:val="single"/>
        </w:rPr>
        <w:t xml:space="preserve"> </w:t>
      </w:r>
      <w:r>
        <w:rPr>
          <w:u w:val="single"/>
        </w:rPr>
        <w:t>to</w:t>
      </w:r>
      <w:r>
        <w:rPr>
          <w:spacing w:val="-6"/>
          <w:u w:val="single"/>
        </w:rPr>
        <w:t xml:space="preserve"> </w:t>
      </w:r>
      <w:r>
        <w:rPr>
          <w:spacing w:val="-2"/>
          <w:u w:val="single"/>
        </w:rPr>
        <w:t>Owner</w:t>
      </w:r>
      <w:r>
        <w:rPr>
          <w:spacing w:val="-2"/>
        </w:rPr>
        <w:t>:</w:t>
      </w:r>
    </w:p>
    <w:p w14:paraId="37E68456" w14:textId="77777777" w:rsidR="004903FF" w:rsidRDefault="00EE29E9">
      <w:pPr>
        <w:pStyle w:val="BodyText"/>
        <w:ind w:left="1039"/>
      </w:pPr>
      <w:r>
        <w:rPr>
          <w:spacing w:val="-10"/>
        </w:rPr>
        <w:t>Jess</w:t>
      </w:r>
      <w:r>
        <w:rPr>
          <w:spacing w:val="-13"/>
        </w:rPr>
        <w:t xml:space="preserve"> </w:t>
      </w:r>
      <w:r>
        <w:rPr>
          <w:spacing w:val="-2"/>
        </w:rPr>
        <w:t>Lance</w:t>
      </w:r>
    </w:p>
    <w:p w14:paraId="216FABFD" w14:textId="60DBEE5B" w:rsidR="004903FF" w:rsidRDefault="00EE29E9">
      <w:pPr>
        <w:pStyle w:val="BodyText"/>
        <w:spacing w:before="1"/>
        <w:ind w:left="1039" w:right="4603"/>
      </w:pPr>
      <w:r>
        <w:t>Director of Special Projects Department</w:t>
      </w:r>
      <w:r>
        <w:rPr>
          <w:spacing w:val="-9"/>
        </w:rPr>
        <w:t xml:space="preserve"> </w:t>
      </w:r>
      <w:r>
        <w:t>of</w:t>
      </w:r>
      <w:r>
        <w:rPr>
          <w:spacing w:val="-10"/>
        </w:rPr>
        <w:t xml:space="preserve"> </w:t>
      </w:r>
      <w:r>
        <w:t>Planning</w:t>
      </w:r>
      <w:r>
        <w:rPr>
          <w:spacing w:val="-11"/>
        </w:rPr>
        <w:t xml:space="preserve"> </w:t>
      </w:r>
      <w:r>
        <w:t>and</w:t>
      </w:r>
      <w:r>
        <w:rPr>
          <w:spacing w:val="-11"/>
        </w:rPr>
        <w:t xml:space="preserve"> </w:t>
      </w:r>
      <w:r>
        <w:t>Development 444 Westminster Street</w:t>
      </w:r>
    </w:p>
    <w:p w14:paraId="5425CD18" w14:textId="77777777" w:rsidR="004903FF" w:rsidRDefault="00EE29E9">
      <w:pPr>
        <w:pStyle w:val="BodyText"/>
        <w:spacing w:before="1"/>
        <w:ind w:left="1039"/>
      </w:pPr>
      <w:r>
        <w:rPr>
          <w:spacing w:val="-2"/>
        </w:rPr>
        <w:t>Providence,</w:t>
      </w:r>
      <w:r>
        <w:rPr>
          <w:spacing w:val="-6"/>
        </w:rPr>
        <w:t xml:space="preserve"> </w:t>
      </w:r>
      <w:r>
        <w:rPr>
          <w:spacing w:val="-2"/>
        </w:rPr>
        <w:t>RI</w:t>
      </w:r>
      <w:r>
        <w:rPr>
          <w:spacing w:val="-3"/>
        </w:rPr>
        <w:t xml:space="preserve"> </w:t>
      </w:r>
      <w:r>
        <w:rPr>
          <w:spacing w:val="-4"/>
        </w:rPr>
        <w:t>02903</w:t>
      </w:r>
    </w:p>
    <w:p w14:paraId="4939F6CC" w14:textId="77777777" w:rsidR="004903FF" w:rsidRDefault="00EE29E9">
      <w:pPr>
        <w:pStyle w:val="BodyText"/>
        <w:spacing w:before="2"/>
        <w:ind w:left="1039"/>
      </w:pPr>
      <w:r>
        <w:rPr>
          <w:spacing w:val="-6"/>
        </w:rPr>
        <w:t>Phone:</w:t>
      </w:r>
      <w:r>
        <w:rPr>
          <w:spacing w:val="-1"/>
        </w:rPr>
        <w:t xml:space="preserve"> </w:t>
      </w:r>
      <w:r>
        <w:rPr>
          <w:spacing w:val="-6"/>
        </w:rPr>
        <w:t>401-680-8400</w:t>
      </w:r>
    </w:p>
    <w:p w14:paraId="4FBDCB39" w14:textId="77777777" w:rsidR="004903FF" w:rsidRDefault="00EE29E9">
      <w:pPr>
        <w:pStyle w:val="BodyText"/>
        <w:spacing w:before="1"/>
        <w:ind w:left="1039"/>
      </w:pPr>
      <w:hyperlink r:id="rId13">
        <w:r>
          <w:rPr>
            <w:color w:val="0563C1"/>
            <w:spacing w:val="-2"/>
            <w:u w:val="single" w:color="0563C1"/>
          </w:rPr>
          <w:t>jlance@providenceri.gov</w:t>
        </w:r>
      </w:hyperlink>
    </w:p>
    <w:p w14:paraId="3F2A1EC0" w14:textId="77777777" w:rsidR="004903FF" w:rsidRDefault="004903FF">
      <w:pPr>
        <w:pStyle w:val="BodyText"/>
        <w:spacing w:before="9"/>
        <w:rPr>
          <w:sz w:val="11"/>
        </w:rPr>
      </w:pPr>
    </w:p>
    <w:p w14:paraId="4DEA8BCF" w14:textId="77777777" w:rsidR="004903FF" w:rsidRDefault="00EE29E9">
      <w:pPr>
        <w:pStyle w:val="BodyText"/>
        <w:spacing w:before="93"/>
        <w:ind w:left="1039"/>
      </w:pPr>
      <w:r>
        <w:rPr>
          <w:spacing w:val="-2"/>
        </w:rPr>
        <w:t>Girard</w:t>
      </w:r>
      <w:r>
        <w:rPr>
          <w:spacing w:val="-10"/>
        </w:rPr>
        <w:t xml:space="preserve"> </w:t>
      </w:r>
      <w:r>
        <w:rPr>
          <w:spacing w:val="-2"/>
        </w:rPr>
        <w:t>Visconti</w:t>
      </w:r>
    </w:p>
    <w:p w14:paraId="3A0258CB" w14:textId="77777777" w:rsidR="004903FF" w:rsidRDefault="00EE29E9">
      <w:pPr>
        <w:pStyle w:val="BodyText"/>
        <w:ind w:left="1039"/>
      </w:pPr>
      <w:r>
        <w:t>SAVAGE</w:t>
      </w:r>
      <w:r>
        <w:rPr>
          <w:spacing w:val="-14"/>
        </w:rPr>
        <w:t xml:space="preserve"> </w:t>
      </w:r>
      <w:r>
        <w:t>LAW</w:t>
      </w:r>
      <w:r>
        <w:rPr>
          <w:spacing w:val="-10"/>
        </w:rPr>
        <w:t xml:space="preserve"> </w:t>
      </w:r>
      <w:r>
        <w:t>PARTNERS,</w:t>
      </w:r>
      <w:r>
        <w:rPr>
          <w:spacing w:val="-9"/>
        </w:rPr>
        <w:t xml:space="preserve"> </w:t>
      </w:r>
      <w:r>
        <w:rPr>
          <w:spacing w:val="-5"/>
        </w:rPr>
        <w:t>LLP</w:t>
      </w:r>
    </w:p>
    <w:p w14:paraId="0715405C" w14:textId="77777777" w:rsidR="004903FF" w:rsidRDefault="00EE29E9">
      <w:pPr>
        <w:pStyle w:val="BodyText"/>
        <w:spacing w:before="1"/>
        <w:ind w:left="1039" w:right="3901"/>
      </w:pPr>
      <w:r>
        <w:t>564</w:t>
      </w:r>
      <w:r>
        <w:rPr>
          <w:spacing w:val="-6"/>
        </w:rPr>
        <w:t xml:space="preserve"> </w:t>
      </w:r>
      <w:r>
        <w:t>South</w:t>
      </w:r>
      <w:r>
        <w:rPr>
          <w:spacing w:val="-5"/>
        </w:rPr>
        <w:t xml:space="preserve"> </w:t>
      </w:r>
      <w:r>
        <w:t>Water</w:t>
      </w:r>
      <w:r>
        <w:rPr>
          <w:spacing w:val="-8"/>
        </w:rPr>
        <w:t xml:space="preserve"> </w:t>
      </w:r>
      <w:r>
        <w:t>Street,</w:t>
      </w:r>
      <w:r>
        <w:rPr>
          <w:spacing w:val="-7"/>
        </w:rPr>
        <w:t xml:space="preserve"> </w:t>
      </w:r>
      <w:r>
        <w:t>Provid</w:t>
      </w:r>
      <w:r>
        <w:t>ence,</w:t>
      </w:r>
      <w:r>
        <w:rPr>
          <w:spacing w:val="-7"/>
        </w:rPr>
        <w:t xml:space="preserve"> </w:t>
      </w:r>
      <w:r>
        <w:t>RI</w:t>
      </w:r>
      <w:r>
        <w:rPr>
          <w:spacing w:val="-6"/>
        </w:rPr>
        <w:t xml:space="preserve"> </w:t>
      </w:r>
      <w:r>
        <w:t>02903 Phone: 401-238-8500</w:t>
      </w:r>
    </w:p>
    <w:p w14:paraId="5552D061" w14:textId="77777777" w:rsidR="004903FF" w:rsidRDefault="00EE29E9">
      <w:pPr>
        <w:pStyle w:val="BodyText"/>
        <w:spacing w:before="1"/>
        <w:ind w:left="1039"/>
      </w:pPr>
      <w:hyperlink r:id="rId14">
        <w:r>
          <w:rPr>
            <w:spacing w:val="-2"/>
          </w:rPr>
          <w:t>gvisconti@savagelawpartners.com</w:t>
        </w:r>
      </w:hyperlink>
    </w:p>
    <w:p w14:paraId="6510F39A" w14:textId="77777777" w:rsidR="004903FF" w:rsidRDefault="004903FF">
      <w:pPr>
        <w:pStyle w:val="BodyText"/>
        <w:spacing w:before="9"/>
        <w:rPr>
          <w:sz w:val="19"/>
        </w:rPr>
      </w:pPr>
    </w:p>
    <w:p w14:paraId="565E3708" w14:textId="77777777" w:rsidR="004903FF" w:rsidRDefault="00EE29E9">
      <w:pPr>
        <w:pStyle w:val="BodyText"/>
        <w:spacing w:before="1"/>
        <w:ind w:left="1047"/>
      </w:pPr>
      <w:commentRangeStart w:id="1"/>
      <w:r>
        <w:rPr>
          <w:u w:val="single"/>
        </w:rPr>
        <w:t>If</w:t>
      </w:r>
      <w:r>
        <w:rPr>
          <w:spacing w:val="-10"/>
          <w:u w:val="single"/>
        </w:rPr>
        <w:t xml:space="preserve"> </w:t>
      </w:r>
      <w:r>
        <w:rPr>
          <w:u w:val="single"/>
        </w:rPr>
        <w:t>to</w:t>
      </w:r>
      <w:r>
        <w:rPr>
          <w:spacing w:val="-10"/>
          <w:u w:val="single"/>
        </w:rPr>
        <w:t xml:space="preserve"> </w:t>
      </w:r>
      <w:r>
        <w:rPr>
          <w:spacing w:val="-2"/>
          <w:u w:val="single"/>
        </w:rPr>
        <w:t>Contractor:</w:t>
      </w:r>
    </w:p>
    <w:p w14:paraId="777210CF" w14:textId="77777777" w:rsidR="004903FF" w:rsidRDefault="00EE29E9">
      <w:pPr>
        <w:pStyle w:val="BodyText"/>
        <w:ind w:left="1047" w:right="4603"/>
      </w:pPr>
      <w:r>
        <w:t>Insert contractor contact person name, company</w:t>
      </w:r>
      <w:r>
        <w:rPr>
          <w:spacing w:val="-9"/>
        </w:rPr>
        <w:t xml:space="preserve"> </w:t>
      </w:r>
      <w:r>
        <w:t>name,</w:t>
      </w:r>
      <w:r>
        <w:rPr>
          <w:spacing w:val="-11"/>
        </w:rPr>
        <w:t xml:space="preserve"> </w:t>
      </w:r>
      <w:r>
        <w:t>mailing</w:t>
      </w:r>
      <w:r>
        <w:rPr>
          <w:spacing w:val="-10"/>
        </w:rPr>
        <w:t xml:space="preserve"> </w:t>
      </w:r>
      <w:r>
        <w:t>address,</w:t>
      </w:r>
      <w:r>
        <w:rPr>
          <w:spacing w:val="-11"/>
        </w:rPr>
        <w:t xml:space="preserve"> </w:t>
      </w:r>
      <w:r>
        <w:t>phone number, and email address</w:t>
      </w:r>
      <w:commentRangeEnd w:id="1"/>
      <w:r w:rsidR="00343C73">
        <w:rPr>
          <w:rStyle w:val="CommentReference"/>
        </w:rPr>
        <w:commentReference w:id="1"/>
      </w:r>
    </w:p>
    <w:p w14:paraId="6DFBCC68" w14:textId="77777777" w:rsidR="004903FF" w:rsidRDefault="004903FF">
      <w:pPr>
        <w:pStyle w:val="BodyText"/>
        <w:rPr>
          <w:sz w:val="22"/>
        </w:rPr>
      </w:pPr>
    </w:p>
    <w:p w14:paraId="6FDDB1AE" w14:textId="77777777" w:rsidR="004903FF" w:rsidRDefault="00EE29E9">
      <w:pPr>
        <w:pStyle w:val="ListParagraph"/>
        <w:numPr>
          <w:ilvl w:val="0"/>
          <w:numId w:val="16"/>
        </w:numPr>
        <w:tabs>
          <w:tab w:val="left" w:pos="637"/>
        </w:tabs>
        <w:spacing w:before="178"/>
        <w:ind w:left="637" w:hanging="358"/>
        <w:jc w:val="left"/>
        <w:rPr>
          <w:b/>
          <w:sz w:val="18"/>
        </w:rPr>
      </w:pPr>
      <w:r>
        <w:rPr>
          <w:b/>
          <w:spacing w:val="-2"/>
          <w:sz w:val="18"/>
        </w:rPr>
        <w:t>EXHIBITS</w:t>
      </w:r>
    </w:p>
    <w:p w14:paraId="5539901D" w14:textId="4441EF13" w:rsidR="004903FF" w:rsidRDefault="00EE29E9" w:rsidP="00343C73">
      <w:pPr>
        <w:tabs>
          <w:tab w:val="left" w:pos="7083"/>
        </w:tabs>
        <w:spacing w:before="5"/>
        <w:ind w:left="639" w:right="522"/>
        <w:rPr>
          <w:sz w:val="18"/>
        </w:rPr>
      </w:pPr>
      <w:r>
        <w:rPr>
          <w:sz w:val="18"/>
        </w:rPr>
        <w:t>This Exhibit List is hereto attached to that certain Construction Agreement between the City of Providence/Providence Building Authority and the Contractor</w:t>
      </w:r>
      <w:r w:rsidR="00343C73">
        <w:rPr>
          <w:sz w:val="18"/>
        </w:rPr>
        <w:t>, Manafort Brothers Incorporated</w:t>
      </w:r>
      <w:r>
        <w:rPr>
          <w:sz w:val="18"/>
        </w:rPr>
        <w:t>,</w:t>
      </w:r>
      <w:r>
        <w:rPr>
          <w:spacing w:val="-8"/>
          <w:sz w:val="18"/>
        </w:rPr>
        <w:t xml:space="preserve"> </w:t>
      </w:r>
      <w:r>
        <w:rPr>
          <w:sz w:val="18"/>
        </w:rPr>
        <w:t>for</w:t>
      </w:r>
      <w:r>
        <w:rPr>
          <w:spacing w:val="-8"/>
          <w:sz w:val="18"/>
        </w:rPr>
        <w:t xml:space="preserve"> </w:t>
      </w:r>
      <w:r>
        <w:rPr>
          <w:sz w:val="18"/>
        </w:rPr>
        <w:t>the</w:t>
      </w:r>
      <w:r>
        <w:rPr>
          <w:spacing w:val="-8"/>
          <w:sz w:val="18"/>
        </w:rPr>
        <w:t xml:space="preserve"> </w:t>
      </w:r>
      <w:r>
        <w:rPr>
          <w:sz w:val="18"/>
        </w:rPr>
        <w:t>Project</w:t>
      </w:r>
      <w:r>
        <w:rPr>
          <w:spacing w:val="-8"/>
          <w:sz w:val="18"/>
        </w:rPr>
        <w:t xml:space="preserve"> </w:t>
      </w:r>
      <w:r>
        <w:rPr>
          <w:sz w:val="18"/>
        </w:rPr>
        <w:t>kn</w:t>
      </w:r>
      <w:r w:rsidR="00343C73">
        <w:rPr>
          <w:sz w:val="18"/>
        </w:rPr>
        <w:t xml:space="preserve">own as </w:t>
      </w:r>
      <w:r w:rsidR="00D5609F">
        <w:rPr>
          <w:sz w:val="18"/>
        </w:rPr>
        <w:t>Woonasquatucket</w:t>
      </w:r>
      <w:r w:rsidR="00343C73">
        <w:rPr>
          <w:sz w:val="18"/>
        </w:rPr>
        <w:t xml:space="preserve"> River Greenway Improvement Construction:</w:t>
      </w:r>
    </w:p>
    <w:p w14:paraId="1C5A9E7A" w14:textId="77777777" w:rsidR="004903FF" w:rsidRDefault="004903FF">
      <w:pPr>
        <w:pStyle w:val="BodyText"/>
        <w:spacing w:before="6"/>
        <w:rPr>
          <w:sz w:val="19"/>
        </w:rPr>
      </w:pPr>
    </w:p>
    <w:p w14:paraId="5B7E5E0C" w14:textId="16CFE3FF" w:rsidR="004903FF" w:rsidRDefault="00EE29E9">
      <w:pPr>
        <w:tabs>
          <w:tab w:val="left" w:pos="3740"/>
          <w:tab w:val="left" w:pos="7324"/>
          <w:tab w:val="left" w:pos="7375"/>
        </w:tabs>
        <w:spacing w:line="252" w:lineRule="auto"/>
        <w:ind w:left="1580" w:right="2262"/>
        <w:jc w:val="both"/>
        <w:rPr>
          <w:sz w:val="18"/>
        </w:rPr>
      </w:pPr>
      <w:r>
        <w:rPr>
          <w:sz w:val="18"/>
        </w:rPr>
        <w:t>EXHIBIT A</w:t>
      </w:r>
      <w:r>
        <w:rPr>
          <w:sz w:val="18"/>
        </w:rPr>
        <w:tab/>
        <w:t>Request for Proposals dated</w:t>
      </w:r>
      <w:r w:rsidR="00D5609F">
        <w:rPr>
          <w:sz w:val="18"/>
        </w:rPr>
        <w:t xml:space="preserve"> May 22, 2023</w:t>
      </w:r>
      <w:r>
        <w:rPr>
          <w:rFonts w:ascii="Times New Roman" w:hAnsi="Times New Roman"/>
          <w:sz w:val="18"/>
        </w:rPr>
        <w:t xml:space="preserve"> </w:t>
      </w:r>
      <w:r>
        <w:rPr>
          <w:sz w:val="18"/>
        </w:rPr>
        <w:t>EXHIBIT A-1</w:t>
      </w:r>
      <w:r>
        <w:rPr>
          <w:sz w:val="18"/>
        </w:rPr>
        <w:tab/>
        <w:t>Contractor’s P</w:t>
      </w:r>
      <w:r>
        <w:rPr>
          <w:sz w:val="18"/>
        </w:rPr>
        <w:t>roposal dated</w:t>
      </w:r>
      <w:r w:rsidR="00343C73">
        <w:rPr>
          <w:sz w:val="18"/>
        </w:rPr>
        <w:t xml:space="preserve"> July 3, 2023</w:t>
      </w:r>
      <w:r>
        <w:rPr>
          <w:rFonts w:ascii="Times New Roman" w:hAnsi="Times New Roman"/>
          <w:sz w:val="18"/>
        </w:rPr>
        <w:t xml:space="preserve"> </w:t>
      </w:r>
      <w:r>
        <w:rPr>
          <w:sz w:val="18"/>
        </w:rPr>
        <w:t>EXHIBIT B</w:t>
      </w:r>
      <w:r>
        <w:rPr>
          <w:sz w:val="18"/>
        </w:rPr>
        <w:tab/>
        <w:t>Contractor’s Insurance</w:t>
      </w:r>
    </w:p>
    <w:p w14:paraId="19EAE740" w14:textId="77777777" w:rsidR="004903FF" w:rsidRDefault="00EE29E9">
      <w:pPr>
        <w:tabs>
          <w:tab w:val="left" w:pos="3740"/>
        </w:tabs>
        <w:spacing w:line="254" w:lineRule="auto"/>
        <w:ind w:left="1580" w:right="814"/>
        <w:rPr>
          <w:sz w:val="18"/>
        </w:rPr>
      </w:pPr>
      <w:r>
        <w:rPr>
          <w:sz w:val="18"/>
        </w:rPr>
        <w:t>EXHIBIT C</w:t>
      </w:r>
      <w:r>
        <w:rPr>
          <w:sz w:val="18"/>
        </w:rPr>
        <w:tab/>
        <w:t>Contractor’s</w:t>
      </w:r>
      <w:r>
        <w:rPr>
          <w:spacing w:val="-6"/>
          <w:sz w:val="18"/>
        </w:rPr>
        <w:t xml:space="preserve"> </w:t>
      </w:r>
      <w:r>
        <w:rPr>
          <w:sz w:val="18"/>
        </w:rPr>
        <w:t>Performance</w:t>
      </w:r>
      <w:r>
        <w:rPr>
          <w:spacing w:val="-8"/>
          <w:sz w:val="18"/>
        </w:rPr>
        <w:t xml:space="preserve"> </w:t>
      </w:r>
      <w:r>
        <w:rPr>
          <w:sz w:val="18"/>
        </w:rPr>
        <w:t>and</w:t>
      </w:r>
      <w:r>
        <w:rPr>
          <w:spacing w:val="-8"/>
          <w:sz w:val="18"/>
        </w:rPr>
        <w:t xml:space="preserve"> </w:t>
      </w:r>
      <w:r>
        <w:rPr>
          <w:sz w:val="18"/>
        </w:rPr>
        <w:t>Payment</w:t>
      </w:r>
      <w:r>
        <w:rPr>
          <w:spacing w:val="-6"/>
          <w:sz w:val="18"/>
        </w:rPr>
        <w:t xml:space="preserve"> </w:t>
      </w:r>
      <w:r>
        <w:rPr>
          <w:sz w:val="18"/>
        </w:rPr>
        <w:t>Bonds</w:t>
      </w:r>
      <w:r>
        <w:rPr>
          <w:spacing w:val="-6"/>
          <w:sz w:val="18"/>
        </w:rPr>
        <w:t xml:space="preserve"> </w:t>
      </w:r>
      <w:r>
        <w:rPr>
          <w:sz w:val="18"/>
        </w:rPr>
        <w:t>(Statutory</w:t>
      </w:r>
      <w:r>
        <w:rPr>
          <w:spacing w:val="-6"/>
          <w:sz w:val="18"/>
        </w:rPr>
        <w:t xml:space="preserve"> </w:t>
      </w:r>
      <w:r>
        <w:rPr>
          <w:sz w:val="18"/>
        </w:rPr>
        <w:t>Form) EXHIBIT D</w:t>
      </w:r>
      <w:r>
        <w:rPr>
          <w:sz w:val="18"/>
        </w:rPr>
        <w:tab/>
        <w:t>Contractor’s Schedule of Values, if applicable</w:t>
      </w:r>
    </w:p>
    <w:p w14:paraId="63B64383" w14:textId="77777777" w:rsidR="004903FF" w:rsidRDefault="00EE29E9">
      <w:pPr>
        <w:tabs>
          <w:tab w:val="left" w:pos="3740"/>
        </w:tabs>
        <w:spacing w:line="203" w:lineRule="exact"/>
        <w:ind w:left="1580"/>
        <w:jc w:val="both"/>
        <w:rPr>
          <w:sz w:val="18"/>
        </w:rPr>
      </w:pPr>
      <w:r>
        <w:rPr>
          <w:sz w:val="18"/>
        </w:rPr>
        <w:t>EXHIBIT</w:t>
      </w:r>
      <w:r>
        <w:rPr>
          <w:spacing w:val="-4"/>
          <w:sz w:val="18"/>
        </w:rPr>
        <w:t xml:space="preserve"> </w:t>
      </w:r>
      <w:r>
        <w:rPr>
          <w:spacing w:val="-10"/>
          <w:sz w:val="18"/>
        </w:rPr>
        <w:t>E</w:t>
      </w:r>
      <w:r>
        <w:rPr>
          <w:sz w:val="18"/>
        </w:rPr>
        <w:tab/>
        <w:t>Contractor’s</w:t>
      </w:r>
      <w:r>
        <w:rPr>
          <w:spacing w:val="-8"/>
          <w:sz w:val="18"/>
        </w:rPr>
        <w:t xml:space="preserve"> </w:t>
      </w:r>
      <w:r>
        <w:rPr>
          <w:sz w:val="18"/>
        </w:rPr>
        <w:t>Safety</w:t>
      </w:r>
      <w:r>
        <w:rPr>
          <w:spacing w:val="-6"/>
          <w:sz w:val="18"/>
        </w:rPr>
        <w:t xml:space="preserve"> </w:t>
      </w:r>
      <w:r>
        <w:rPr>
          <w:spacing w:val="-2"/>
          <w:sz w:val="18"/>
        </w:rPr>
        <w:t>Program</w:t>
      </w:r>
    </w:p>
    <w:p w14:paraId="6248DA72" w14:textId="77777777" w:rsidR="004903FF" w:rsidRDefault="00EE29E9">
      <w:pPr>
        <w:tabs>
          <w:tab w:val="left" w:pos="3740"/>
        </w:tabs>
        <w:spacing w:before="10" w:line="249" w:lineRule="auto"/>
        <w:ind w:left="1580" w:right="1224"/>
        <w:rPr>
          <w:sz w:val="18"/>
        </w:rPr>
      </w:pPr>
      <w:r>
        <w:rPr>
          <w:sz w:val="18"/>
        </w:rPr>
        <w:t>EXHIBIT F</w:t>
      </w:r>
      <w:r>
        <w:rPr>
          <w:sz w:val="18"/>
        </w:rPr>
        <w:tab/>
        <w:t>Contractor’s</w:t>
      </w:r>
      <w:r>
        <w:rPr>
          <w:spacing w:val="-7"/>
          <w:sz w:val="18"/>
        </w:rPr>
        <w:t xml:space="preserve"> </w:t>
      </w:r>
      <w:r>
        <w:rPr>
          <w:sz w:val="18"/>
        </w:rPr>
        <w:t>Equal</w:t>
      </w:r>
      <w:r>
        <w:rPr>
          <w:spacing w:val="-6"/>
          <w:sz w:val="18"/>
        </w:rPr>
        <w:t xml:space="preserve"> </w:t>
      </w:r>
      <w:r>
        <w:rPr>
          <w:sz w:val="18"/>
        </w:rPr>
        <w:t>Opportunity</w:t>
      </w:r>
      <w:r>
        <w:rPr>
          <w:spacing w:val="-7"/>
          <w:sz w:val="18"/>
        </w:rPr>
        <w:t xml:space="preserve"> </w:t>
      </w:r>
      <w:r>
        <w:rPr>
          <w:sz w:val="18"/>
        </w:rPr>
        <w:t>and</w:t>
      </w:r>
      <w:r>
        <w:rPr>
          <w:spacing w:val="-7"/>
          <w:sz w:val="18"/>
        </w:rPr>
        <w:t xml:space="preserve"> </w:t>
      </w:r>
      <w:r>
        <w:rPr>
          <w:sz w:val="18"/>
        </w:rPr>
        <w:t>Affirmative</w:t>
      </w:r>
      <w:r>
        <w:rPr>
          <w:spacing w:val="-8"/>
          <w:sz w:val="18"/>
        </w:rPr>
        <w:t xml:space="preserve"> </w:t>
      </w:r>
      <w:r>
        <w:rPr>
          <w:sz w:val="18"/>
        </w:rPr>
        <w:t>Action</w:t>
      </w:r>
      <w:r>
        <w:rPr>
          <w:spacing w:val="-6"/>
          <w:sz w:val="18"/>
        </w:rPr>
        <w:t xml:space="preserve"> </w:t>
      </w:r>
      <w:r>
        <w:rPr>
          <w:sz w:val="18"/>
        </w:rPr>
        <w:t>Plan EXHIBIT G</w:t>
      </w:r>
      <w:r>
        <w:rPr>
          <w:sz w:val="18"/>
        </w:rPr>
        <w:tab/>
        <w:t>List of Drawings</w:t>
      </w:r>
    </w:p>
    <w:p w14:paraId="1FF129CC" w14:textId="77777777" w:rsidR="004903FF" w:rsidRDefault="00EE29E9">
      <w:pPr>
        <w:tabs>
          <w:tab w:val="left" w:pos="3740"/>
        </w:tabs>
        <w:spacing w:before="2"/>
        <w:ind w:left="1580"/>
        <w:rPr>
          <w:sz w:val="18"/>
        </w:rPr>
      </w:pPr>
      <w:r>
        <w:rPr>
          <w:sz w:val="18"/>
        </w:rPr>
        <w:t>EXHIBIT</w:t>
      </w:r>
      <w:r>
        <w:rPr>
          <w:spacing w:val="-4"/>
          <w:sz w:val="18"/>
        </w:rPr>
        <w:t xml:space="preserve"> </w:t>
      </w:r>
      <w:r>
        <w:rPr>
          <w:spacing w:val="-10"/>
          <w:sz w:val="18"/>
        </w:rPr>
        <w:t>H</w:t>
      </w:r>
      <w:r>
        <w:rPr>
          <w:sz w:val="18"/>
        </w:rPr>
        <w:tab/>
        <w:t>List</w:t>
      </w:r>
      <w:r>
        <w:rPr>
          <w:spacing w:val="-2"/>
          <w:sz w:val="18"/>
        </w:rPr>
        <w:t xml:space="preserve"> </w:t>
      </w:r>
      <w:r>
        <w:rPr>
          <w:sz w:val="18"/>
        </w:rPr>
        <w:t>of</w:t>
      </w:r>
      <w:r>
        <w:rPr>
          <w:spacing w:val="2"/>
          <w:sz w:val="18"/>
        </w:rPr>
        <w:t xml:space="preserve"> </w:t>
      </w:r>
      <w:r>
        <w:rPr>
          <w:spacing w:val="-2"/>
          <w:sz w:val="18"/>
        </w:rPr>
        <w:t>Specifications</w:t>
      </w:r>
    </w:p>
    <w:p w14:paraId="01DD3D8C" w14:textId="77777777" w:rsidR="004903FF" w:rsidRDefault="00EE29E9">
      <w:pPr>
        <w:tabs>
          <w:tab w:val="left" w:pos="3740"/>
        </w:tabs>
        <w:spacing w:before="11"/>
        <w:ind w:left="1580"/>
        <w:rPr>
          <w:sz w:val="18"/>
        </w:rPr>
      </w:pPr>
      <w:r>
        <w:rPr>
          <w:sz w:val="18"/>
        </w:rPr>
        <w:t>EXHIBIT</w:t>
      </w:r>
      <w:r>
        <w:rPr>
          <w:spacing w:val="-4"/>
          <w:sz w:val="18"/>
        </w:rPr>
        <w:t xml:space="preserve"> </w:t>
      </w:r>
      <w:r>
        <w:rPr>
          <w:spacing w:val="-10"/>
          <w:sz w:val="18"/>
        </w:rPr>
        <w:t>I</w:t>
      </w:r>
      <w:r>
        <w:rPr>
          <w:sz w:val="18"/>
        </w:rPr>
        <w:tab/>
        <w:t>Full</w:t>
      </w:r>
      <w:r>
        <w:rPr>
          <w:spacing w:val="-6"/>
          <w:sz w:val="18"/>
        </w:rPr>
        <w:t xml:space="preserve"> </w:t>
      </w:r>
      <w:r>
        <w:rPr>
          <w:sz w:val="18"/>
        </w:rPr>
        <w:t>and</w:t>
      </w:r>
      <w:r>
        <w:rPr>
          <w:spacing w:val="-2"/>
          <w:sz w:val="18"/>
        </w:rPr>
        <w:t xml:space="preserve"> </w:t>
      </w:r>
      <w:r>
        <w:rPr>
          <w:sz w:val="18"/>
        </w:rPr>
        <w:t>Partial</w:t>
      </w:r>
      <w:r>
        <w:rPr>
          <w:spacing w:val="-3"/>
          <w:sz w:val="18"/>
        </w:rPr>
        <w:t xml:space="preserve"> </w:t>
      </w:r>
      <w:r>
        <w:rPr>
          <w:spacing w:val="-2"/>
          <w:sz w:val="18"/>
        </w:rPr>
        <w:t>Releases</w:t>
      </w:r>
    </w:p>
    <w:p w14:paraId="1F8ECD72" w14:textId="77777777" w:rsidR="004903FF" w:rsidRDefault="00EE29E9">
      <w:pPr>
        <w:tabs>
          <w:tab w:val="left" w:pos="3740"/>
        </w:tabs>
        <w:spacing w:before="9"/>
        <w:ind w:left="1580"/>
        <w:rPr>
          <w:sz w:val="18"/>
        </w:rPr>
      </w:pPr>
      <w:r>
        <w:rPr>
          <w:sz w:val="18"/>
        </w:rPr>
        <w:t>EXHIBIT</w:t>
      </w:r>
      <w:r>
        <w:rPr>
          <w:spacing w:val="-4"/>
          <w:sz w:val="18"/>
        </w:rPr>
        <w:t xml:space="preserve"> </w:t>
      </w:r>
      <w:r>
        <w:rPr>
          <w:spacing w:val="-10"/>
          <w:sz w:val="18"/>
        </w:rPr>
        <w:t>J</w:t>
      </w:r>
      <w:r>
        <w:rPr>
          <w:sz w:val="18"/>
        </w:rPr>
        <w:tab/>
        <w:t>RIGL</w:t>
      </w:r>
      <w:r>
        <w:rPr>
          <w:spacing w:val="-5"/>
          <w:sz w:val="18"/>
        </w:rPr>
        <w:t xml:space="preserve"> </w:t>
      </w:r>
      <w:r>
        <w:rPr>
          <w:sz w:val="18"/>
        </w:rPr>
        <w:t>(Prevailing</w:t>
      </w:r>
      <w:r>
        <w:rPr>
          <w:spacing w:val="-2"/>
          <w:sz w:val="18"/>
        </w:rPr>
        <w:t xml:space="preserve"> </w:t>
      </w:r>
      <w:r>
        <w:rPr>
          <w:sz w:val="18"/>
        </w:rPr>
        <w:t>Wages)</w:t>
      </w:r>
      <w:r>
        <w:rPr>
          <w:spacing w:val="-2"/>
          <w:sz w:val="18"/>
        </w:rPr>
        <w:t xml:space="preserve"> </w:t>
      </w:r>
      <w:r>
        <w:rPr>
          <w:sz w:val="18"/>
        </w:rPr>
        <w:t>Sections</w:t>
      </w:r>
      <w:r>
        <w:rPr>
          <w:spacing w:val="-4"/>
          <w:sz w:val="18"/>
        </w:rPr>
        <w:t xml:space="preserve"> </w:t>
      </w:r>
      <w:r>
        <w:rPr>
          <w:sz w:val="18"/>
        </w:rPr>
        <w:t>37-13-5,</w:t>
      </w:r>
      <w:r>
        <w:rPr>
          <w:spacing w:val="-2"/>
          <w:sz w:val="18"/>
        </w:rPr>
        <w:t xml:space="preserve"> </w:t>
      </w:r>
      <w:r>
        <w:rPr>
          <w:sz w:val="18"/>
        </w:rPr>
        <w:t>6,</w:t>
      </w:r>
      <w:r>
        <w:rPr>
          <w:spacing w:val="-4"/>
          <w:sz w:val="18"/>
        </w:rPr>
        <w:t xml:space="preserve"> </w:t>
      </w:r>
      <w:r>
        <w:rPr>
          <w:sz w:val="18"/>
        </w:rPr>
        <w:t>7</w:t>
      </w:r>
      <w:r>
        <w:rPr>
          <w:spacing w:val="-2"/>
          <w:sz w:val="18"/>
        </w:rPr>
        <w:t xml:space="preserve"> </w:t>
      </w:r>
      <w:r>
        <w:rPr>
          <w:sz w:val="18"/>
        </w:rPr>
        <w:t>&amp;</w:t>
      </w:r>
      <w:r>
        <w:rPr>
          <w:spacing w:val="-2"/>
          <w:sz w:val="18"/>
        </w:rPr>
        <w:t xml:space="preserve"> </w:t>
      </w:r>
      <w:r>
        <w:rPr>
          <w:spacing w:val="-10"/>
          <w:sz w:val="18"/>
        </w:rPr>
        <w:t>9</w:t>
      </w:r>
    </w:p>
    <w:p w14:paraId="446C60FD" w14:textId="77777777" w:rsidR="004903FF" w:rsidRDefault="00EE29E9">
      <w:pPr>
        <w:tabs>
          <w:tab w:val="left" w:pos="3740"/>
        </w:tabs>
        <w:spacing w:before="11"/>
        <w:ind w:left="1580"/>
        <w:rPr>
          <w:sz w:val="18"/>
        </w:rPr>
      </w:pPr>
      <w:r>
        <w:rPr>
          <w:sz w:val="18"/>
        </w:rPr>
        <w:t>EXHIBIT</w:t>
      </w:r>
      <w:r>
        <w:rPr>
          <w:spacing w:val="-4"/>
          <w:sz w:val="18"/>
        </w:rPr>
        <w:t xml:space="preserve"> </w:t>
      </w:r>
      <w:r>
        <w:rPr>
          <w:spacing w:val="-10"/>
          <w:sz w:val="18"/>
        </w:rPr>
        <w:t>K</w:t>
      </w:r>
      <w:r>
        <w:rPr>
          <w:sz w:val="18"/>
        </w:rPr>
        <w:tab/>
        <w:t>Application</w:t>
      </w:r>
      <w:r>
        <w:rPr>
          <w:spacing w:val="-4"/>
          <w:sz w:val="18"/>
        </w:rPr>
        <w:t xml:space="preserve"> </w:t>
      </w:r>
      <w:r>
        <w:rPr>
          <w:sz w:val="18"/>
        </w:rPr>
        <w:t>for</w:t>
      </w:r>
      <w:r>
        <w:rPr>
          <w:spacing w:val="-3"/>
          <w:sz w:val="18"/>
        </w:rPr>
        <w:t xml:space="preserve"> </w:t>
      </w:r>
      <w:r>
        <w:rPr>
          <w:sz w:val="18"/>
        </w:rPr>
        <w:t>Payment,</w:t>
      </w:r>
      <w:r>
        <w:rPr>
          <w:spacing w:val="-3"/>
          <w:sz w:val="18"/>
        </w:rPr>
        <w:t xml:space="preserve"> </w:t>
      </w:r>
      <w:r>
        <w:rPr>
          <w:sz w:val="18"/>
        </w:rPr>
        <w:t>AIA</w:t>
      </w:r>
      <w:r>
        <w:rPr>
          <w:spacing w:val="-5"/>
          <w:sz w:val="18"/>
        </w:rPr>
        <w:t xml:space="preserve"> </w:t>
      </w:r>
      <w:r>
        <w:rPr>
          <w:spacing w:val="-4"/>
          <w:sz w:val="18"/>
        </w:rPr>
        <w:t>G702</w:t>
      </w:r>
    </w:p>
    <w:p w14:paraId="0CD19AD6" w14:textId="77777777" w:rsidR="004903FF" w:rsidRDefault="00EE29E9">
      <w:pPr>
        <w:tabs>
          <w:tab w:val="left" w:pos="3740"/>
        </w:tabs>
        <w:spacing w:before="9"/>
        <w:ind w:left="1580"/>
        <w:rPr>
          <w:sz w:val="18"/>
        </w:rPr>
      </w:pPr>
      <w:r>
        <w:rPr>
          <w:sz w:val="18"/>
        </w:rPr>
        <w:t>EXHIBIT</w:t>
      </w:r>
      <w:r>
        <w:rPr>
          <w:spacing w:val="-4"/>
          <w:sz w:val="18"/>
        </w:rPr>
        <w:t xml:space="preserve"> </w:t>
      </w:r>
      <w:r>
        <w:rPr>
          <w:spacing w:val="-10"/>
          <w:sz w:val="18"/>
        </w:rPr>
        <w:t>L</w:t>
      </w:r>
      <w:r>
        <w:rPr>
          <w:sz w:val="18"/>
        </w:rPr>
        <w:tab/>
      </w:r>
      <w:r>
        <w:rPr>
          <w:sz w:val="18"/>
        </w:rPr>
        <w:t xml:space="preserve">Project </w:t>
      </w:r>
      <w:r>
        <w:rPr>
          <w:spacing w:val="-2"/>
          <w:sz w:val="18"/>
        </w:rPr>
        <w:t>Schedule</w:t>
      </w:r>
    </w:p>
    <w:p w14:paraId="602DBDCF" w14:textId="77777777" w:rsidR="004903FF" w:rsidRDefault="004903FF">
      <w:pPr>
        <w:pStyle w:val="BodyText"/>
      </w:pPr>
    </w:p>
    <w:p w14:paraId="55D7A5A2" w14:textId="77777777" w:rsidR="004903FF" w:rsidRDefault="00EE29E9">
      <w:pPr>
        <w:spacing w:before="151"/>
        <w:ind w:left="3396"/>
        <w:rPr>
          <w:sz w:val="18"/>
        </w:rPr>
      </w:pPr>
      <w:r>
        <w:rPr>
          <w:spacing w:val="-2"/>
          <w:sz w:val="18"/>
        </w:rPr>
        <w:t>[SIGNATURES</w:t>
      </w:r>
      <w:r>
        <w:rPr>
          <w:spacing w:val="2"/>
          <w:sz w:val="18"/>
        </w:rPr>
        <w:t xml:space="preserve"> </w:t>
      </w:r>
      <w:r>
        <w:rPr>
          <w:spacing w:val="-2"/>
          <w:sz w:val="18"/>
        </w:rPr>
        <w:t>APPEAR</w:t>
      </w:r>
      <w:r>
        <w:rPr>
          <w:spacing w:val="-1"/>
          <w:sz w:val="18"/>
        </w:rPr>
        <w:t xml:space="preserve"> </w:t>
      </w:r>
      <w:r>
        <w:rPr>
          <w:spacing w:val="-2"/>
          <w:sz w:val="18"/>
        </w:rPr>
        <w:t>ON</w:t>
      </w:r>
      <w:r>
        <w:rPr>
          <w:spacing w:val="-1"/>
          <w:sz w:val="18"/>
        </w:rPr>
        <w:t xml:space="preserve"> </w:t>
      </w:r>
      <w:r>
        <w:rPr>
          <w:spacing w:val="-2"/>
          <w:sz w:val="18"/>
        </w:rPr>
        <w:t>FOLLOWING</w:t>
      </w:r>
      <w:r>
        <w:rPr>
          <w:spacing w:val="2"/>
          <w:sz w:val="18"/>
        </w:rPr>
        <w:t xml:space="preserve"> </w:t>
      </w:r>
      <w:r>
        <w:rPr>
          <w:spacing w:val="-2"/>
          <w:sz w:val="18"/>
        </w:rPr>
        <w:t>PAGES]</w:t>
      </w:r>
    </w:p>
    <w:p w14:paraId="4CFA2638" w14:textId="77777777" w:rsidR="004903FF" w:rsidRDefault="004903FF">
      <w:pPr>
        <w:rPr>
          <w:sz w:val="18"/>
        </w:rPr>
        <w:sectPr w:rsidR="004903FF">
          <w:pgSz w:w="12240" w:h="15840"/>
          <w:pgMar w:top="920" w:right="1300" w:bottom="1200" w:left="1300" w:header="0" w:footer="1010" w:gutter="0"/>
          <w:cols w:space="720"/>
        </w:sectPr>
      </w:pPr>
    </w:p>
    <w:p w14:paraId="3399218A" w14:textId="77777777" w:rsidR="004903FF" w:rsidRDefault="00EE29E9">
      <w:pPr>
        <w:pStyle w:val="BodyText"/>
        <w:spacing w:before="75"/>
        <w:ind w:left="139"/>
      </w:pPr>
      <w:r>
        <w:lastRenderedPageBreak/>
        <w:t>NOW,</w:t>
      </w:r>
      <w:r>
        <w:rPr>
          <w:spacing w:val="-8"/>
        </w:rPr>
        <w:t xml:space="preserve"> </w:t>
      </w:r>
      <w:r>
        <w:t>THEREFORE,</w:t>
      </w:r>
      <w:r>
        <w:rPr>
          <w:spacing w:val="-6"/>
        </w:rPr>
        <w:t xml:space="preserve"> </w:t>
      </w:r>
      <w:r>
        <w:t>the</w:t>
      </w:r>
      <w:r>
        <w:rPr>
          <w:spacing w:val="-5"/>
        </w:rPr>
        <w:t xml:space="preserve"> </w:t>
      </w:r>
      <w:r>
        <w:t>Parties</w:t>
      </w:r>
      <w:r>
        <w:rPr>
          <w:spacing w:val="-7"/>
        </w:rPr>
        <w:t xml:space="preserve"> </w:t>
      </w:r>
      <w:r>
        <w:t>execute</w:t>
      </w:r>
      <w:r>
        <w:rPr>
          <w:spacing w:val="-6"/>
        </w:rPr>
        <w:t xml:space="preserve"> </w:t>
      </w:r>
      <w:r>
        <w:t>this</w:t>
      </w:r>
      <w:r>
        <w:rPr>
          <w:spacing w:val="-7"/>
        </w:rPr>
        <w:t xml:space="preserve"> </w:t>
      </w:r>
      <w:r>
        <w:t>Agreement</w:t>
      </w:r>
      <w:r>
        <w:rPr>
          <w:spacing w:val="-5"/>
        </w:rPr>
        <w:t xml:space="preserve"> </w:t>
      </w:r>
      <w:r>
        <w:t>on</w:t>
      </w:r>
      <w:r>
        <w:rPr>
          <w:spacing w:val="-7"/>
        </w:rPr>
        <w:t xml:space="preserve"> </w:t>
      </w:r>
      <w:r>
        <w:t>the</w:t>
      </w:r>
      <w:r>
        <w:rPr>
          <w:spacing w:val="-6"/>
        </w:rPr>
        <w:t xml:space="preserve"> </w:t>
      </w:r>
      <w:r>
        <w:t>day</w:t>
      </w:r>
      <w:r>
        <w:rPr>
          <w:spacing w:val="-7"/>
        </w:rPr>
        <w:t xml:space="preserve"> </w:t>
      </w:r>
      <w:r>
        <w:t>and</w:t>
      </w:r>
      <w:r>
        <w:rPr>
          <w:spacing w:val="-6"/>
        </w:rPr>
        <w:t xml:space="preserve"> </w:t>
      </w:r>
      <w:r>
        <w:t>date</w:t>
      </w:r>
      <w:r>
        <w:rPr>
          <w:spacing w:val="-7"/>
        </w:rPr>
        <w:t xml:space="preserve"> </w:t>
      </w:r>
      <w:r>
        <w:t>listed</w:t>
      </w:r>
      <w:r>
        <w:rPr>
          <w:spacing w:val="-7"/>
        </w:rPr>
        <w:t xml:space="preserve"> </w:t>
      </w:r>
      <w:r>
        <w:t>in</w:t>
      </w:r>
      <w:r>
        <w:rPr>
          <w:spacing w:val="-7"/>
        </w:rPr>
        <w:t xml:space="preserve"> </w:t>
      </w:r>
      <w:r>
        <w:t>the</w:t>
      </w:r>
      <w:r>
        <w:rPr>
          <w:spacing w:val="-6"/>
        </w:rPr>
        <w:t xml:space="preserve"> </w:t>
      </w:r>
      <w:r>
        <w:rPr>
          <w:spacing w:val="-2"/>
        </w:rPr>
        <w:t>Preamble.</w:t>
      </w:r>
    </w:p>
    <w:p w14:paraId="14A873E4" w14:textId="77777777" w:rsidR="004903FF" w:rsidRDefault="004903FF">
      <w:pPr>
        <w:pStyle w:val="BodyText"/>
        <w:spacing w:before="4"/>
        <w:rPr>
          <w:sz w:val="17"/>
        </w:rPr>
      </w:pPr>
    </w:p>
    <w:p w14:paraId="1D72B39E" w14:textId="77777777" w:rsidR="004903FF" w:rsidRDefault="00EE29E9">
      <w:pPr>
        <w:ind w:left="339"/>
        <w:rPr>
          <w:b/>
          <w:sz w:val="19"/>
        </w:rPr>
      </w:pPr>
      <w:r>
        <w:rPr>
          <w:b/>
          <w:color w:val="0F0F0F"/>
          <w:sz w:val="19"/>
        </w:rPr>
        <w:t>City</w:t>
      </w:r>
      <w:r>
        <w:rPr>
          <w:b/>
          <w:color w:val="0F0F0F"/>
          <w:spacing w:val="-3"/>
          <w:sz w:val="19"/>
        </w:rPr>
        <w:t xml:space="preserve"> </w:t>
      </w:r>
      <w:r>
        <w:rPr>
          <w:b/>
          <w:color w:val="0F0F0F"/>
          <w:sz w:val="19"/>
        </w:rPr>
        <w:t>of</w:t>
      </w:r>
      <w:r>
        <w:rPr>
          <w:b/>
          <w:color w:val="0F0F0F"/>
          <w:spacing w:val="-2"/>
          <w:sz w:val="19"/>
        </w:rPr>
        <w:t xml:space="preserve"> </w:t>
      </w:r>
      <w:r>
        <w:rPr>
          <w:b/>
          <w:color w:val="0F0F0F"/>
          <w:sz w:val="19"/>
        </w:rPr>
        <w:t>Providence Department</w:t>
      </w:r>
      <w:r>
        <w:rPr>
          <w:b/>
          <w:color w:val="0F0F0F"/>
          <w:spacing w:val="-1"/>
          <w:sz w:val="19"/>
        </w:rPr>
        <w:t xml:space="preserve"> </w:t>
      </w:r>
      <w:r>
        <w:rPr>
          <w:b/>
          <w:color w:val="0F0F0F"/>
          <w:sz w:val="19"/>
        </w:rPr>
        <w:t>and</w:t>
      </w:r>
      <w:r>
        <w:rPr>
          <w:b/>
          <w:color w:val="0F0F0F"/>
          <w:spacing w:val="-2"/>
          <w:sz w:val="19"/>
        </w:rPr>
        <w:t xml:space="preserve"> </w:t>
      </w:r>
      <w:r>
        <w:rPr>
          <w:b/>
          <w:color w:val="0F0F0F"/>
          <w:sz w:val="19"/>
        </w:rPr>
        <w:t>Planning</w:t>
      </w:r>
      <w:r>
        <w:rPr>
          <w:b/>
          <w:color w:val="0F0F0F"/>
          <w:spacing w:val="-2"/>
          <w:sz w:val="19"/>
        </w:rPr>
        <w:t xml:space="preserve"> </w:t>
      </w:r>
      <w:r>
        <w:rPr>
          <w:b/>
          <w:color w:val="0F0F0F"/>
          <w:sz w:val="19"/>
        </w:rPr>
        <w:t>and</w:t>
      </w:r>
      <w:r>
        <w:rPr>
          <w:b/>
          <w:color w:val="0F0F0F"/>
          <w:spacing w:val="-2"/>
          <w:sz w:val="19"/>
        </w:rPr>
        <w:t xml:space="preserve"> Development:</w:t>
      </w:r>
    </w:p>
    <w:p w14:paraId="54617A4E" w14:textId="77777777" w:rsidR="004903FF" w:rsidRDefault="004903FF">
      <w:pPr>
        <w:pStyle w:val="BodyText"/>
        <w:rPr>
          <w:b/>
        </w:rPr>
      </w:pPr>
    </w:p>
    <w:p w14:paraId="3A9DEE3C" w14:textId="77777777" w:rsidR="004903FF" w:rsidRDefault="00EE29E9">
      <w:pPr>
        <w:pStyle w:val="BodyText"/>
        <w:spacing w:before="1"/>
        <w:rPr>
          <w:b/>
          <w:sz w:val="17"/>
        </w:rPr>
      </w:pPr>
      <w:r>
        <w:rPr>
          <w:noProof/>
        </w:rPr>
        <mc:AlternateContent>
          <mc:Choice Requires="wps">
            <w:drawing>
              <wp:anchor distT="0" distB="0" distL="0" distR="0" simplePos="0" relativeHeight="487589888" behindDoc="1" locked="0" layoutInCell="1" allowOverlap="1" wp14:anchorId="4EE45397" wp14:editId="2867A152">
                <wp:simplePos x="0" y="0"/>
                <wp:positionH relativeFrom="page">
                  <wp:posOffset>1828760</wp:posOffset>
                </wp:positionH>
                <wp:positionV relativeFrom="paragraph">
                  <wp:posOffset>140016</wp:posOffset>
                </wp:positionV>
                <wp:extent cx="201422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3669" y="0"/>
                              </a:lnTo>
                            </a:path>
                          </a:pathLst>
                        </a:custGeom>
                        <a:ln w="7605">
                          <a:solidFill>
                            <a:srgbClr val="0E0E0E"/>
                          </a:solidFill>
                          <a:prstDash val="solid"/>
                        </a:ln>
                      </wps:spPr>
                      <wps:bodyPr wrap="square" lIns="0" tIns="0" rIns="0" bIns="0" rtlCol="0">
                        <a:prstTxWarp prst="textNoShape">
                          <a:avLst/>
                        </a:prstTxWarp>
                        <a:noAutofit/>
                      </wps:bodyPr>
                    </wps:wsp>
                  </a:graphicData>
                </a:graphic>
              </wp:anchor>
            </w:drawing>
          </mc:Choice>
          <mc:Fallback>
            <w:pict>
              <v:shape w14:anchorId="5723FDD2" id="Graphic 13" o:spid="_x0000_s1026" style="position:absolute;margin-left:2in;margin-top:11pt;width:158.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zFQIAAFsEAAAOAAAAZHJzL2Uyb0RvYy54bWysVFGP0zAMfkfiP0R5Z90G7KBad0I3DiGd&#10;jpNuiOcsTdeKNA52tm7/Hidtt3G8IVQpcmLH/j5/Tpe3x9aKg0FqwBVyNplKYZyGsnG7Qn7f3L/5&#10;IAUF5UplwZlCngzJ29XrV8vO52YONdjSoOAkjvLOF7IOwedZRro2raIJeOPYWQG2KvAWd1mJquPs&#10;rc3m0+ki6wBLj6ANEZ+ue6dcpfxVZXT4VlVkgrCFZGwhrZjWbVyz1VLlO1S+bvQAQ/0DilY1joue&#10;U61VUGKPzV+p2kYjEFRhoqHNoKoabRIHZjObvmDzXCtvEhduDvlzm+j/pdWPh2f/hBE6+QfQP4k7&#10;knWe8rMnbmiIOVbYxlgGLo6pi6dzF80xCM2HTOTdfM7N1uybzW9SkzOVj3f1nsIXAymPOjxQ6DUo&#10;R0vVo6WPbjSRlYwa2qRhkII1RClYw22voVch3ovgoim6C5B41sLBbCB5wwvkDO3ite46iqm8XSw+&#10;SjGy5Ng+go1YhnvVG6k029fkrIsobhbT92k0CGxT3jfWRhSEu+2dRXFQcTA/xy/y4Ax/hHmksFZU&#10;93HJNYRZN+jUSxNF2kJ5ekLR8TQXkn7tFRop7FfH4xJHfzRwNLajgcHeQXogqUFcc3P8odCLWL6Q&#10;gZV9hHEYVT6KFqmfY+NNB5/2AaomKppmqEc0bHiCE8HhtcUncr1PUZd/wuo3AAAA//8DAFBLAwQU&#10;AAYACAAAACEAVF8SI94AAAAJAQAADwAAAGRycy9kb3ducmV2LnhtbEyPT0vDQBDF74LfYRnBm91t&#10;wBJjNkUFwUOhtBXR2zQ7ZkOzuyG7SeO3d3rS0/x7vPm9cj27Tkw0xDZ4DcuFAkG+Dqb1jYb3w+td&#10;DiIm9Aa74EnDD0VYV9dXJRYmnP2Opn1qBJv4WKAGm1JfSBlrSw7jIvTk+fYdBoeJx6GRZsAzm7tO&#10;ZkqtpMPW8weLPb1Yqk/70Wn4OpntvFXj25SeH9DuNnH58bnR+vZmfnoEkWhOf2K44DM6VMx0DKM3&#10;UXQasjznLImbjCsLVuo+A3G8LDKQVSn/J6h+AQAA//8DAFBLAQItABQABgAIAAAAIQC2gziS/gAA&#10;AOEBAAATAAAAAAAAAAAAAAAAAAAAAABbQ29udGVudF9UeXBlc10ueG1sUEsBAi0AFAAGAAgAAAAh&#10;ADj9If/WAAAAlAEAAAsAAAAAAAAAAAAAAAAALwEAAF9yZWxzLy5yZWxzUEsBAi0AFAAGAAgAAAAh&#10;AM5UHvMVAgAAWwQAAA4AAAAAAAAAAAAAAAAALgIAAGRycy9lMm9Eb2MueG1sUEsBAi0AFAAGAAgA&#10;AAAhAFRfEiPeAAAACQEAAA8AAAAAAAAAAAAAAAAAbwQAAGRycy9kb3ducmV2LnhtbFBLBQYAAAAA&#10;BAAEAPMAAAB6BQAAAAA=&#10;" path="m,l2013669,e" filled="f" strokecolor="#0e0e0e" strokeweight=".21125mm">
                <v:path arrowok="t"/>
                <w10:wrap type="topAndBottom" anchorx="page"/>
              </v:shape>
            </w:pict>
          </mc:Fallback>
        </mc:AlternateContent>
      </w:r>
    </w:p>
    <w:p w14:paraId="57C93CDA" w14:textId="77777777" w:rsidR="004903FF" w:rsidRDefault="004903FF">
      <w:pPr>
        <w:pStyle w:val="BodyText"/>
        <w:spacing w:before="11"/>
        <w:rPr>
          <w:b/>
          <w:sz w:val="12"/>
        </w:rPr>
      </w:pPr>
    </w:p>
    <w:p w14:paraId="5E3054DB" w14:textId="77777777" w:rsidR="004903FF" w:rsidRDefault="00EE29E9">
      <w:pPr>
        <w:spacing w:before="93"/>
        <w:ind w:left="1579"/>
        <w:rPr>
          <w:sz w:val="19"/>
        </w:rPr>
      </w:pPr>
      <w:r>
        <w:rPr>
          <w:color w:val="0F0F0F"/>
          <w:sz w:val="19"/>
        </w:rPr>
        <w:t>Joseph</w:t>
      </w:r>
      <w:r>
        <w:rPr>
          <w:color w:val="0F0F0F"/>
          <w:spacing w:val="-3"/>
          <w:sz w:val="19"/>
        </w:rPr>
        <w:t xml:space="preserve"> </w:t>
      </w:r>
      <w:r>
        <w:rPr>
          <w:color w:val="0F0F0F"/>
          <w:sz w:val="19"/>
        </w:rPr>
        <w:t>Mulligan,</w:t>
      </w:r>
      <w:r>
        <w:rPr>
          <w:color w:val="0F0F0F"/>
          <w:spacing w:val="-3"/>
          <w:sz w:val="19"/>
        </w:rPr>
        <w:t xml:space="preserve"> </w:t>
      </w:r>
      <w:r>
        <w:rPr>
          <w:color w:val="0F0F0F"/>
          <w:spacing w:val="-2"/>
          <w:sz w:val="19"/>
        </w:rPr>
        <w:t>Director</w:t>
      </w:r>
    </w:p>
    <w:p w14:paraId="7F343158" w14:textId="77777777" w:rsidR="004903FF" w:rsidRDefault="004903FF">
      <w:pPr>
        <w:pStyle w:val="BodyText"/>
      </w:pPr>
    </w:p>
    <w:p w14:paraId="1055EA5E" w14:textId="77777777" w:rsidR="004903FF" w:rsidRDefault="00EE29E9">
      <w:pPr>
        <w:pStyle w:val="BodyText"/>
        <w:rPr>
          <w:sz w:val="17"/>
        </w:rPr>
      </w:pPr>
      <w:r>
        <w:rPr>
          <w:noProof/>
        </w:rPr>
        <mc:AlternateContent>
          <mc:Choice Requires="wps">
            <w:drawing>
              <wp:anchor distT="0" distB="0" distL="0" distR="0" simplePos="0" relativeHeight="487590400" behindDoc="1" locked="0" layoutInCell="1" allowOverlap="1" wp14:anchorId="2AA49BFC" wp14:editId="0800DA2F">
                <wp:simplePos x="0" y="0"/>
                <wp:positionH relativeFrom="page">
                  <wp:posOffset>1828760</wp:posOffset>
                </wp:positionH>
                <wp:positionV relativeFrom="paragraph">
                  <wp:posOffset>139996</wp:posOffset>
                </wp:positionV>
                <wp:extent cx="201422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3669" y="0"/>
                              </a:lnTo>
                            </a:path>
                          </a:pathLst>
                        </a:custGeom>
                        <a:ln w="7605">
                          <a:solidFill>
                            <a:srgbClr val="0E0E0E"/>
                          </a:solidFill>
                          <a:prstDash val="solid"/>
                        </a:ln>
                      </wps:spPr>
                      <wps:bodyPr wrap="square" lIns="0" tIns="0" rIns="0" bIns="0" rtlCol="0">
                        <a:prstTxWarp prst="textNoShape">
                          <a:avLst/>
                        </a:prstTxWarp>
                        <a:noAutofit/>
                      </wps:bodyPr>
                    </wps:wsp>
                  </a:graphicData>
                </a:graphic>
              </wp:anchor>
            </w:drawing>
          </mc:Choice>
          <mc:Fallback>
            <w:pict>
              <v:shape w14:anchorId="35131C19" id="Graphic 14" o:spid="_x0000_s1026" style="position:absolute;margin-left:2in;margin-top:11pt;width:158.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zFQIAAFsEAAAOAAAAZHJzL2Uyb0RvYy54bWysVFGP0zAMfkfiP0R5Z90G7KBad0I3DiGd&#10;jpNuiOcsTdeKNA52tm7/Hidtt3G8IVQpcmLH/j5/Tpe3x9aKg0FqwBVyNplKYZyGsnG7Qn7f3L/5&#10;IAUF5UplwZlCngzJ29XrV8vO52YONdjSoOAkjvLOF7IOwedZRro2raIJeOPYWQG2KvAWd1mJquPs&#10;rc3m0+ki6wBLj6ANEZ+ue6dcpfxVZXT4VlVkgrCFZGwhrZjWbVyz1VLlO1S+bvQAQ/0DilY1joue&#10;U61VUGKPzV+p2kYjEFRhoqHNoKoabRIHZjObvmDzXCtvEhduDvlzm+j/pdWPh2f/hBE6+QfQP4k7&#10;knWe8rMnbmiIOVbYxlgGLo6pi6dzF80xCM2HTOTdfM7N1uybzW9SkzOVj3f1nsIXAymPOjxQ6DUo&#10;R0vVo6WPbjSRlYwa2qRhkII1RClYw22voVch3ovgoim6C5B41sLBbCB5wwvkDO3ite46iqm8XSw+&#10;SjGy5Ng+go1YhnvVG6k029fkrIsobhbT92k0CGxT3jfWRhSEu+2dRXFQcTA/xy/y4Ax/hHmksFZU&#10;93HJNYRZN+jUSxNF2kJ5ekLR8TQXkn7tFRop7FfH4xJHfzRwNLajgcHeQXogqUFcc3P8odCLWL6Q&#10;gZV9hHEYVT6KFqmfY+NNB5/2AaomKppmqEc0bHiCE8HhtcUncr1PUZd/wuo3AAAA//8DAFBLAwQU&#10;AAYACAAAACEAVF8SI94AAAAJAQAADwAAAGRycy9kb3ducmV2LnhtbEyPT0vDQBDF74LfYRnBm91t&#10;wBJjNkUFwUOhtBXR2zQ7ZkOzuyG7SeO3d3rS0/x7vPm9cj27Tkw0xDZ4DcuFAkG+Dqb1jYb3w+td&#10;DiIm9Aa74EnDD0VYV9dXJRYmnP2Opn1qBJv4WKAGm1JfSBlrSw7jIvTk+fYdBoeJx6GRZsAzm7tO&#10;ZkqtpMPW8weLPb1Yqk/70Wn4OpntvFXj25SeH9DuNnH58bnR+vZmfnoEkWhOf2K44DM6VMx0DKM3&#10;UXQasjznLImbjCsLVuo+A3G8LDKQVSn/J6h+AQAA//8DAFBLAQItABQABgAIAAAAIQC2gziS/gAA&#10;AOEBAAATAAAAAAAAAAAAAAAAAAAAAABbQ29udGVudF9UeXBlc10ueG1sUEsBAi0AFAAGAAgAAAAh&#10;ADj9If/WAAAAlAEAAAsAAAAAAAAAAAAAAAAALwEAAF9yZWxzLy5yZWxzUEsBAi0AFAAGAAgAAAAh&#10;AM5UHvMVAgAAWwQAAA4AAAAAAAAAAAAAAAAALgIAAGRycy9lMm9Eb2MueG1sUEsBAi0AFAAGAAgA&#10;AAAhAFRfEiPeAAAACQEAAA8AAAAAAAAAAAAAAAAAbwQAAGRycy9kb3ducmV2LnhtbFBLBQYAAAAA&#10;BAAEAPMAAAB6BQAAAAA=&#10;" path="m,l2013669,e" filled="f" strokecolor="#0e0e0e" strokeweight=".21125mm">
                <v:path arrowok="t"/>
                <w10:wrap type="topAndBottom" anchorx="page"/>
              </v:shape>
            </w:pict>
          </mc:Fallback>
        </mc:AlternateContent>
      </w:r>
    </w:p>
    <w:p w14:paraId="4B0CD31E" w14:textId="77777777" w:rsidR="004903FF" w:rsidRDefault="004903FF">
      <w:pPr>
        <w:pStyle w:val="BodyText"/>
        <w:spacing w:before="10"/>
        <w:rPr>
          <w:sz w:val="12"/>
        </w:rPr>
      </w:pPr>
    </w:p>
    <w:p w14:paraId="460BFDDD" w14:textId="77777777" w:rsidR="004903FF" w:rsidRDefault="00EE29E9">
      <w:pPr>
        <w:spacing w:before="94"/>
        <w:ind w:left="1579"/>
        <w:rPr>
          <w:sz w:val="19"/>
        </w:rPr>
      </w:pPr>
      <w:r>
        <w:rPr>
          <w:color w:val="0F0F0F"/>
          <w:spacing w:val="-4"/>
          <w:sz w:val="19"/>
        </w:rPr>
        <w:t>Date</w:t>
      </w:r>
    </w:p>
    <w:p w14:paraId="5516EA90" w14:textId="77777777" w:rsidR="004903FF" w:rsidRDefault="004903FF">
      <w:pPr>
        <w:pStyle w:val="BodyText"/>
      </w:pPr>
    </w:p>
    <w:p w14:paraId="6B318A00" w14:textId="77777777" w:rsidR="004903FF" w:rsidRDefault="004903FF">
      <w:pPr>
        <w:pStyle w:val="BodyText"/>
      </w:pPr>
    </w:p>
    <w:p w14:paraId="66880D38" w14:textId="77777777" w:rsidR="004903FF" w:rsidRDefault="004903FF">
      <w:pPr>
        <w:pStyle w:val="BodyText"/>
        <w:spacing w:before="8"/>
      </w:pPr>
    </w:p>
    <w:p w14:paraId="0C701ADA" w14:textId="77777777" w:rsidR="004903FF" w:rsidRDefault="00EE29E9">
      <w:pPr>
        <w:ind w:left="1575"/>
        <w:rPr>
          <w:b/>
          <w:sz w:val="19"/>
        </w:rPr>
      </w:pPr>
      <w:r>
        <w:rPr>
          <w:b/>
          <w:color w:val="0F0F0F"/>
          <w:sz w:val="19"/>
        </w:rPr>
        <w:t>Approved</w:t>
      </w:r>
      <w:r>
        <w:rPr>
          <w:b/>
          <w:color w:val="0F0F0F"/>
          <w:spacing w:val="38"/>
          <w:sz w:val="19"/>
        </w:rPr>
        <w:t xml:space="preserve"> </w:t>
      </w:r>
      <w:r>
        <w:rPr>
          <w:b/>
          <w:color w:val="0F0F0F"/>
          <w:sz w:val="19"/>
        </w:rPr>
        <w:t>as</w:t>
      </w:r>
      <w:r>
        <w:rPr>
          <w:b/>
          <w:color w:val="0F0F0F"/>
          <w:spacing w:val="7"/>
          <w:sz w:val="19"/>
        </w:rPr>
        <w:t xml:space="preserve"> </w:t>
      </w:r>
      <w:r>
        <w:rPr>
          <w:b/>
          <w:color w:val="0F0F0F"/>
          <w:sz w:val="19"/>
        </w:rPr>
        <w:t>to</w:t>
      </w:r>
      <w:r>
        <w:rPr>
          <w:b/>
          <w:color w:val="0F0F0F"/>
          <w:spacing w:val="12"/>
          <w:sz w:val="19"/>
        </w:rPr>
        <w:t xml:space="preserve"> </w:t>
      </w:r>
      <w:r>
        <w:rPr>
          <w:b/>
          <w:color w:val="0F0F0F"/>
          <w:sz w:val="19"/>
        </w:rPr>
        <w:t>form</w:t>
      </w:r>
      <w:r>
        <w:rPr>
          <w:b/>
          <w:color w:val="0F0F0F"/>
          <w:spacing w:val="10"/>
          <w:sz w:val="19"/>
        </w:rPr>
        <w:t xml:space="preserve"> </w:t>
      </w:r>
      <w:r>
        <w:rPr>
          <w:b/>
          <w:color w:val="0F0F0F"/>
          <w:sz w:val="19"/>
        </w:rPr>
        <w:t>and</w:t>
      </w:r>
      <w:r>
        <w:rPr>
          <w:b/>
          <w:color w:val="0F0F0F"/>
          <w:spacing w:val="5"/>
          <w:sz w:val="19"/>
        </w:rPr>
        <w:t xml:space="preserve"> </w:t>
      </w:r>
      <w:r>
        <w:rPr>
          <w:b/>
          <w:color w:val="0F0F0F"/>
          <w:spacing w:val="-2"/>
          <w:sz w:val="19"/>
        </w:rPr>
        <w:t>correctness:</w:t>
      </w:r>
    </w:p>
    <w:p w14:paraId="43C2DA30" w14:textId="77777777" w:rsidR="004903FF" w:rsidRDefault="004903FF">
      <w:pPr>
        <w:pStyle w:val="BodyText"/>
        <w:rPr>
          <w:b/>
        </w:rPr>
      </w:pPr>
    </w:p>
    <w:p w14:paraId="253937BC" w14:textId="77777777" w:rsidR="004903FF" w:rsidRDefault="00EE29E9">
      <w:pPr>
        <w:pStyle w:val="BodyText"/>
        <w:spacing w:before="1"/>
        <w:rPr>
          <w:b/>
          <w:sz w:val="17"/>
        </w:rPr>
      </w:pPr>
      <w:r>
        <w:rPr>
          <w:noProof/>
        </w:rPr>
        <mc:AlternateContent>
          <mc:Choice Requires="wps">
            <w:drawing>
              <wp:anchor distT="0" distB="0" distL="0" distR="0" simplePos="0" relativeHeight="487590912" behindDoc="1" locked="0" layoutInCell="1" allowOverlap="1" wp14:anchorId="23BEE311" wp14:editId="6D19BA2C">
                <wp:simplePos x="0" y="0"/>
                <wp:positionH relativeFrom="page">
                  <wp:posOffset>1828760</wp:posOffset>
                </wp:positionH>
                <wp:positionV relativeFrom="paragraph">
                  <wp:posOffset>140062</wp:posOffset>
                </wp:positionV>
                <wp:extent cx="201422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3669" y="0"/>
                              </a:lnTo>
                            </a:path>
                          </a:pathLst>
                        </a:custGeom>
                        <a:ln w="7605">
                          <a:solidFill>
                            <a:srgbClr val="0E0E0E"/>
                          </a:solidFill>
                          <a:prstDash val="solid"/>
                        </a:ln>
                      </wps:spPr>
                      <wps:bodyPr wrap="square" lIns="0" tIns="0" rIns="0" bIns="0" rtlCol="0">
                        <a:prstTxWarp prst="textNoShape">
                          <a:avLst/>
                        </a:prstTxWarp>
                        <a:noAutofit/>
                      </wps:bodyPr>
                    </wps:wsp>
                  </a:graphicData>
                </a:graphic>
              </wp:anchor>
            </w:drawing>
          </mc:Choice>
          <mc:Fallback>
            <w:pict>
              <v:shape w14:anchorId="7B3BCBCD" id="Graphic 15" o:spid="_x0000_s1026" style="position:absolute;margin-left:2in;margin-top:11.05pt;width:158.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zFQIAAFsEAAAOAAAAZHJzL2Uyb0RvYy54bWysVFGP0zAMfkfiP0R5Z90G7KBad0I3DiGd&#10;jpNuiOcsTdeKNA52tm7/Hidtt3G8IVQpcmLH/j5/Tpe3x9aKg0FqwBVyNplKYZyGsnG7Qn7f3L/5&#10;IAUF5UplwZlCngzJ29XrV8vO52YONdjSoOAkjvLOF7IOwedZRro2raIJeOPYWQG2KvAWd1mJquPs&#10;rc3m0+ki6wBLj6ANEZ+ue6dcpfxVZXT4VlVkgrCFZGwhrZjWbVyz1VLlO1S+bvQAQ/0DilY1joue&#10;U61VUGKPzV+p2kYjEFRhoqHNoKoabRIHZjObvmDzXCtvEhduDvlzm+j/pdWPh2f/hBE6+QfQP4k7&#10;knWe8rMnbmiIOVbYxlgGLo6pi6dzF80xCM2HTOTdfM7N1uybzW9SkzOVj3f1nsIXAymPOjxQ6DUo&#10;R0vVo6WPbjSRlYwa2qRhkII1RClYw22voVch3ovgoim6C5B41sLBbCB5wwvkDO3ite46iqm8XSw+&#10;SjGy5Ng+go1YhnvVG6k029fkrIsobhbT92k0CGxT3jfWRhSEu+2dRXFQcTA/xy/y4Ax/hHmksFZU&#10;93HJNYRZN+jUSxNF2kJ5ekLR8TQXkn7tFRop7FfH4xJHfzRwNLajgcHeQXogqUFcc3P8odCLWL6Q&#10;gZV9hHEYVT6KFqmfY+NNB5/2AaomKppmqEc0bHiCE8HhtcUncr1PUZd/wuo3AAAA//8DAFBLAwQU&#10;AAYACAAAACEAmQuAYd8AAAAJAQAADwAAAGRycy9kb3ducmV2LnhtbEyPQUvDQBCF74L/YRnBm90k&#10;YkljNkUFwUOhtIrU2zQ7ZkOzsyG7SeO/d3vS28y8x5vvlevZdmKiwbeOFaSLBARx7XTLjYKP99e7&#10;HIQPyBo7x6Tghzysq+urEgvtzryjaR8aEUPYF6jAhNAXUvrakEW/cD1x1L7dYDHEdWikHvAcw20n&#10;syRZSostxw8Ge3oxVJ/2o1XwddLbeZuMb1N4XqHZbXz6edgodXszPz2CCDSHPzNc8CM6VJHp6EbW&#10;XnQKsjyPXUIcshRENCyThwzE8XK4B1mV8n+D6hcAAP//AwBQSwECLQAUAAYACAAAACEAtoM4kv4A&#10;AADhAQAAEwAAAAAAAAAAAAAAAAAAAAAAW0NvbnRlbnRfVHlwZXNdLnhtbFBLAQItABQABgAIAAAA&#10;IQA4/SH/1gAAAJQBAAALAAAAAAAAAAAAAAAAAC8BAABfcmVscy8ucmVsc1BLAQItABQABgAIAAAA&#10;IQDOVB7zFQIAAFsEAAAOAAAAAAAAAAAAAAAAAC4CAABkcnMvZTJvRG9jLnhtbFBLAQItABQABgAI&#10;AAAAIQCZC4Bh3wAAAAkBAAAPAAAAAAAAAAAAAAAAAG8EAABkcnMvZG93bnJldi54bWxQSwUGAAAA&#10;AAQABADzAAAAewUAAAAA&#10;" path="m,l2013669,e" filled="f" strokecolor="#0e0e0e" strokeweight=".21125mm">
                <v:path arrowok="t"/>
                <w10:wrap type="topAndBottom" anchorx="page"/>
              </v:shape>
            </w:pict>
          </mc:Fallback>
        </mc:AlternateContent>
      </w:r>
    </w:p>
    <w:p w14:paraId="1F1BE80A" w14:textId="77777777" w:rsidR="004903FF" w:rsidRDefault="004903FF">
      <w:pPr>
        <w:pStyle w:val="BodyText"/>
        <w:rPr>
          <w:b/>
        </w:rPr>
      </w:pPr>
    </w:p>
    <w:p w14:paraId="0CA178B7" w14:textId="77777777" w:rsidR="004903FF" w:rsidRDefault="00EE29E9">
      <w:pPr>
        <w:pStyle w:val="BodyText"/>
        <w:spacing w:before="3"/>
        <w:rPr>
          <w:b/>
          <w:sz w:val="17"/>
        </w:rPr>
      </w:pPr>
      <w:r>
        <w:rPr>
          <w:noProof/>
        </w:rPr>
        <mc:AlternateContent>
          <mc:Choice Requires="wps">
            <w:drawing>
              <wp:anchor distT="0" distB="0" distL="0" distR="0" simplePos="0" relativeHeight="487591424" behindDoc="1" locked="0" layoutInCell="1" allowOverlap="1" wp14:anchorId="0F081044" wp14:editId="4364B1EE">
                <wp:simplePos x="0" y="0"/>
                <wp:positionH relativeFrom="page">
                  <wp:posOffset>1828760</wp:posOffset>
                </wp:positionH>
                <wp:positionV relativeFrom="paragraph">
                  <wp:posOffset>141276</wp:posOffset>
                </wp:positionV>
                <wp:extent cx="20142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3669" y="0"/>
                              </a:lnTo>
                            </a:path>
                          </a:pathLst>
                        </a:custGeom>
                        <a:ln w="7605">
                          <a:solidFill>
                            <a:srgbClr val="0E0E0E"/>
                          </a:solidFill>
                          <a:prstDash val="solid"/>
                        </a:ln>
                      </wps:spPr>
                      <wps:bodyPr wrap="square" lIns="0" tIns="0" rIns="0" bIns="0" rtlCol="0">
                        <a:prstTxWarp prst="textNoShape">
                          <a:avLst/>
                        </a:prstTxWarp>
                        <a:noAutofit/>
                      </wps:bodyPr>
                    </wps:wsp>
                  </a:graphicData>
                </a:graphic>
              </wp:anchor>
            </w:drawing>
          </mc:Choice>
          <mc:Fallback>
            <w:pict>
              <v:shape w14:anchorId="7BBF5930" id="Graphic 16" o:spid="_x0000_s1026" style="position:absolute;margin-left:2in;margin-top:11.1pt;width:158.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zFQIAAFsEAAAOAAAAZHJzL2Uyb0RvYy54bWysVFGP0zAMfkfiP0R5Z90G7KBad0I3DiGd&#10;jpNuiOcsTdeKNA52tm7/Hidtt3G8IVQpcmLH/j5/Tpe3x9aKg0FqwBVyNplKYZyGsnG7Qn7f3L/5&#10;IAUF5UplwZlCngzJ29XrV8vO52YONdjSoOAkjvLOF7IOwedZRro2raIJeOPYWQG2KvAWd1mJquPs&#10;rc3m0+ki6wBLj6ANEZ+ue6dcpfxVZXT4VlVkgrCFZGwhrZjWbVyz1VLlO1S+bvQAQ/0DilY1joue&#10;U61VUGKPzV+p2kYjEFRhoqHNoKoabRIHZjObvmDzXCtvEhduDvlzm+j/pdWPh2f/hBE6+QfQP4k7&#10;knWe8rMnbmiIOVbYxlgGLo6pi6dzF80xCM2HTOTdfM7N1uybzW9SkzOVj3f1nsIXAymPOjxQ6DUo&#10;R0vVo6WPbjSRlYwa2qRhkII1RClYw22voVch3ovgoim6C5B41sLBbCB5wwvkDO3ite46iqm8XSw+&#10;SjGy5Ng+go1YhnvVG6k029fkrIsobhbT92k0CGxT3jfWRhSEu+2dRXFQcTA/xy/y4Ax/hHmksFZU&#10;93HJNYRZN+jUSxNF2kJ5ekLR8TQXkn7tFRop7FfH4xJHfzRwNLajgcHeQXogqUFcc3P8odCLWL6Q&#10;gZV9hHEYVT6KFqmfY+NNB5/2AaomKppmqEc0bHiCE8HhtcUncr1PUZd/wuo3AAAA//8DAFBLAwQU&#10;AAYACAAAACEALPteT94AAAAJAQAADwAAAGRycy9kb3ducmV2LnhtbEyPQUvDQBCF74L/YRnBm91t&#10;0BJjNkUFwUOhtIrobZpds6HZ2ZDdpPHfOz3p7c3M4833yvXsOzHZIbaBNCwXCoSlOpiWGg3vby83&#10;OYiYkAx2gayGHxthXV1elFiYcKKdnfapERxCsUANLqW+kDLWznqMi9Bb4tt3GDwmHodGmgFPHO47&#10;mSm1kh5b4g8Oe/vsbH3cj17D19Fs560aX6f0dI9ut4nLj8+N1tdX8+MDiGTn9GeGMz6jQ8VMhzCS&#10;iaLTkOU5d0kssgwEG1bqjsXhvLgFWZXyf4PqFwAA//8DAFBLAQItABQABgAIAAAAIQC2gziS/gAA&#10;AOEBAAATAAAAAAAAAAAAAAAAAAAAAABbQ29udGVudF9UeXBlc10ueG1sUEsBAi0AFAAGAAgAAAAh&#10;ADj9If/WAAAAlAEAAAsAAAAAAAAAAAAAAAAALwEAAF9yZWxzLy5yZWxzUEsBAi0AFAAGAAgAAAAh&#10;AM5UHvMVAgAAWwQAAA4AAAAAAAAAAAAAAAAALgIAAGRycy9lMm9Eb2MueG1sUEsBAi0AFAAGAAgA&#10;AAAhACz7Xk/eAAAACQEAAA8AAAAAAAAAAAAAAAAAbwQAAGRycy9kb3ducmV2LnhtbFBLBQYAAAAA&#10;BAAEAPMAAAB6BQAAAAA=&#10;" path="m,l2013669,e" filled="f" strokecolor="#0e0e0e" strokeweight=".21125mm">
                <v:path arrowok="t"/>
                <w10:wrap type="topAndBottom" anchorx="page"/>
              </v:shape>
            </w:pict>
          </mc:Fallback>
        </mc:AlternateContent>
      </w:r>
    </w:p>
    <w:p w14:paraId="29A0B6FC" w14:textId="77777777" w:rsidR="004903FF" w:rsidRDefault="004903FF">
      <w:pPr>
        <w:pStyle w:val="BodyText"/>
        <w:spacing w:before="11"/>
        <w:rPr>
          <w:b/>
          <w:sz w:val="12"/>
        </w:rPr>
      </w:pPr>
    </w:p>
    <w:p w14:paraId="1598A55C" w14:textId="77777777" w:rsidR="004903FF" w:rsidRDefault="00EE29E9">
      <w:pPr>
        <w:spacing w:before="93"/>
        <w:ind w:left="1579"/>
        <w:rPr>
          <w:sz w:val="19"/>
        </w:rPr>
      </w:pPr>
      <w:r>
        <w:rPr>
          <w:color w:val="0F0F0F"/>
          <w:spacing w:val="-4"/>
          <w:sz w:val="19"/>
        </w:rPr>
        <w:t>Date</w:t>
      </w:r>
    </w:p>
    <w:p w14:paraId="1C0C7CA9" w14:textId="77777777" w:rsidR="004903FF" w:rsidRDefault="004903FF">
      <w:pPr>
        <w:pStyle w:val="BodyText"/>
      </w:pPr>
    </w:p>
    <w:p w14:paraId="261728C0" w14:textId="77777777" w:rsidR="004903FF" w:rsidRDefault="004903FF">
      <w:pPr>
        <w:pStyle w:val="BodyText"/>
      </w:pPr>
    </w:p>
    <w:p w14:paraId="618320EB" w14:textId="77777777" w:rsidR="004903FF" w:rsidRDefault="004903FF">
      <w:pPr>
        <w:pStyle w:val="BodyText"/>
        <w:spacing w:before="10"/>
        <w:rPr>
          <w:sz w:val="24"/>
        </w:rPr>
      </w:pPr>
    </w:p>
    <w:p w14:paraId="7E92C909" w14:textId="77777777" w:rsidR="004903FF" w:rsidRDefault="00EE29E9">
      <w:pPr>
        <w:ind w:left="320"/>
        <w:rPr>
          <w:b/>
          <w:sz w:val="19"/>
        </w:rPr>
      </w:pPr>
      <w:r>
        <w:rPr>
          <w:b/>
          <w:color w:val="0F0F0F"/>
          <w:sz w:val="19"/>
        </w:rPr>
        <w:t>Providence</w:t>
      </w:r>
      <w:r>
        <w:rPr>
          <w:b/>
          <w:color w:val="0F0F0F"/>
          <w:spacing w:val="-5"/>
          <w:sz w:val="19"/>
        </w:rPr>
        <w:t xml:space="preserve"> </w:t>
      </w:r>
      <w:r>
        <w:rPr>
          <w:b/>
          <w:color w:val="0F0F0F"/>
          <w:sz w:val="19"/>
        </w:rPr>
        <w:t>Public</w:t>
      </w:r>
      <w:r>
        <w:rPr>
          <w:b/>
          <w:color w:val="0F0F0F"/>
          <w:spacing w:val="-1"/>
          <w:sz w:val="19"/>
        </w:rPr>
        <w:t xml:space="preserve"> </w:t>
      </w:r>
      <w:r>
        <w:rPr>
          <w:b/>
          <w:color w:val="0F0F0F"/>
          <w:sz w:val="19"/>
        </w:rPr>
        <w:t>Building</w:t>
      </w:r>
      <w:r>
        <w:rPr>
          <w:b/>
          <w:color w:val="0F0F0F"/>
          <w:spacing w:val="-3"/>
          <w:sz w:val="19"/>
        </w:rPr>
        <w:t xml:space="preserve"> </w:t>
      </w:r>
      <w:r>
        <w:rPr>
          <w:b/>
          <w:color w:val="0F0F0F"/>
          <w:spacing w:val="-2"/>
          <w:sz w:val="19"/>
        </w:rPr>
        <w:t>Authority:</w:t>
      </w:r>
    </w:p>
    <w:p w14:paraId="60374D29" w14:textId="77777777" w:rsidR="004903FF" w:rsidRDefault="004903FF">
      <w:pPr>
        <w:pStyle w:val="BodyText"/>
        <w:rPr>
          <w:b/>
        </w:rPr>
      </w:pPr>
    </w:p>
    <w:p w14:paraId="44981781" w14:textId="77777777" w:rsidR="004903FF" w:rsidRDefault="00EE29E9">
      <w:pPr>
        <w:pStyle w:val="BodyText"/>
        <w:spacing w:before="1"/>
        <w:rPr>
          <w:b/>
          <w:sz w:val="17"/>
        </w:rPr>
      </w:pPr>
      <w:r>
        <w:rPr>
          <w:noProof/>
        </w:rPr>
        <mc:AlternateContent>
          <mc:Choice Requires="wps">
            <w:drawing>
              <wp:anchor distT="0" distB="0" distL="0" distR="0" simplePos="0" relativeHeight="487591936" behindDoc="1" locked="0" layoutInCell="1" allowOverlap="1" wp14:anchorId="090ADE44" wp14:editId="00FD9246">
                <wp:simplePos x="0" y="0"/>
                <wp:positionH relativeFrom="page">
                  <wp:posOffset>1828760</wp:posOffset>
                </wp:positionH>
                <wp:positionV relativeFrom="paragraph">
                  <wp:posOffset>140165</wp:posOffset>
                </wp:positionV>
                <wp:extent cx="201422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3669" y="0"/>
                              </a:lnTo>
                            </a:path>
                          </a:pathLst>
                        </a:custGeom>
                        <a:ln w="7605">
                          <a:solidFill>
                            <a:srgbClr val="0E0E0E"/>
                          </a:solidFill>
                          <a:prstDash val="solid"/>
                        </a:ln>
                      </wps:spPr>
                      <wps:bodyPr wrap="square" lIns="0" tIns="0" rIns="0" bIns="0" rtlCol="0">
                        <a:prstTxWarp prst="textNoShape">
                          <a:avLst/>
                        </a:prstTxWarp>
                        <a:noAutofit/>
                      </wps:bodyPr>
                    </wps:wsp>
                  </a:graphicData>
                </a:graphic>
              </wp:anchor>
            </w:drawing>
          </mc:Choice>
          <mc:Fallback>
            <w:pict>
              <v:shape w14:anchorId="598154F4" id="Graphic 17" o:spid="_x0000_s1026" style="position:absolute;margin-left:2in;margin-top:11.05pt;width:158.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zFQIAAFsEAAAOAAAAZHJzL2Uyb0RvYy54bWysVFGP0zAMfkfiP0R5Z90G7KBad0I3DiGd&#10;jpNuiOcsTdeKNA52tm7/Hidtt3G8IVQpcmLH/j5/Tpe3x9aKg0FqwBVyNplKYZyGsnG7Qn7f3L/5&#10;IAUF5UplwZlCngzJ29XrV8vO52YONdjSoOAkjvLOF7IOwedZRro2raIJeOPYWQG2KvAWd1mJquPs&#10;rc3m0+ki6wBLj6ANEZ+ue6dcpfxVZXT4VlVkgrCFZGwhrZjWbVyz1VLlO1S+bvQAQ/0DilY1joue&#10;U61VUGKPzV+p2kYjEFRhoqHNoKoabRIHZjObvmDzXCtvEhduDvlzm+j/pdWPh2f/hBE6+QfQP4k7&#10;knWe8rMnbmiIOVbYxlgGLo6pi6dzF80xCM2HTOTdfM7N1uybzW9SkzOVj3f1nsIXAymPOjxQ6DUo&#10;R0vVo6WPbjSRlYwa2qRhkII1RClYw22voVch3ovgoim6C5B41sLBbCB5wwvkDO3ite46iqm8XSw+&#10;SjGy5Ng+go1YhnvVG6k029fkrIsobhbT92k0CGxT3jfWRhSEu+2dRXFQcTA/xy/y4Ax/hHmksFZU&#10;93HJNYRZN+jUSxNF2kJ5ekLR8TQXkn7tFRop7FfH4xJHfzRwNLajgcHeQXogqUFcc3P8odCLWL6Q&#10;gZV9hHEYVT6KFqmfY+NNB5/2AaomKppmqEc0bHiCE8HhtcUncr1PUZd/wuo3AAAA//8DAFBLAwQU&#10;AAYACAAAACEAmQuAYd8AAAAJAQAADwAAAGRycy9kb3ducmV2LnhtbEyPQUvDQBCF74L/YRnBm90k&#10;YkljNkUFwUOhtIrU2zQ7ZkOzsyG7SeO/d3vS28y8x5vvlevZdmKiwbeOFaSLBARx7XTLjYKP99e7&#10;HIQPyBo7x6Tghzysq+urEgvtzryjaR8aEUPYF6jAhNAXUvrakEW/cD1x1L7dYDHEdWikHvAcw20n&#10;syRZSostxw8Ge3oxVJ/2o1XwddLbeZuMb1N4XqHZbXz6edgodXszPz2CCDSHPzNc8CM6VJHp6EbW&#10;XnQKsjyPXUIcshRENCyThwzE8XK4B1mV8n+D6hcAAP//AwBQSwECLQAUAAYACAAAACEAtoM4kv4A&#10;AADhAQAAEwAAAAAAAAAAAAAAAAAAAAAAW0NvbnRlbnRfVHlwZXNdLnhtbFBLAQItABQABgAIAAAA&#10;IQA4/SH/1gAAAJQBAAALAAAAAAAAAAAAAAAAAC8BAABfcmVscy8ucmVsc1BLAQItABQABgAIAAAA&#10;IQDOVB7zFQIAAFsEAAAOAAAAAAAAAAAAAAAAAC4CAABkcnMvZTJvRG9jLnhtbFBLAQItABQABgAI&#10;AAAAIQCZC4Bh3wAAAAkBAAAPAAAAAAAAAAAAAAAAAG8EAABkcnMvZG93bnJldi54bWxQSwUGAAAA&#10;AAQABADzAAAAewUAAAAA&#10;" path="m,l2013669,e" filled="f" strokecolor="#0e0e0e" strokeweight=".21125mm">
                <v:path arrowok="t"/>
                <w10:wrap type="topAndBottom" anchorx="page"/>
              </v:shape>
            </w:pict>
          </mc:Fallback>
        </mc:AlternateContent>
      </w:r>
    </w:p>
    <w:p w14:paraId="19CA8223" w14:textId="77777777" w:rsidR="004903FF" w:rsidRDefault="004903FF">
      <w:pPr>
        <w:pStyle w:val="BodyText"/>
        <w:spacing w:before="11"/>
        <w:rPr>
          <w:b/>
          <w:sz w:val="12"/>
        </w:rPr>
      </w:pPr>
    </w:p>
    <w:p w14:paraId="08EF3D21" w14:textId="77777777" w:rsidR="004903FF" w:rsidRDefault="00EE29E9">
      <w:pPr>
        <w:spacing w:before="93"/>
        <w:ind w:left="1579"/>
        <w:rPr>
          <w:sz w:val="19"/>
        </w:rPr>
      </w:pPr>
      <w:r>
        <w:rPr>
          <w:color w:val="0F0F0F"/>
          <w:sz w:val="19"/>
        </w:rPr>
        <w:t>Ron</w:t>
      </w:r>
      <w:r>
        <w:rPr>
          <w:color w:val="0F0F0F"/>
          <w:spacing w:val="-4"/>
          <w:sz w:val="19"/>
        </w:rPr>
        <w:t xml:space="preserve"> </w:t>
      </w:r>
      <w:r>
        <w:rPr>
          <w:color w:val="0F0F0F"/>
          <w:sz w:val="19"/>
        </w:rPr>
        <w:t>Crosson,</w:t>
      </w:r>
      <w:r>
        <w:rPr>
          <w:color w:val="0F0F0F"/>
          <w:spacing w:val="-2"/>
          <w:sz w:val="19"/>
        </w:rPr>
        <w:t xml:space="preserve"> Chairman</w:t>
      </w:r>
    </w:p>
    <w:p w14:paraId="5D08C83E" w14:textId="77777777" w:rsidR="004903FF" w:rsidRDefault="004903FF">
      <w:pPr>
        <w:pStyle w:val="BodyText"/>
      </w:pPr>
    </w:p>
    <w:p w14:paraId="34F6E7A3" w14:textId="77777777" w:rsidR="004903FF" w:rsidRDefault="00EE29E9">
      <w:pPr>
        <w:pStyle w:val="BodyText"/>
        <w:rPr>
          <w:sz w:val="17"/>
        </w:rPr>
      </w:pPr>
      <w:r>
        <w:rPr>
          <w:noProof/>
        </w:rPr>
        <mc:AlternateContent>
          <mc:Choice Requires="wps">
            <w:drawing>
              <wp:anchor distT="0" distB="0" distL="0" distR="0" simplePos="0" relativeHeight="487592448" behindDoc="1" locked="0" layoutInCell="1" allowOverlap="1" wp14:anchorId="1AE14A6B" wp14:editId="4FF0AD2F">
                <wp:simplePos x="0" y="0"/>
                <wp:positionH relativeFrom="page">
                  <wp:posOffset>1828760</wp:posOffset>
                </wp:positionH>
                <wp:positionV relativeFrom="paragraph">
                  <wp:posOffset>139996</wp:posOffset>
                </wp:positionV>
                <wp:extent cx="201422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3669" y="0"/>
                              </a:lnTo>
                            </a:path>
                          </a:pathLst>
                        </a:custGeom>
                        <a:ln w="7605">
                          <a:solidFill>
                            <a:srgbClr val="0E0E0E"/>
                          </a:solidFill>
                          <a:prstDash val="solid"/>
                        </a:ln>
                      </wps:spPr>
                      <wps:bodyPr wrap="square" lIns="0" tIns="0" rIns="0" bIns="0" rtlCol="0">
                        <a:prstTxWarp prst="textNoShape">
                          <a:avLst/>
                        </a:prstTxWarp>
                        <a:noAutofit/>
                      </wps:bodyPr>
                    </wps:wsp>
                  </a:graphicData>
                </a:graphic>
              </wp:anchor>
            </w:drawing>
          </mc:Choice>
          <mc:Fallback>
            <w:pict>
              <v:shape w14:anchorId="3468F38A" id="Graphic 18" o:spid="_x0000_s1026" style="position:absolute;margin-left:2in;margin-top:11pt;width:158.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zFQIAAFsEAAAOAAAAZHJzL2Uyb0RvYy54bWysVFGP0zAMfkfiP0R5Z90G7KBad0I3DiGd&#10;jpNuiOcsTdeKNA52tm7/Hidtt3G8IVQpcmLH/j5/Tpe3x9aKg0FqwBVyNplKYZyGsnG7Qn7f3L/5&#10;IAUF5UplwZlCngzJ29XrV8vO52YONdjSoOAkjvLOF7IOwedZRro2raIJeOPYWQG2KvAWd1mJquPs&#10;rc3m0+ki6wBLj6ANEZ+ue6dcpfxVZXT4VlVkgrCFZGwhrZjWbVyz1VLlO1S+bvQAQ/0DilY1joue&#10;U61VUGKPzV+p2kYjEFRhoqHNoKoabRIHZjObvmDzXCtvEhduDvlzm+j/pdWPh2f/hBE6+QfQP4k7&#10;knWe8rMnbmiIOVbYxlgGLo6pi6dzF80xCM2HTOTdfM7N1uybzW9SkzOVj3f1nsIXAymPOjxQ6DUo&#10;R0vVo6WPbjSRlYwa2qRhkII1RClYw22voVch3ovgoim6C5B41sLBbCB5wwvkDO3ite46iqm8XSw+&#10;SjGy5Ng+go1YhnvVG6k029fkrIsobhbT92k0CGxT3jfWRhSEu+2dRXFQcTA/xy/y4Ax/hHmksFZU&#10;93HJNYRZN+jUSxNF2kJ5ekLR8TQXkn7tFRop7FfH4xJHfzRwNLajgcHeQXogqUFcc3P8odCLWL6Q&#10;gZV9hHEYVT6KFqmfY+NNB5/2AaomKppmqEc0bHiCE8HhtcUncr1PUZd/wuo3AAAA//8DAFBLAwQU&#10;AAYACAAAACEAVF8SI94AAAAJAQAADwAAAGRycy9kb3ducmV2LnhtbEyPT0vDQBDF74LfYRnBm91t&#10;wBJjNkUFwUOhtBXR2zQ7ZkOzuyG7SeO3d3rS0/x7vPm9cj27Tkw0xDZ4DcuFAkG+Dqb1jYb3w+td&#10;DiIm9Aa74EnDD0VYV9dXJRYmnP2Opn1qBJv4WKAGm1JfSBlrSw7jIvTk+fYdBoeJx6GRZsAzm7tO&#10;ZkqtpMPW8weLPb1Yqk/70Wn4OpntvFXj25SeH9DuNnH58bnR+vZmfnoEkWhOf2K44DM6VMx0DKM3&#10;UXQasjznLImbjCsLVuo+A3G8LDKQVSn/J6h+AQAA//8DAFBLAQItABQABgAIAAAAIQC2gziS/gAA&#10;AOEBAAATAAAAAAAAAAAAAAAAAAAAAABbQ29udGVudF9UeXBlc10ueG1sUEsBAi0AFAAGAAgAAAAh&#10;ADj9If/WAAAAlAEAAAsAAAAAAAAAAAAAAAAALwEAAF9yZWxzLy5yZWxzUEsBAi0AFAAGAAgAAAAh&#10;AM5UHvMVAgAAWwQAAA4AAAAAAAAAAAAAAAAALgIAAGRycy9lMm9Eb2MueG1sUEsBAi0AFAAGAAgA&#10;AAAhAFRfEiPeAAAACQEAAA8AAAAAAAAAAAAAAAAAbwQAAGRycy9kb3ducmV2LnhtbFBLBQYAAAAA&#10;BAAEAPMAAAB6BQAAAAA=&#10;" path="m,l2013669,e" filled="f" strokecolor="#0e0e0e" strokeweight=".21125mm">
                <v:path arrowok="t"/>
                <w10:wrap type="topAndBottom" anchorx="page"/>
              </v:shape>
            </w:pict>
          </mc:Fallback>
        </mc:AlternateContent>
      </w:r>
    </w:p>
    <w:p w14:paraId="7F212E61" w14:textId="77777777" w:rsidR="004903FF" w:rsidRDefault="004903FF">
      <w:pPr>
        <w:pStyle w:val="BodyText"/>
        <w:spacing w:before="10"/>
        <w:rPr>
          <w:sz w:val="12"/>
        </w:rPr>
      </w:pPr>
    </w:p>
    <w:p w14:paraId="36FD3B18" w14:textId="77777777" w:rsidR="004903FF" w:rsidRDefault="00EE29E9">
      <w:pPr>
        <w:spacing w:before="94"/>
        <w:ind w:left="1579"/>
        <w:rPr>
          <w:sz w:val="19"/>
        </w:rPr>
      </w:pPr>
      <w:r>
        <w:rPr>
          <w:color w:val="0F0F0F"/>
          <w:spacing w:val="-4"/>
          <w:sz w:val="19"/>
        </w:rPr>
        <w:t>Date</w:t>
      </w:r>
    </w:p>
    <w:p w14:paraId="2BD0EB4D" w14:textId="77777777" w:rsidR="004903FF" w:rsidRDefault="004903FF">
      <w:pPr>
        <w:pStyle w:val="BodyText"/>
      </w:pPr>
    </w:p>
    <w:p w14:paraId="08DFABD0" w14:textId="77777777" w:rsidR="004903FF" w:rsidRDefault="004903FF">
      <w:pPr>
        <w:pStyle w:val="BodyText"/>
      </w:pPr>
    </w:p>
    <w:p w14:paraId="07CEFEF1" w14:textId="77777777" w:rsidR="004903FF" w:rsidRDefault="004903FF">
      <w:pPr>
        <w:pStyle w:val="BodyText"/>
        <w:spacing w:before="8"/>
      </w:pPr>
    </w:p>
    <w:p w14:paraId="2B1715C1" w14:textId="77777777" w:rsidR="004903FF" w:rsidRDefault="00EE29E9">
      <w:pPr>
        <w:ind w:left="320"/>
        <w:rPr>
          <w:b/>
          <w:sz w:val="19"/>
        </w:rPr>
      </w:pPr>
      <w:commentRangeStart w:id="2"/>
      <w:r>
        <w:rPr>
          <w:b/>
          <w:color w:val="0F0F0F"/>
          <w:sz w:val="19"/>
        </w:rPr>
        <w:t>Insert</w:t>
      </w:r>
      <w:r>
        <w:rPr>
          <w:b/>
          <w:color w:val="0F0F0F"/>
          <w:spacing w:val="-4"/>
          <w:sz w:val="19"/>
        </w:rPr>
        <w:t xml:space="preserve"> </w:t>
      </w:r>
      <w:r>
        <w:rPr>
          <w:b/>
          <w:color w:val="0F0F0F"/>
          <w:sz w:val="19"/>
        </w:rPr>
        <w:t>Contractor</w:t>
      </w:r>
      <w:r>
        <w:rPr>
          <w:b/>
          <w:color w:val="0F0F0F"/>
          <w:spacing w:val="-3"/>
          <w:sz w:val="19"/>
        </w:rPr>
        <w:t xml:space="preserve"> </w:t>
      </w:r>
      <w:r>
        <w:rPr>
          <w:b/>
          <w:color w:val="0F0F0F"/>
          <w:sz w:val="19"/>
        </w:rPr>
        <w:t>Name</w:t>
      </w:r>
      <w:r>
        <w:rPr>
          <w:b/>
          <w:color w:val="0F0F0F"/>
          <w:spacing w:val="-3"/>
          <w:sz w:val="19"/>
        </w:rPr>
        <w:t xml:space="preserve"> </w:t>
      </w:r>
      <w:r>
        <w:rPr>
          <w:b/>
          <w:color w:val="0F0F0F"/>
          <w:spacing w:val="-2"/>
          <w:sz w:val="19"/>
        </w:rPr>
        <w:t>Here:</w:t>
      </w:r>
    </w:p>
    <w:p w14:paraId="2FAA5B6A" w14:textId="77777777" w:rsidR="004903FF" w:rsidRDefault="004903FF">
      <w:pPr>
        <w:pStyle w:val="BodyText"/>
        <w:rPr>
          <w:b/>
        </w:rPr>
      </w:pPr>
    </w:p>
    <w:p w14:paraId="3581C43B" w14:textId="77777777" w:rsidR="004903FF" w:rsidRDefault="00EE29E9">
      <w:pPr>
        <w:pStyle w:val="BodyText"/>
        <w:spacing w:before="1"/>
        <w:rPr>
          <w:b/>
          <w:sz w:val="17"/>
        </w:rPr>
      </w:pPr>
      <w:r>
        <w:rPr>
          <w:noProof/>
        </w:rPr>
        <mc:AlternateContent>
          <mc:Choice Requires="wps">
            <w:drawing>
              <wp:anchor distT="0" distB="0" distL="0" distR="0" simplePos="0" relativeHeight="487592960" behindDoc="1" locked="0" layoutInCell="1" allowOverlap="1" wp14:anchorId="5F30BFE6" wp14:editId="6C3EB836">
                <wp:simplePos x="0" y="0"/>
                <wp:positionH relativeFrom="page">
                  <wp:posOffset>1828760</wp:posOffset>
                </wp:positionH>
                <wp:positionV relativeFrom="paragraph">
                  <wp:posOffset>140182</wp:posOffset>
                </wp:positionV>
                <wp:extent cx="201422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3669" y="0"/>
                              </a:lnTo>
                            </a:path>
                          </a:pathLst>
                        </a:custGeom>
                        <a:ln w="7605">
                          <a:solidFill>
                            <a:srgbClr val="0E0E0E"/>
                          </a:solidFill>
                          <a:prstDash val="solid"/>
                        </a:ln>
                      </wps:spPr>
                      <wps:bodyPr wrap="square" lIns="0" tIns="0" rIns="0" bIns="0" rtlCol="0">
                        <a:prstTxWarp prst="textNoShape">
                          <a:avLst/>
                        </a:prstTxWarp>
                        <a:noAutofit/>
                      </wps:bodyPr>
                    </wps:wsp>
                  </a:graphicData>
                </a:graphic>
              </wp:anchor>
            </w:drawing>
          </mc:Choice>
          <mc:Fallback>
            <w:pict>
              <v:shape w14:anchorId="5BE2A650" id="Graphic 19" o:spid="_x0000_s1026" style="position:absolute;margin-left:2in;margin-top:11.05pt;width:158.6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zFQIAAFsEAAAOAAAAZHJzL2Uyb0RvYy54bWysVFGP0zAMfkfiP0R5Z90G7KBad0I3DiGd&#10;jpNuiOcsTdeKNA52tm7/Hidtt3G8IVQpcmLH/j5/Tpe3x9aKg0FqwBVyNplKYZyGsnG7Qn7f3L/5&#10;IAUF5UplwZlCngzJ29XrV8vO52YONdjSoOAkjvLOF7IOwedZRro2raIJeOPYWQG2KvAWd1mJquPs&#10;rc3m0+ki6wBLj6ANEZ+ue6dcpfxVZXT4VlVkgrCFZGwhrZjWbVyz1VLlO1S+bvQAQ/0DilY1joue&#10;U61VUGKPzV+p2kYjEFRhoqHNoKoabRIHZjObvmDzXCtvEhduDvlzm+j/pdWPh2f/hBE6+QfQP4k7&#10;knWe8rMnbmiIOVbYxlgGLo6pi6dzF80xCM2HTOTdfM7N1uybzW9SkzOVj3f1nsIXAymPOjxQ6DUo&#10;R0vVo6WPbjSRlYwa2qRhkII1RClYw22voVch3ovgoim6C5B41sLBbCB5wwvkDO3ite46iqm8XSw+&#10;SjGy5Ng+go1YhnvVG6k029fkrIsobhbT92k0CGxT3jfWRhSEu+2dRXFQcTA/xy/y4Ax/hHmksFZU&#10;93HJNYRZN+jUSxNF2kJ5ekLR8TQXkn7tFRop7FfH4xJHfzRwNLajgcHeQXogqUFcc3P8odCLWL6Q&#10;gZV9hHEYVT6KFqmfY+NNB5/2AaomKppmqEc0bHiCE8HhtcUncr1PUZd/wuo3AAAA//8DAFBLAwQU&#10;AAYACAAAACEAmQuAYd8AAAAJAQAADwAAAGRycy9kb3ducmV2LnhtbEyPQUvDQBCF74L/YRnBm90k&#10;YkljNkUFwUOhtIrU2zQ7ZkOzsyG7SeO/d3vS28y8x5vvlevZdmKiwbeOFaSLBARx7XTLjYKP99e7&#10;HIQPyBo7x6Tghzysq+urEgvtzryjaR8aEUPYF6jAhNAXUvrakEW/cD1x1L7dYDHEdWikHvAcw20n&#10;syRZSostxw8Ge3oxVJ/2o1XwddLbeZuMb1N4XqHZbXz6edgodXszPz2CCDSHPzNc8CM6VJHp6EbW&#10;XnQKsjyPXUIcshRENCyThwzE8XK4B1mV8n+D6hcAAP//AwBQSwECLQAUAAYACAAAACEAtoM4kv4A&#10;AADhAQAAEwAAAAAAAAAAAAAAAAAAAAAAW0NvbnRlbnRfVHlwZXNdLnhtbFBLAQItABQABgAIAAAA&#10;IQA4/SH/1gAAAJQBAAALAAAAAAAAAAAAAAAAAC8BAABfcmVscy8ucmVsc1BLAQItABQABgAIAAAA&#10;IQDOVB7zFQIAAFsEAAAOAAAAAAAAAAAAAAAAAC4CAABkcnMvZTJvRG9jLnhtbFBLAQItABQABgAI&#10;AAAAIQCZC4Bh3wAAAAkBAAAPAAAAAAAAAAAAAAAAAG8EAABkcnMvZG93bnJldi54bWxQSwUGAAAA&#10;AAQABADzAAAAewUAAAAA&#10;" path="m,l2013669,e" filled="f" strokecolor="#0e0e0e" strokeweight=".21125mm">
                <v:path arrowok="t"/>
                <w10:wrap type="topAndBottom" anchorx="page"/>
              </v:shape>
            </w:pict>
          </mc:Fallback>
        </mc:AlternateContent>
      </w:r>
    </w:p>
    <w:p w14:paraId="4E51D34A" w14:textId="77777777" w:rsidR="004903FF" w:rsidRDefault="004903FF">
      <w:pPr>
        <w:pStyle w:val="BodyText"/>
        <w:spacing w:before="10"/>
        <w:rPr>
          <w:b/>
          <w:sz w:val="12"/>
        </w:rPr>
      </w:pPr>
    </w:p>
    <w:p w14:paraId="34239F24" w14:textId="77777777" w:rsidR="004903FF" w:rsidRDefault="00EE29E9">
      <w:pPr>
        <w:spacing w:before="94"/>
        <w:ind w:left="1579"/>
        <w:rPr>
          <w:sz w:val="19"/>
        </w:rPr>
      </w:pPr>
      <w:r>
        <w:rPr>
          <w:color w:val="0F0F0F"/>
          <w:sz w:val="19"/>
        </w:rPr>
        <w:t>Insert</w:t>
      </w:r>
      <w:r>
        <w:rPr>
          <w:color w:val="0F0F0F"/>
          <w:spacing w:val="-2"/>
          <w:sz w:val="19"/>
        </w:rPr>
        <w:t xml:space="preserve"> </w:t>
      </w:r>
      <w:r>
        <w:rPr>
          <w:color w:val="0F0F0F"/>
          <w:sz w:val="19"/>
        </w:rPr>
        <w:t>name</w:t>
      </w:r>
      <w:r>
        <w:rPr>
          <w:color w:val="0F0F0F"/>
          <w:spacing w:val="-2"/>
          <w:sz w:val="19"/>
        </w:rPr>
        <w:t xml:space="preserve"> </w:t>
      </w:r>
      <w:r>
        <w:rPr>
          <w:color w:val="0F0F0F"/>
          <w:sz w:val="19"/>
        </w:rPr>
        <w:t>and</w:t>
      </w:r>
      <w:r>
        <w:rPr>
          <w:color w:val="0F0F0F"/>
          <w:spacing w:val="-2"/>
          <w:sz w:val="19"/>
        </w:rPr>
        <w:t xml:space="preserve"> </w:t>
      </w:r>
      <w:r>
        <w:rPr>
          <w:color w:val="0F0F0F"/>
          <w:sz w:val="19"/>
        </w:rPr>
        <w:t>title</w:t>
      </w:r>
      <w:r>
        <w:rPr>
          <w:color w:val="0F0F0F"/>
          <w:spacing w:val="-2"/>
          <w:sz w:val="19"/>
        </w:rPr>
        <w:t xml:space="preserve"> </w:t>
      </w:r>
      <w:r>
        <w:rPr>
          <w:color w:val="0F0F0F"/>
          <w:sz w:val="19"/>
        </w:rPr>
        <w:t>of</w:t>
      </w:r>
      <w:r>
        <w:rPr>
          <w:color w:val="0F0F0F"/>
          <w:spacing w:val="-2"/>
          <w:sz w:val="19"/>
        </w:rPr>
        <w:t xml:space="preserve"> </w:t>
      </w:r>
      <w:r>
        <w:rPr>
          <w:color w:val="0F0F0F"/>
          <w:sz w:val="19"/>
        </w:rPr>
        <w:t>person</w:t>
      </w:r>
      <w:r>
        <w:rPr>
          <w:color w:val="0F0F0F"/>
          <w:spacing w:val="-2"/>
          <w:sz w:val="19"/>
        </w:rPr>
        <w:t xml:space="preserve"> </w:t>
      </w:r>
      <w:r>
        <w:rPr>
          <w:color w:val="0F0F0F"/>
          <w:sz w:val="19"/>
        </w:rPr>
        <w:t>signing</w:t>
      </w:r>
      <w:r>
        <w:rPr>
          <w:color w:val="0F0F0F"/>
          <w:spacing w:val="-2"/>
          <w:sz w:val="19"/>
        </w:rPr>
        <w:t xml:space="preserve"> </w:t>
      </w:r>
      <w:r>
        <w:rPr>
          <w:color w:val="0F0F0F"/>
          <w:sz w:val="19"/>
        </w:rPr>
        <w:t>for</w:t>
      </w:r>
      <w:r>
        <w:rPr>
          <w:color w:val="0F0F0F"/>
          <w:spacing w:val="-2"/>
          <w:sz w:val="19"/>
        </w:rPr>
        <w:t xml:space="preserve"> </w:t>
      </w:r>
      <w:r>
        <w:rPr>
          <w:color w:val="0F0F0F"/>
          <w:sz w:val="19"/>
        </w:rPr>
        <w:t>contractor</w:t>
      </w:r>
      <w:r>
        <w:rPr>
          <w:color w:val="0F0F0F"/>
          <w:spacing w:val="-1"/>
          <w:sz w:val="19"/>
        </w:rPr>
        <w:t xml:space="preserve"> </w:t>
      </w:r>
      <w:r>
        <w:rPr>
          <w:color w:val="0F0F0F"/>
          <w:spacing w:val="-4"/>
          <w:sz w:val="19"/>
        </w:rPr>
        <w:t>here</w:t>
      </w:r>
    </w:p>
    <w:p w14:paraId="559CF913" w14:textId="77777777" w:rsidR="004903FF" w:rsidRDefault="004903FF">
      <w:pPr>
        <w:pStyle w:val="BodyText"/>
      </w:pPr>
    </w:p>
    <w:p w14:paraId="020C354F" w14:textId="77777777" w:rsidR="004903FF" w:rsidRDefault="00EE29E9">
      <w:pPr>
        <w:pStyle w:val="BodyText"/>
        <w:rPr>
          <w:sz w:val="17"/>
        </w:rPr>
      </w:pPr>
      <w:r>
        <w:rPr>
          <w:noProof/>
        </w:rPr>
        <mc:AlternateContent>
          <mc:Choice Requires="wps">
            <w:drawing>
              <wp:anchor distT="0" distB="0" distL="0" distR="0" simplePos="0" relativeHeight="487593472" behindDoc="1" locked="0" layoutInCell="1" allowOverlap="1" wp14:anchorId="3D2DF1C5" wp14:editId="26A0D9AD">
                <wp:simplePos x="0" y="0"/>
                <wp:positionH relativeFrom="page">
                  <wp:posOffset>1828760</wp:posOffset>
                </wp:positionH>
                <wp:positionV relativeFrom="paragraph">
                  <wp:posOffset>139875</wp:posOffset>
                </wp:positionV>
                <wp:extent cx="201422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3669" y="0"/>
                              </a:lnTo>
                            </a:path>
                          </a:pathLst>
                        </a:custGeom>
                        <a:ln w="7605">
                          <a:solidFill>
                            <a:srgbClr val="0E0E0E"/>
                          </a:solidFill>
                          <a:prstDash val="solid"/>
                        </a:ln>
                      </wps:spPr>
                      <wps:bodyPr wrap="square" lIns="0" tIns="0" rIns="0" bIns="0" rtlCol="0">
                        <a:prstTxWarp prst="textNoShape">
                          <a:avLst/>
                        </a:prstTxWarp>
                        <a:noAutofit/>
                      </wps:bodyPr>
                    </wps:wsp>
                  </a:graphicData>
                </a:graphic>
              </wp:anchor>
            </w:drawing>
          </mc:Choice>
          <mc:Fallback>
            <w:pict>
              <v:shape w14:anchorId="039E4959" id="Graphic 20" o:spid="_x0000_s1026" style="position:absolute;margin-left:2in;margin-top:11pt;width:158.6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7zFQIAAFsEAAAOAAAAZHJzL2Uyb0RvYy54bWysVFGP0zAMfkfiP0R5Z90G7KBad0I3DiGd&#10;jpNuiOcsTdeKNA52tm7/Hidtt3G8IVQpcmLH/j5/Tpe3x9aKg0FqwBVyNplKYZyGsnG7Qn7f3L/5&#10;IAUF5UplwZlCngzJ29XrV8vO52YONdjSoOAkjvLOF7IOwedZRro2raIJeOPYWQG2KvAWd1mJquPs&#10;rc3m0+ki6wBLj6ANEZ+ue6dcpfxVZXT4VlVkgrCFZGwhrZjWbVyz1VLlO1S+bvQAQ/0DilY1joue&#10;U61VUGKPzV+p2kYjEFRhoqHNoKoabRIHZjObvmDzXCtvEhduDvlzm+j/pdWPh2f/hBE6+QfQP4k7&#10;knWe8rMnbmiIOVbYxlgGLo6pi6dzF80xCM2HTOTdfM7N1uybzW9SkzOVj3f1nsIXAymPOjxQ6DUo&#10;R0vVo6WPbjSRlYwa2qRhkII1RClYw22voVch3ovgoim6C5B41sLBbCB5wwvkDO3ite46iqm8XSw+&#10;SjGy5Ng+go1YhnvVG6k029fkrIsobhbT92k0CGxT3jfWRhSEu+2dRXFQcTA/xy/y4Ax/hHmksFZU&#10;93HJNYRZN+jUSxNF2kJ5ekLR8TQXkn7tFRop7FfH4xJHfzRwNLajgcHeQXogqUFcc3P8odCLWL6Q&#10;gZV9hHEYVT6KFqmfY+NNB5/2AaomKppmqEc0bHiCE8HhtcUncr1PUZd/wuo3AAAA//8DAFBLAwQU&#10;AAYACAAAACEAVF8SI94AAAAJAQAADwAAAGRycy9kb3ducmV2LnhtbEyPT0vDQBDF74LfYRnBm91t&#10;wBJjNkUFwUOhtBXR2zQ7ZkOzuyG7SeO3d3rS0/x7vPm9cj27Tkw0xDZ4DcuFAkG+Dqb1jYb3w+td&#10;DiIm9Aa74EnDD0VYV9dXJRYmnP2Opn1qBJv4WKAGm1JfSBlrSw7jIvTk+fYdBoeJx6GRZsAzm7tO&#10;ZkqtpMPW8weLPb1Yqk/70Wn4OpntvFXj25SeH9DuNnH58bnR+vZmfnoEkWhOf2K44DM6VMx0DKM3&#10;UXQasjznLImbjCsLVuo+A3G8LDKQVSn/J6h+AQAA//8DAFBLAQItABQABgAIAAAAIQC2gziS/gAA&#10;AOEBAAATAAAAAAAAAAAAAAAAAAAAAABbQ29udGVudF9UeXBlc10ueG1sUEsBAi0AFAAGAAgAAAAh&#10;ADj9If/WAAAAlAEAAAsAAAAAAAAAAAAAAAAALwEAAF9yZWxzLy5yZWxzUEsBAi0AFAAGAAgAAAAh&#10;AM5UHvMVAgAAWwQAAA4AAAAAAAAAAAAAAAAALgIAAGRycy9lMm9Eb2MueG1sUEsBAi0AFAAGAAgA&#10;AAAhAFRfEiPeAAAACQEAAA8AAAAAAAAAAAAAAAAAbwQAAGRycy9kb3ducmV2LnhtbFBLBQYAAAAA&#10;BAAEAPMAAAB6BQAAAAA=&#10;" path="m,l2013669,e" filled="f" strokecolor="#0e0e0e" strokeweight=".21125mm">
                <v:path arrowok="t"/>
                <w10:wrap type="topAndBottom" anchorx="page"/>
              </v:shape>
            </w:pict>
          </mc:Fallback>
        </mc:AlternateContent>
      </w:r>
    </w:p>
    <w:p w14:paraId="2965BE4A" w14:textId="77777777" w:rsidR="004903FF" w:rsidRDefault="004903FF">
      <w:pPr>
        <w:pStyle w:val="BodyText"/>
        <w:spacing w:before="11"/>
        <w:rPr>
          <w:sz w:val="12"/>
        </w:rPr>
      </w:pPr>
    </w:p>
    <w:p w14:paraId="3F41E544" w14:textId="77777777" w:rsidR="004903FF" w:rsidRDefault="00EE29E9">
      <w:pPr>
        <w:spacing w:before="93"/>
        <w:ind w:left="1579"/>
        <w:rPr>
          <w:sz w:val="19"/>
        </w:rPr>
      </w:pPr>
      <w:r>
        <w:rPr>
          <w:color w:val="0F0F0F"/>
          <w:spacing w:val="-4"/>
          <w:sz w:val="19"/>
        </w:rPr>
        <w:t>Date</w:t>
      </w:r>
      <w:commentRangeEnd w:id="2"/>
      <w:r w:rsidR="00D5609F">
        <w:rPr>
          <w:rStyle w:val="CommentReference"/>
        </w:rPr>
        <w:commentReference w:id="2"/>
      </w:r>
    </w:p>
    <w:p w14:paraId="550ADC55" w14:textId="77777777" w:rsidR="004903FF" w:rsidRDefault="004903FF">
      <w:pPr>
        <w:rPr>
          <w:sz w:val="19"/>
        </w:rPr>
      </w:pPr>
    </w:p>
    <w:p w14:paraId="5E053E03" w14:textId="1CB37FB9" w:rsidR="00EE29E9" w:rsidRDefault="00EE29E9">
      <w:pPr>
        <w:rPr>
          <w:sz w:val="19"/>
        </w:rPr>
      </w:pPr>
      <w:r>
        <w:rPr>
          <w:sz w:val="19"/>
        </w:rPr>
        <w:br w:type="page"/>
      </w:r>
    </w:p>
    <w:p w14:paraId="2D37A3B1" w14:textId="4A8F7BB7" w:rsidR="00EE29E9" w:rsidRDefault="00EE29E9">
      <w:pPr>
        <w:rPr>
          <w:sz w:val="19"/>
        </w:rPr>
      </w:pPr>
      <w:r>
        <w:rPr>
          <w:sz w:val="19"/>
        </w:rPr>
        <w:br w:type="page"/>
      </w:r>
    </w:p>
    <w:p w14:paraId="32586828" w14:textId="77777777" w:rsidR="00EE29E9" w:rsidRDefault="00EE29E9" w:rsidP="00EE29E9">
      <w:pPr>
        <w:jc w:val="center"/>
        <w:rPr>
          <w:b/>
          <w:bCs/>
          <w:sz w:val="24"/>
          <w:szCs w:val="24"/>
        </w:rPr>
      </w:pPr>
      <w:r>
        <w:rPr>
          <w:b/>
          <w:bCs/>
          <w:sz w:val="24"/>
          <w:szCs w:val="24"/>
        </w:rPr>
        <w:t>CONSTRUCTION AGREEMENT</w:t>
      </w:r>
    </w:p>
    <w:p w14:paraId="04A0A52B" w14:textId="77777777" w:rsidR="00EE29E9" w:rsidRDefault="00EE29E9" w:rsidP="00EE29E9">
      <w:pPr>
        <w:jc w:val="center"/>
        <w:rPr>
          <w:b/>
          <w:bCs/>
          <w:sz w:val="24"/>
          <w:szCs w:val="24"/>
        </w:rPr>
      </w:pPr>
      <w:r>
        <w:rPr>
          <w:b/>
          <w:bCs/>
          <w:sz w:val="24"/>
          <w:szCs w:val="24"/>
        </w:rPr>
        <w:t>Between</w:t>
      </w:r>
    </w:p>
    <w:p w14:paraId="21ED25E9" w14:textId="77777777" w:rsidR="00EE29E9" w:rsidRDefault="00EE29E9" w:rsidP="00EE29E9">
      <w:pPr>
        <w:jc w:val="center"/>
        <w:rPr>
          <w:b/>
          <w:bCs/>
          <w:sz w:val="24"/>
          <w:szCs w:val="24"/>
        </w:rPr>
      </w:pPr>
      <w:r>
        <w:rPr>
          <w:b/>
          <w:bCs/>
          <w:sz w:val="24"/>
          <w:szCs w:val="24"/>
        </w:rPr>
        <w:t>CITY OF PROVIDENCE</w:t>
      </w:r>
    </w:p>
    <w:p w14:paraId="21D41378" w14:textId="77777777" w:rsidR="00EE29E9" w:rsidRDefault="00EE29E9" w:rsidP="00EE29E9">
      <w:pPr>
        <w:jc w:val="center"/>
        <w:rPr>
          <w:b/>
          <w:bCs/>
          <w:sz w:val="24"/>
          <w:szCs w:val="24"/>
        </w:rPr>
      </w:pPr>
      <w:r>
        <w:rPr>
          <w:b/>
          <w:bCs/>
          <w:sz w:val="24"/>
          <w:szCs w:val="24"/>
        </w:rPr>
        <w:t>And</w:t>
      </w:r>
    </w:p>
    <w:p w14:paraId="5FFBA26E" w14:textId="77777777" w:rsidR="00EE29E9" w:rsidRDefault="00EE29E9" w:rsidP="00EE29E9">
      <w:pPr>
        <w:jc w:val="center"/>
        <w:rPr>
          <w:b/>
          <w:bCs/>
          <w:sz w:val="24"/>
          <w:szCs w:val="24"/>
        </w:rPr>
      </w:pPr>
      <w:r>
        <w:rPr>
          <w:b/>
          <w:bCs/>
          <w:sz w:val="24"/>
          <w:szCs w:val="24"/>
        </w:rPr>
        <w:t>Manafort Brothers Incorporated</w:t>
      </w:r>
    </w:p>
    <w:p w14:paraId="53934CDF" w14:textId="77777777" w:rsidR="00EE29E9" w:rsidRDefault="00EE29E9" w:rsidP="00EE29E9">
      <w:pPr>
        <w:jc w:val="center"/>
        <w:rPr>
          <w:b/>
          <w:bCs/>
          <w:sz w:val="24"/>
          <w:szCs w:val="24"/>
        </w:rPr>
      </w:pPr>
      <w:r>
        <w:rPr>
          <w:b/>
          <w:bCs/>
          <w:sz w:val="24"/>
          <w:szCs w:val="24"/>
        </w:rPr>
        <w:t>For</w:t>
      </w:r>
    </w:p>
    <w:p w14:paraId="54F8EAF7" w14:textId="77777777" w:rsidR="00EE29E9" w:rsidRDefault="00EE29E9" w:rsidP="00EE29E9">
      <w:pPr>
        <w:jc w:val="center"/>
        <w:rPr>
          <w:b/>
          <w:bCs/>
          <w:sz w:val="24"/>
          <w:szCs w:val="24"/>
        </w:rPr>
      </w:pPr>
      <w:r>
        <w:rPr>
          <w:b/>
          <w:bCs/>
          <w:sz w:val="24"/>
          <w:szCs w:val="24"/>
        </w:rPr>
        <w:t xml:space="preserve">Project: Woonasquatucket River Greenway Improvement Construction                  </w:t>
      </w:r>
    </w:p>
    <w:p w14:paraId="6C5AEB68" w14:textId="77777777" w:rsidR="00EE29E9" w:rsidRDefault="00EE29E9" w:rsidP="00EE29E9">
      <w:pPr>
        <w:jc w:val="center"/>
        <w:rPr>
          <w:b/>
          <w:bCs/>
          <w:sz w:val="24"/>
          <w:szCs w:val="24"/>
        </w:rPr>
      </w:pPr>
      <w:r>
        <w:rPr>
          <w:b/>
          <w:bCs/>
          <w:sz w:val="24"/>
          <w:szCs w:val="24"/>
        </w:rPr>
        <w:t>Dated: October 11, 2023</w:t>
      </w:r>
    </w:p>
    <w:p w14:paraId="7705E146" w14:textId="77777777" w:rsidR="00EE29E9" w:rsidRDefault="00EE29E9" w:rsidP="00EE29E9">
      <w:pPr>
        <w:jc w:val="center"/>
        <w:rPr>
          <w:b/>
          <w:bCs/>
          <w:sz w:val="24"/>
          <w:szCs w:val="24"/>
        </w:rPr>
      </w:pPr>
    </w:p>
    <w:p w14:paraId="37A03B3B" w14:textId="77777777" w:rsidR="00EE29E9" w:rsidRDefault="00EE29E9" w:rsidP="00EE29E9">
      <w:pPr>
        <w:jc w:val="center"/>
        <w:rPr>
          <w:b/>
          <w:bCs/>
          <w:sz w:val="24"/>
          <w:szCs w:val="24"/>
        </w:rPr>
      </w:pPr>
      <w:r>
        <w:rPr>
          <w:b/>
          <w:bCs/>
          <w:sz w:val="24"/>
          <w:szCs w:val="24"/>
        </w:rPr>
        <w:t>INDEX</w:t>
      </w:r>
    </w:p>
    <w:p w14:paraId="190D2991" w14:textId="77777777" w:rsidR="00EE29E9" w:rsidRDefault="00EE29E9" w:rsidP="00EE29E9">
      <w:pPr>
        <w:rPr>
          <w:b/>
          <w:bCs/>
          <w:sz w:val="24"/>
          <w:szCs w:val="24"/>
        </w:rPr>
      </w:pPr>
    </w:p>
    <w:p w14:paraId="29005F11" w14:textId="77777777" w:rsidR="00EE29E9" w:rsidRDefault="00EE29E9" w:rsidP="00EE29E9">
      <w:pPr>
        <w:pStyle w:val="ListParagraph"/>
        <w:widowControl/>
        <w:numPr>
          <w:ilvl w:val="0"/>
          <w:numId w:val="17"/>
        </w:numPr>
        <w:autoSpaceDE/>
        <w:autoSpaceDN/>
        <w:spacing w:after="160" w:line="360" w:lineRule="auto"/>
        <w:contextualSpacing/>
        <w:rPr>
          <w:b/>
          <w:bCs/>
          <w:sz w:val="24"/>
          <w:szCs w:val="24"/>
        </w:rPr>
      </w:pPr>
      <w:r>
        <w:rPr>
          <w:b/>
          <w:bCs/>
          <w:sz w:val="24"/>
          <w:szCs w:val="24"/>
        </w:rPr>
        <w:t>Request for Proposal – Exhibit A</w:t>
      </w:r>
    </w:p>
    <w:p w14:paraId="0E4BDC48" w14:textId="77777777" w:rsidR="00EE29E9" w:rsidRDefault="00EE29E9" w:rsidP="00EE29E9">
      <w:pPr>
        <w:pStyle w:val="ListParagraph"/>
        <w:widowControl/>
        <w:numPr>
          <w:ilvl w:val="0"/>
          <w:numId w:val="17"/>
        </w:numPr>
        <w:autoSpaceDE/>
        <w:autoSpaceDN/>
        <w:spacing w:after="160" w:line="360" w:lineRule="auto"/>
        <w:contextualSpacing/>
        <w:rPr>
          <w:b/>
          <w:bCs/>
          <w:sz w:val="24"/>
          <w:szCs w:val="24"/>
        </w:rPr>
      </w:pPr>
      <w:r>
        <w:rPr>
          <w:b/>
          <w:bCs/>
          <w:sz w:val="24"/>
          <w:szCs w:val="24"/>
        </w:rPr>
        <w:t>Contractor’s Proposal – Exhibit B</w:t>
      </w:r>
    </w:p>
    <w:p w14:paraId="0F4E661D" w14:textId="77777777" w:rsidR="00EE29E9" w:rsidRPr="00C26611" w:rsidRDefault="00EE29E9" w:rsidP="00EE29E9">
      <w:pPr>
        <w:pStyle w:val="ListParagraph"/>
        <w:widowControl/>
        <w:numPr>
          <w:ilvl w:val="0"/>
          <w:numId w:val="17"/>
        </w:numPr>
        <w:autoSpaceDE/>
        <w:autoSpaceDN/>
        <w:spacing w:after="160" w:line="360" w:lineRule="auto"/>
        <w:contextualSpacing/>
        <w:rPr>
          <w:b/>
          <w:bCs/>
          <w:sz w:val="24"/>
          <w:szCs w:val="24"/>
          <w:highlight w:val="yellow"/>
        </w:rPr>
      </w:pPr>
      <w:commentRangeStart w:id="3"/>
      <w:r w:rsidRPr="00C26611">
        <w:rPr>
          <w:b/>
          <w:bCs/>
          <w:sz w:val="24"/>
          <w:szCs w:val="24"/>
          <w:highlight w:val="yellow"/>
        </w:rPr>
        <w:t>Project</w:t>
      </w:r>
      <w:commentRangeEnd w:id="3"/>
      <w:r>
        <w:rPr>
          <w:rStyle w:val="CommentReference"/>
        </w:rPr>
        <w:commentReference w:id="3"/>
      </w:r>
      <w:r w:rsidRPr="00C26611">
        <w:rPr>
          <w:b/>
          <w:bCs/>
          <w:sz w:val="24"/>
          <w:szCs w:val="24"/>
          <w:highlight w:val="yellow"/>
        </w:rPr>
        <w:t xml:space="preserve"> Schedule – Exhibit C</w:t>
      </w:r>
    </w:p>
    <w:p w14:paraId="4DB0239A" w14:textId="77777777" w:rsidR="00EE29E9" w:rsidRPr="00C26611" w:rsidRDefault="00EE29E9" w:rsidP="00EE29E9">
      <w:pPr>
        <w:pStyle w:val="ListParagraph"/>
        <w:widowControl/>
        <w:numPr>
          <w:ilvl w:val="0"/>
          <w:numId w:val="17"/>
        </w:numPr>
        <w:autoSpaceDE/>
        <w:autoSpaceDN/>
        <w:spacing w:after="160" w:line="360" w:lineRule="auto"/>
        <w:contextualSpacing/>
        <w:rPr>
          <w:b/>
          <w:bCs/>
          <w:sz w:val="24"/>
          <w:szCs w:val="24"/>
          <w:highlight w:val="yellow"/>
        </w:rPr>
      </w:pPr>
      <w:r w:rsidRPr="00C26611">
        <w:rPr>
          <w:b/>
          <w:bCs/>
          <w:sz w:val="24"/>
          <w:szCs w:val="24"/>
          <w:highlight w:val="yellow"/>
        </w:rPr>
        <w:t>Safety Plan – Exhibit D</w:t>
      </w:r>
    </w:p>
    <w:p w14:paraId="7952A634" w14:textId="77777777" w:rsidR="00EE29E9" w:rsidRDefault="00EE29E9" w:rsidP="00EE29E9">
      <w:pPr>
        <w:pStyle w:val="ListParagraph"/>
        <w:widowControl/>
        <w:numPr>
          <w:ilvl w:val="0"/>
          <w:numId w:val="17"/>
        </w:numPr>
        <w:autoSpaceDE/>
        <w:autoSpaceDN/>
        <w:spacing w:after="160" w:line="360" w:lineRule="auto"/>
        <w:contextualSpacing/>
        <w:rPr>
          <w:b/>
          <w:bCs/>
          <w:sz w:val="24"/>
          <w:szCs w:val="24"/>
        </w:rPr>
      </w:pPr>
      <w:r>
        <w:rPr>
          <w:b/>
          <w:bCs/>
          <w:sz w:val="24"/>
          <w:szCs w:val="24"/>
        </w:rPr>
        <w:t>Partial Release of Lien – Exhibit E</w:t>
      </w:r>
    </w:p>
    <w:p w14:paraId="72BF223B" w14:textId="77777777" w:rsidR="00EE29E9" w:rsidRDefault="00EE29E9" w:rsidP="00EE29E9">
      <w:pPr>
        <w:pStyle w:val="ListParagraph"/>
        <w:widowControl/>
        <w:numPr>
          <w:ilvl w:val="0"/>
          <w:numId w:val="17"/>
        </w:numPr>
        <w:autoSpaceDE/>
        <w:autoSpaceDN/>
        <w:spacing w:after="160" w:line="360" w:lineRule="auto"/>
        <w:contextualSpacing/>
        <w:rPr>
          <w:b/>
          <w:bCs/>
          <w:sz w:val="24"/>
          <w:szCs w:val="24"/>
        </w:rPr>
      </w:pPr>
      <w:r>
        <w:rPr>
          <w:b/>
          <w:bCs/>
          <w:sz w:val="24"/>
          <w:szCs w:val="24"/>
        </w:rPr>
        <w:t>Final Release of Lien – Exhibit F</w:t>
      </w:r>
    </w:p>
    <w:p w14:paraId="29912FB1" w14:textId="77777777" w:rsidR="00EE29E9" w:rsidRPr="00C26611" w:rsidRDefault="00EE29E9" w:rsidP="00EE29E9">
      <w:pPr>
        <w:pStyle w:val="ListParagraph"/>
        <w:widowControl/>
        <w:numPr>
          <w:ilvl w:val="0"/>
          <w:numId w:val="17"/>
        </w:numPr>
        <w:autoSpaceDE/>
        <w:autoSpaceDN/>
        <w:spacing w:after="160" w:line="360" w:lineRule="auto"/>
        <w:contextualSpacing/>
        <w:rPr>
          <w:b/>
          <w:bCs/>
          <w:sz w:val="24"/>
          <w:szCs w:val="24"/>
          <w:highlight w:val="yellow"/>
        </w:rPr>
      </w:pPr>
      <w:r w:rsidRPr="00C26611">
        <w:rPr>
          <w:b/>
          <w:bCs/>
          <w:sz w:val="24"/>
          <w:szCs w:val="24"/>
          <w:highlight w:val="yellow"/>
        </w:rPr>
        <w:t>Contractor’s Insurance – Exhibit G</w:t>
      </w:r>
    </w:p>
    <w:p w14:paraId="7D8A0114" w14:textId="77777777" w:rsidR="00EE29E9" w:rsidRDefault="00EE29E9">
      <w:pPr>
        <w:rPr>
          <w:sz w:val="19"/>
        </w:rPr>
        <w:sectPr w:rsidR="00EE29E9">
          <w:pgSz w:w="12240" w:h="15840"/>
          <w:pgMar w:top="920" w:right="1300" w:bottom="1200" w:left="1300" w:header="0" w:footer="1010" w:gutter="0"/>
          <w:cols w:space="720"/>
        </w:sectPr>
      </w:pPr>
    </w:p>
    <w:p w14:paraId="0A28F0E7" w14:textId="77777777" w:rsidR="004903FF" w:rsidRDefault="004903FF">
      <w:pPr>
        <w:pStyle w:val="BodyText"/>
      </w:pPr>
    </w:p>
    <w:p w14:paraId="5FAE9267" w14:textId="77777777" w:rsidR="004903FF" w:rsidRDefault="004903FF">
      <w:pPr>
        <w:pStyle w:val="BodyText"/>
      </w:pPr>
    </w:p>
    <w:p w14:paraId="47335402" w14:textId="77777777" w:rsidR="004903FF" w:rsidRDefault="004903FF">
      <w:pPr>
        <w:pStyle w:val="BodyText"/>
        <w:spacing w:before="10"/>
      </w:pPr>
    </w:p>
    <w:p w14:paraId="172A9B5C" w14:textId="77777777" w:rsidR="004903FF" w:rsidRDefault="00EE29E9">
      <w:pPr>
        <w:spacing w:before="91"/>
        <w:ind w:left="1953" w:right="1271"/>
        <w:jc w:val="center"/>
        <w:rPr>
          <w:rFonts w:ascii="Times New Roman"/>
          <w:b/>
        </w:rPr>
      </w:pPr>
      <w:r>
        <w:rPr>
          <w:rFonts w:ascii="Times New Roman"/>
          <w:b/>
          <w:color w:val="2D2D2D"/>
          <w:w w:val="105"/>
        </w:rPr>
        <w:t>MUNICIPAL</w:t>
      </w:r>
      <w:r>
        <w:rPr>
          <w:rFonts w:ascii="Times New Roman"/>
          <w:b/>
          <w:color w:val="2D2D2D"/>
          <w:spacing w:val="-8"/>
          <w:w w:val="105"/>
        </w:rPr>
        <w:t xml:space="preserve"> </w:t>
      </w:r>
      <w:r>
        <w:rPr>
          <w:rFonts w:ascii="Times New Roman"/>
          <w:b/>
          <w:color w:val="2D2D2D"/>
          <w:w w:val="105"/>
        </w:rPr>
        <w:t>CONTRACT</w:t>
      </w:r>
      <w:r>
        <w:rPr>
          <w:rFonts w:ascii="Times New Roman"/>
          <w:b/>
          <w:color w:val="2D2D2D"/>
          <w:spacing w:val="-7"/>
          <w:w w:val="105"/>
        </w:rPr>
        <w:t xml:space="preserve"> </w:t>
      </w:r>
      <w:r>
        <w:rPr>
          <w:rFonts w:ascii="Times New Roman"/>
          <w:b/>
          <w:color w:val="2D2D2D"/>
          <w:spacing w:val="-2"/>
          <w:w w:val="105"/>
        </w:rPr>
        <w:t>ADDENDUM</w:t>
      </w:r>
    </w:p>
    <w:p w14:paraId="5896C899" w14:textId="0654A783" w:rsidR="004903FF" w:rsidRDefault="00EE29E9">
      <w:pPr>
        <w:spacing w:before="15" w:line="528" w:lineRule="exact"/>
        <w:ind w:left="1953" w:right="1278"/>
        <w:jc w:val="center"/>
        <w:rPr>
          <w:rFonts w:ascii="Times New Roman"/>
          <w:b/>
        </w:rPr>
      </w:pPr>
      <w:r>
        <w:rPr>
          <w:rFonts w:ascii="Times New Roman"/>
          <w:b/>
          <w:color w:val="2D2D2D"/>
          <w:w w:val="105"/>
        </w:rPr>
        <w:t>RHODE</w:t>
      </w:r>
      <w:r>
        <w:rPr>
          <w:rFonts w:ascii="Times New Roman"/>
          <w:b/>
          <w:color w:val="2D2D2D"/>
          <w:spacing w:val="-8"/>
          <w:w w:val="105"/>
        </w:rPr>
        <w:t xml:space="preserve"> </w:t>
      </w:r>
      <w:r>
        <w:rPr>
          <w:rFonts w:ascii="Times New Roman"/>
          <w:b/>
          <w:color w:val="2D2D2D"/>
          <w:w w:val="105"/>
        </w:rPr>
        <w:t>ISLAND</w:t>
      </w:r>
      <w:r>
        <w:rPr>
          <w:rFonts w:ascii="Times New Roman"/>
          <w:b/>
          <w:color w:val="2D2D2D"/>
          <w:spacing w:val="-9"/>
          <w:w w:val="105"/>
        </w:rPr>
        <w:t xml:space="preserve"> </w:t>
      </w:r>
      <w:r>
        <w:rPr>
          <w:rFonts w:ascii="Times New Roman"/>
          <w:b/>
          <w:color w:val="2D2D2D"/>
          <w:w w:val="105"/>
        </w:rPr>
        <w:t>DEPARTMENT OF</w:t>
      </w:r>
      <w:r>
        <w:rPr>
          <w:rFonts w:ascii="Times New Roman"/>
          <w:b/>
          <w:color w:val="2D2D2D"/>
          <w:spacing w:val="-15"/>
          <w:w w:val="105"/>
        </w:rPr>
        <w:t xml:space="preserve"> </w:t>
      </w:r>
      <w:r>
        <w:rPr>
          <w:rFonts w:ascii="Times New Roman"/>
          <w:b/>
          <w:color w:val="2D2D2D"/>
          <w:w w:val="105"/>
        </w:rPr>
        <w:t>LABOR</w:t>
      </w:r>
      <w:r>
        <w:rPr>
          <w:rFonts w:ascii="Times New Roman"/>
          <w:b/>
          <w:color w:val="2D2D2D"/>
          <w:spacing w:val="-5"/>
          <w:w w:val="105"/>
        </w:rPr>
        <w:t xml:space="preserve"> </w:t>
      </w:r>
      <w:r>
        <w:rPr>
          <w:rFonts w:ascii="Times New Roman"/>
          <w:b/>
          <w:color w:val="2D2D2D"/>
          <w:w w:val="105"/>
        </w:rPr>
        <w:t>AND</w:t>
      </w:r>
      <w:r>
        <w:rPr>
          <w:rFonts w:ascii="Times New Roman"/>
          <w:b/>
          <w:color w:val="2D2D2D"/>
          <w:spacing w:val="-8"/>
          <w:w w:val="105"/>
        </w:rPr>
        <w:t xml:space="preserve"> </w:t>
      </w:r>
      <w:r>
        <w:rPr>
          <w:rFonts w:ascii="Times New Roman"/>
          <w:b/>
          <w:color w:val="2D2D2D"/>
          <w:w w:val="105"/>
        </w:rPr>
        <w:t>TRAINING PREVAILING</w:t>
      </w:r>
      <w:r>
        <w:rPr>
          <w:rFonts w:ascii="Times New Roman"/>
          <w:b/>
          <w:color w:val="2D2D2D"/>
          <w:spacing w:val="40"/>
          <w:w w:val="105"/>
        </w:rPr>
        <w:t xml:space="preserve"> </w:t>
      </w:r>
      <w:r>
        <w:rPr>
          <w:rFonts w:ascii="Times New Roman"/>
          <w:b/>
          <w:color w:val="2D2D2D"/>
          <w:w w:val="105"/>
        </w:rPr>
        <w:t>WAGE REQUIRE</w:t>
      </w:r>
      <w:r w:rsidR="00D5609F">
        <w:rPr>
          <w:rFonts w:ascii="Times New Roman"/>
          <w:b/>
          <w:color w:val="2D2D2D"/>
          <w:w w:val="105"/>
        </w:rPr>
        <w:t>M</w:t>
      </w:r>
      <w:r>
        <w:rPr>
          <w:rFonts w:ascii="Times New Roman"/>
          <w:b/>
          <w:color w:val="2D2D2D"/>
          <w:w w:val="105"/>
        </w:rPr>
        <w:t>ENTS</w:t>
      </w:r>
    </w:p>
    <w:p w14:paraId="2B9A8DEB" w14:textId="77777777" w:rsidR="004903FF" w:rsidRDefault="00EE29E9">
      <w:pPr>
        <w:spacing w:line="202" w:lineRule="exact"/>
        <w:ind w:left="1903" w:right="1278"/>
        <w:jc w:val="center"/>
        <w:rPr>
          <w:rFonts w:ascii="Times New Roman"/>
          <w:b/>
        </w:rPr>
      </w:pPr>
      <w:r>
        <w:rPr>
          <w:rFonts w:ascii="Times New Roman"/>
          <w:b/>
          <w:color w:val="2D2D2D"/>
          <w:w w:val="105"/>
        </w:rPr>
        <w:t>(37-13-1</w:t>
      </w:r>
      <w:r>
        <w:rPr>
          <w:rFonts w:ascii="Times New Roman"/>
          <w:b/>
          <w:color w:val="2D2D2D"/>
          <w:spacing w:val="10"/>
          <w:w w:val="105"/>
        </w:rPr>
        <w:t xml:space="preserve"> </w:t>
      </w:r>
      <w:r>
        <w:rPr>
          <w:rFonts w:ascii="Times New Roman"/>
          <w:b/>
          <w:color w:val="2D2D2D"/>
          <w:w w:val="105"/>
        </w:rPr>
        <w:t>ET</w:t>
      </w:r>
      <w:r>
        <w:rPr>
          <w:rFonts w:ascii="Times New Roman"/>
          <w:b/>
          <w:color w:val="2D2D2D"/>
          <w:spacing w:val="-14"/>
          <w:w w:val="105"/>
        </w:rPr>
        <w:t xml:space="preserve"> </w:t>
      </w:r>
      <w:r>
        <w:rPr>
          <w:rFonts w:ascii="Times New Roman"/>
          <w:b/>
          <w:color w:val="2D2D2D"/>
          <w:spacing w:val="-2"/>
          <w:w w:val="105"/>
        </w:rPr>
        <w:t>SEQ.)</w:t>
      </w:r>
    </w:p>
    <w:p w14:paraId="63433F45" w14:textId="77777777" w:rsidR="004903FF" w:rsidRDefault="004903FF">
      <w:pPr>
        <w:pStyle w:val="BodyText"/>
        <w:rPr>
          <w:rFonts w:ascii="Times New Roman"/>
          <w:b/>
          <w:sz w:val="24"/>
        </w:rPr>
      </w:pPr>
    </w:p>
    <w:p w14:paraId="25DF1E2C" w14:textId="77777777" w:rsidR="004903FF" w:rsidRDefault="004903FF">
      <w:pPr>
        <w:pStyle w:val="BodyText"/>
        <w:spacing w:before="9"/>
        <w:rPr>
          <w:rFonts w:ascii="Times New Roman"/>
          <w:b/>
          <w:sz w:val="22"/>
        </w:rPr>
      </w:pPr>
    </w:p>
    <w:p w14:paraId="7B954B3B" w14:textId="77777777" w:rsidR="004903FF" w:rsidRDefault="00EE29E9">
      <w:pPr>
        <w:spacing w:line="237" w:lineRule="auto"/>
        <w:ind w:left="975" w:right="574" w:firstLine="33"/>
        <w:rPr>
          <w:rFonts w:ascii="Times New Roman"/>
          <w:sz w:val="23"/>
        </w:rPr>
      </w:pPr>
      <w:r>
        <w:rPr>
          <w:rFonts w:ascii="Times New Roman"/>
          <w:color w:val="2D2D2D"/>
          <w:sz w:val="23"/>
        </w:rPr>
        <w:t>The</w:t>
      </w:r>
      <w:r>
        <w:rPr>
          <w:rFonts w:ascii="Times New Roman"/>
          <w:color w:val="2D2D2D"/>
          <w:spacing w:val="-9"/>
          <w:sz w:val="23"/>
        </w:rPr>
        <w:t xml:space="preserve"> </w:t>
      </w:r>
      <w:r>
        <w:rPr>
          <w:rFonts w:ascii="Times New Roman"/>
          <w:color w:val="2D2D2D"/>
          <w:sz w:val="23"/>
        </w:rPr>
        <w:t>prevailing wage</w:t>
      </w:r>
      <w:r>
        <w:rPr>
          <w:rFonts w:ascii="Times New Roman"/>
          <w:color w:val="2D2D2D"/>
          <w:spacing w:val="-9"/>
          <w:sz w:val="23"/>
        </w:rPr>
        <w:t xml:space="preserve"> </w:t>
      </w:r>
      <w:r>
        <w:rPr>
          <w:rFonts w:ascii="Times New Roman"/>
          <w:color w:val="2D2D2D"/>
          <w:sz w:val="23"/>
        </w:rPr>
        <w:t>requirements are</w:t>
      </w:r>
      <w:r>
        <w:rPr>
          <w:rFonts w:ascii="Times New Roman"/>
          <w:color w:val="2D2D2D"/>
          <w:spacing w:val="-3"/>
          <w:sz w:val="23"/>
        </w:rPr>
        <w:t xml:space="preserve"> </w:t>
      </w:r>
      <w:r>
        <w:rPr>
          <w:rFonts w:ascii="Times New Roman"/>
          <w:color w:val="2D2D2D"/>
          <w:sz w:val="23"/>
        </w:rPr>
        <w:t>generally set</w:t>
      </w:r>
      <w:r>
        <w:rPr>
          <w:rFonts w:ascii="Times New Roman"/>
          <w:color w:val="2D2D2D"/>
          <w:spacing w:val="-2"/>
          <w:sz w:val="23"/>
        </w:rPr>
        <w:t xml:space="preserve"> </w:t>
      </w:r>
      <w:r>
        <w:rPr>
          <w:rFonts w:ascii="Times New Roman"/>
          <w:color w:val="2D2D2D"/>
          <w:sz w:val="23"/>
        </w:rPr>
        <w:t>forth</w:t>
      </w:r>
      <w:r>
        <w:rPr>
          <w:rFonts w:ascii="Times New Roman"/>
          <w:color w:val="2D2D2D"/>
          <w:spacing w:val="-3"/>
          <w:sz w:val="23"/>
        </w:rPr>
        <w:t xml:space="preserve"> </w:t>
      </w:r>
      <w:r>
        <w:rPr>
          <w:rFonts w:ascii="Times New Roman"/>
          <w:color w:val="2D2D2D"/>
          <w:sz w:val="23"/>
        </w:rPr>
        <w:t>in</w:t>
      </w:r>
      <w:r>
        <w:rPr>
          <w:rFonts w:ascii="Times New Roman"/>
          <w:color w:val="2D2D2D"/>
          <w:spacing w:val="-7"/>
          <w:sz w:val="23"/>
        </w:rPr>
        <w:t xml:space="preserve"> </w:t>
      </w:r>
      <w:r>
        <w:rPr>
          <w:rFonts w:ascii="Times New Roman"/>
          <w:color w:val="2D2D2D"/>
          <w:sz w:val="23"/>
        </w:rPr>
        <w:t>RJGL</w:t>
      </w:r>
      <w:r>
        <w:rPr>
          <w:rFonts w:ascii="Times New Roman"/>
          <w:color w:val="2D2D2D"/>
          <w:spacing w:val="-5"/>
          <w:sz w:val="23"/>
        </w:rPr>
        <w:t xml:space="preserve"> </w:t>
      </w:r>
      <w:r>
        <w:rPr>
          <w:rFonts w:ascii="Times New Roman"/>
          <w:color w:val="2D2D2D"/>
          <w:sz w:val="23"/>
        </w:rPr>
        <w:t>37-13-1 et</w:t>
      </w:r>
      <w:r>
        <w:rPr>
          <w:rFonts w:ascii="Times New Roman"/>
          <w:color w:val="2D2D2D"/>
          <w:spacing w:val="-2"/>
          <w:sz w:val="23"/>
        </w:rPr>
        <w:t xml:space="preserve"> </w:t>
      </w:r>
      <w:r>
        <w:rPr>
          <w:rFonts w:ascii="Times New Roman"/>
          <w:color w:val="2D2D2D"/>
          <w:sz w:val="23"/>
        </w:rPr>
        <w:t>seq.</w:t>
      </w:r>
      <w:r>
        <w:rPr>
          <w:rFonts w:ascii="Times New Roman"/>
          <w:color w:val="2D2D2D"/>
          <w:spacing w:val="-7"/>
          <w:sz w:val="23"/>
        </w:rPr>
        <w:t xml:space="preserve"> </w:t>
      </w:r>
      <w:r>
        <w:rPr>
          <w:rFonts w:ascii="Times New Roman"/>
          <w:color w:val="2D2D2D"/>
          <w:sz w:val="23"/>
        </w:rPr>
        <w:t>These requirements refer to</w:t>
      </w:r>
      <w:r>
        <w:rPr>
          <w:rFonts w:ascii="Times New Roman"/>
          <w:color w:val="2D2D2D"/>
          <w:spacing w:val="-10"/>
          <w:sz w:val="23"/>
        </w:rPr>
        <w:t xml:space="preserve"> </w:t>
      </w:r>
      <w:r>
        <w:rPr>
          <w:rFonts w:ascii="Times New Roman"/>
          <w:color w:val="2D2D2D"/>
          <w:sz w:val="23"/>
        </w:rPr>
        <w:t>the</w:t>
      </w:r>
      <w:r>
        <w:rPr>
          <w:rFonts w:ascii="Times New Roman"/>
          <w:color w:val="2D2D2D"/>
          <w:spacing w:val="-14"/>
          <w:sz w:val="23"/>
        </w:rPr>
        <w:t xml:space="preserve"> </w:t>
      </w:r>
      <w:r>
        <w:rPr>
          <w:rFonts w:ascii="Times New Roman"/>
          <w:color w:val="2D2D2D"/>
          <w:sz w:val="23"/>
        </w:rPr>
        <w:t>prevailing rate of</w:t>
      </w:r>
      <w:r>
        <w:rPr>
          <w:rFonts w:ascii="Times New Roman"/>
          <w:color w:val="2D2D2D"/>
          <w:spacing w:val="-7"/>
          <w:sz w:val="23"/>
        </w:rPr>
        <w:t xml:space="preserve"> </w:t>
      </w:r>
      <w:r>
        <w:rPr>
          <w:rFonts w:ascii="Times New Roman"/>
          <w:color w:val="2D2D2D"/>
          <w:sz w:val="23"/>
        </w:rPr>
        <w:t>pay</w:t>
      </w:r>
      <w:r>
        <w:rPr>
          <w:rFonts w:ascii="Times New Roman"/>
          <w:color w:val="2D2D2D"/>
          <w:spacing w:val="-1"/>
          <w:sz w:val="23"/>
        </w:rPr>
        <w:t xml:space="preserve"> </w:t>
      </w:r>
      <w:r>
        <w:rPr>
          <w:rFonts w:ascii="Times New Roman"/>
          <w:color w:val="2D2D2D"/>
          <w:sz w:val="23"/>
        </w:rPr>
        <w:t>for</w:t>
      </w:r>
      <w:r>
        <w:rPr>
          <w:rFonts w:ascii="Times New Roman"/>
          <w:color w:val="2D2D2D"/>
          <w:spacing w:val="-8"/>
          <w:sz w:val="23"/>
        </w:rPr>
        <w:t xml:space="preserve"> </w:t>
      </w:r>
      <w:r>
        <w:rPr>
          <w:rFonts w:ascii="Times New Roman"/>
          <w:color w:val="2D2D2D"/>
          <w:sz w:val="23"/>
        </w:rPr>
        <w:t>regular, holiday, and overtime wages to be</w:t>
      </w:r>
      <w:r>
        <w:rPr>
          <w:rFonts w:ascii="Times New Roman"/>
          <w:color w:val="2D2D2D"/>
          <w:spacing w:val="-6"/>
          <w:sz w:val="23"/>
        </w:rPr>
        <w:t xml:space="preserve"> </w:t>
      </w:r>
      <w:r>
        <w:rPr>
          <w:rFonts w:ascii="Times New Roman"/>
          <w:color w:val="2D2D2D"/>
          <w:sz w:val="23"/>
        </w:rPr>
        <w:t>paid to each craftsmen, mechanic, teamster, laborer, or other type</w:t>
      </w:r>
      <w:r>
        <w:rPr>
          <w:rFonts w:ascii="Times New Roman"/>
          <w:color w:val="2D2D2D"/>
          <w:spacing w:val="-1"/>
          <w:sz w:val="23"/>
        </w:rPr>
        <w:t xml:space="preserve"> </w:t>
      </w:r>
      <w:r>
        <w:rPr>
          <w:rFonts w:ascii="Times New Roman"/>
          <w:color w:val="2D2D2D"/>
          <w:sz w:val="23"/>
        </w:rPr>
        <w:t>of worker performing</w:t>
      </w:r>
      <w:r>
        <w:rPr>
          <w:rFonts w:ascii="Times New Roman"/>
          <w:color w:val="2D2D2D"/>
          <w:spacing w:val="40"/>
          <w:sz w:val="23"/>
        </w:rPr>
        <w:t xml:space="preserve"> </w:t>
      </w:r>
      <w:r>
        <w:rPr>
          <w:rFonts w:ascii="Times New Roman"/>
          <w:color w:val="2D2D2D"/>
          <w:sz w:val="23"/>
        </w:rPr>
        <w:t>work on public works projects when state or municipal funds exceed</w:t>
      </w:r>
      <w:r>
        <w:rPr>
          <w:rFonts w:ascii="Times New Roman"/>
          <w:color w:val="2D2D2D"/>
          <w:sz w:val="23"/>
        </w:rPr>
        <w:t xml:space="preserve"> one thousand dollars ($1,000).</w:t>
      </w:r>
    </w:p>
    <w:p w14:paraId="2974210D" w14:textId="77777777" w:rsidR="004903FF" w:rsidRDefault="004903FF">
      <w:pPr>
        <w:pStyle w:val="BodyText"/>
        <w:rPr>
          <w:rFonts w:ascii="Times New Roman"/>
          <w:sz w:val="26"/>
        </w:rPr>
      </w:pPr>
    </w:p>
    <w:p w14:paraId="6724CB0F" w14:textId="77777777" w:rsidR="004903FF" w:rsidRDefault="004903FF">
      <w:pPr>
        <w:pStyle w:val="BodyText"/>
        <w:spacing w:before="5"/>
        <w:rPr>
          <w:rFonts w:ascii="Times New Roman"/>
        </w:rPr>
      </w:pPr>
    </w:p>
    <w:p w14:paraId="098EE867" w14:textId="77777777" w:rsidR="004903FF" w:rsidRDefault="00EE29E9">
      <w:pPr>
        <w:ind w:left="947"/>
        <w:rPr>
          <w:rFonts w:ascii="Times New Roman"/>
          <w:sz w:val="23"/>
        </w:rPr>
      </w:pPr>
      <w:r>
        <w:rPr>
          <w:rFonts w:ascii="Times New Roman"/>
          <w:color w:val="2D2D2D"/>
          <w:sz w:val="23"/>
        </w:rPr>
        <w:t>All</w:t>
      </w:r>
      <w:r>
        <w:rPr>
          <w:rFonts w:ascii="Times New Roman"/>
          <w:color w:val="2D2D2D"/>
          <w:spacing w:val="-3"/>
          <w:sz w:val="23"/>
        </w:rPr>
        <w:t xml:space="preserve"> </w:t>
      </w:r>
      <w:r>
        <w:rPr>
          <w:rFonts w:ascii="Times New Roman"/>
          <w:color w:val="2D2D2D"/>
          <w:sz w:val="23"/>
        </w:rPr>
        <w:t>Prevailing</w:t>
      </w:r>
      <w:r>
        <w:rPr>
          <w:rFonts w:ascii="Times New Roman"/>
          <w:color w:val="2D2D2D"/>
          <w:spacing w:val="16"/>
          <w:sz w:val="23"/>
        </w:rPr>
        <w:t xml:space="preserve"> </w:t>
      </w:r>
      <w:r>
        <w:rPr>
          <w:rFonts w:ascii="Times New Roman"/>
          <w:color w:val="2D2D2D"/>
          <w:sz w:val="23"/>
        </w:rPr>
        <w:t>Wage Contractors</w:t>
      </w:r>
      <w:r>
        <w:rPr>
          <w:rFonts w:ascii="Times New Roman"/>
          <w:color w:val="2D2D2D"/>
          <w:spacing w:val="5"/>
          <w:sz w:val="23"/>
        </w:rPr>
        <w:t xml:space="preserve"> </w:t>
      </w:r>
      <w:r>
        <w:rPr>
          <w:rFonts w:ascii="Times New Roman"/>
          <w:color w:val="2D2D2D"/>
          <w:sz w:val="23"/>
        </w:rPr>
        <w:t>and</w:t>
      </w:r>
      <w:r>
        <w:rPr>
          <w:rFonts w:ascii="Times New Roman"/>
          <w:color w:val="2D2D2D"/>
          <w:spacing w:val="-1"/>
          <w:sz w:val="23"/>
        </w:rPr>
        <w:t xml:space="preserve"> </w:t>
      </w:r>
      <w:r>
        <w:rPr>
          <w:rFonts w:ascii="Times New Roman"/>
          <w:color w:val="2D2D2D"/>
          <w:sz w:val="23"/>
        </w:rPr>
        <w:t>Subcontractors</w:t>
      </w:r>
      <w:r>
        <w:rPr>
          <w:rFonts w:ascii="Times New Roman"/>
          <w:color w:val="2D2D2D"/>
          <w:spacing w:val="-14"/>
          <w:sz w:val="23"/>
        </w:rPr>
        <w:t xml:space="preserve"> </w:t>
      </w:r>
      <w:r>
        <w:rPr>
          <w:rFonts w:ascii="Times New Roman"/>
          <w:color w:val="2D2D2D"/>
          <w:sz w:val="23"/>
        </w:rPr>
        <w:t>are</w:t>
      </w:r>
      <w:r>
        <w:rPr>
          <w:rFonts w:ascii="Times New Roman"/>
          <w:color w:val="2D2D2D"/>
          <w:spacing w:val="-10"/>
          <w:sz w:val="23"/>
        </w:rPr>
        <w:t xml:space="preserve"> </w:t>
      </w:r>
      <w:r>
        <w:rPr>
          <w:rFonts w:ascii="Times New Roman"/>
          <w:color w:val="2D2D2D"/>
          <w:sz w:val="23"/>
        </w:rPr>
        <w:t>required</w:t>
      </w:r>
      <w:r>
        <w:rPr>
          <w:rFonts w:ascii="Times New Roman"/>
          <w:color w:val="2D2D2D"/>
          <w:spacing w:val="7"/>
          <w:sz w:val="23"/>
        </w:rPr>
        <w:t xml:space="preserve"> </w:t>
      </w:r>
      <w:r>
        <w:rPr>
          <w:rFonts w:ascii="Times New Roman"/>
          <w:color w:val="2D2D2D"/>
          <w:spacing w:val="-5"/>
          <w:sz w:val="23"/>
        </w:rPr>
        <w:t>to:</w:t>
      </w:r>
    </w:p>
    <w:p w14:paraId="4A7664C0" w14:textId="77777777" w:rsidR="004903FF" w:rsidRDefault="004903FF">
      <w:pPr>
        <w:pStyle w:val="BodyText"/>
        <w:spacing w:before="11"/>
        <w:rPr>
          <w:rFonts w:ascii="Times New Roman"/>
          <w:sz w:val="22"/>
        </w:rPr>
      </w:pPr>
    </w:p>
    <w:p w14:paraId="3B03EF78" w14:textId="77777777" w:rsidR="004903FF" w:rsidRDefault="00EE29E9">
      <w:pPr>
        <w:pStyle w:val="ListParagraph"/>
        <w:numPr>
          <w:ilvl w:val="0"/>
          <w:numId w:val="3"/>
        </w:numPr>
        <w:tabs>
          <w:tab w:val="left" w:pos="1628"/>
          <w:tab w:val="left" w:pos="1635"/>
        </w:tabs>
        <w:ind w:right="552" w:hanging="341"/>
        <w:jc w:val="left"/>
        <w:rPr>
          <w:rFonts w:ascii="Times New Roman" w:hAnsi="Times New Roman"/>
          <w:color w:val="2D2D2D"/>
          <w:sz w:val="23"/>
        </w:rPr>
      </w:pPr>
      <w:r>
        <w:rPr>
          <w:rFonts w:ascii="Times New Roman" w:hAnsi="Times New Roman"/>
          <w:color w:val="2D2D2D"/>
          <w:sz w:val="23"/>
        </w:rPr>
        <w:tab/>
        <w:t>Submit to the Awarding Authority a list of the</w:t>
      </w:r>
      <w:r>
        <w:rPr>
          <w:rFonts w:ascii="Times New Roman" w:hAnsi="Times New Roman"/>
          <w:color w:val="2D2D2D"/>
          <w:spacing w:val="-4"/>
          <w:sz w:val="23"/>
        </w:rPr>
        <w:t xml:space="preserve"> </w:t>
      </w:r>
      <w:r>
        <w:rPr>
          <w:rFonts w:ascii="Times New Roman" w:hAnsi="Times New Roman"/>
          <w:color w:val="2D2D2D"/>
          <w:sz w:val="23"/>
        </w:rPr>
        <w:t>contractor's subcontractors</w:t>
      </w:r>
      <w:r>
        <w:rPr>
          <w:rFonts w:ascii="Times New Roman" w:hAnsi="Times New Roman"/>
          <w:color w:val="2D2D2D"/>
          <w:spacing w:val="-17"/>
          <w:sz w:val="23"/>
        </w:rPr>
        <w:t xml:space="preserve"> </w:t>
      </w:r>
      <w:r>
        <w:rPr>
          <w:rFonts w:ascii="Times New Roman" w:hAnsi="Times New Roman"/>
          <w:color w:val="2D2D2D"/>
          <w:sz w:val="23"/>
        </w:rPr>
        <w:t>for</w:t>
      </w:r>
      <w:r>
        <w:rPr>
          <w:rFonts w:ascii="Times New Roman" w:hAnsi="Times New Roman"/>
          <w:color w:val="2D2D2D"/>
          <w:spacing w:val="-2"/>
          <w:sz w:val="23"/>
        </w:rPr>
        <w:t xml:space="preserve"> </w:t>
      </w:r>
      <w:r>
        <w:rPr>
          <w:rFonts w:ascii="Times New Roman" w:hAnsi="Times New Roman"/>
          <w:color w:val="2D2D2D"/>
          <w:sz w:val="23"/>
        </w:rPr>
        <w:t>any part or all of the prevailing wage work in</w:t>
      </w:r>
      <w:r>
        <w:rPr>
          <w:rFonts w:ascii="Times New Roman" w:hAnsi="Times New Roman"/>
          <w:color w:val="2D2D2D"/>
          <w:spacing w:val="-1"/>
          <w:sz w:val="23"/>
        </w:rPr>
        <w:t xml:space="preserve"> </w:t>
      </w:r>
      <w:r>
        <w:rPr>
          <w:rFonts w:ascii="Times New Roman" w:hAnsi="Times New Roman"/>
          <w:color w:val="2D2D2D"/>
          <w:sz w:val="23"/>
        </w:rPr>
        <w:t>accordance with RIGL §</w:t>
      </w:r>
      <w:r>
        <w:rPr>
          <w:rFonts w:ascii="Times New Roman" w:hAnsi="Times New Roman"/>
          <w:color w:val="2D2D2D"/>
          <w:spacing w:val="-2"/>
          <w:sz w:val="23"/>
        </w:rPr>
        <w:t xml:space="preserve"> </w:t>
      </w:r>
      <w:r>
        <w:rPr>
          <w:rFonts w:ascii="Times New Roman" w:hAnsi="Times New Roman"/>
          <w:color w:val="2D2D2D"/>
          <w:sz w:val="23"/>
        </w:rPr>
        <w:t>37-13-4;</w:t>
      </w:r>
    </w:p>
    <w:p w14:paraId="2106A0A4" w14:textId="77777777" w:rsidR="004903FF" w:rsidRDefault="004903FF">
      <w:pPr>
        <w:pStyle w:val="BodyText"/>
        <w:spacing w:before="4"/>
        <w:rPr>
          <w:rFonts w:ascii="Times New Roman"/>
          <w:sz w:val="23"/>
        </w:rPr>
      </w:pPr>
    </w:p>
    <w:p w14:paraId="164D8973" w14:textId="77777777" w:rsidR="004903FF" w:rsidRDefault="00EE29E9">
      <w:pPr>
        <w:pStyle w:val="ListParagraph"/>
        <w:numPr>
          <w:ilvl w:val="0"/>
          <w:numId w:val="3"/>
        </w:numPr>
        <w:tabs>
          <w:tab w:val="left" w:pos="1603"/>
          <w:tab w:val="left" w:pos="1606"/>
        </w:tabs>
        <w:spacing w:line="235" w:lineRule="auto"/>
        <w:ind w:left="1603" w:right="630" w:hanging="348"/>
        <w:jc w:val="left"/>
        <w:rPr>
          <w:rFonts w:ascii="Times New Roman" w:hAnsi="Times New Roman"/>
          <w:color w:val="2D2D2D"/>
          <w:sz w:val="23"/>
        </w:rPr>
      </w:pPr>
      <w:r>
        <w:rPr>
          <w:rFonts w:ascii="Times New Roman" w:hAnsi="Times New Roman"/>
          <w:color w:val="2D2D2D"/>
          <w:sz w:val="23"/>
        </w:rPr>
        <w:tab/>
        <w:t>Pay</w:t>
      </w:r>
      <w:r>
        <w:rPr>
          <w:rFonts w:ascii="Times New Roman" w:hAnsi="Times New Roman"/>
          <w:color w:val="2D2D2D"/>
          <w:spacing w:val="-1"/>
          <w:sz w:val="23"/>
        </w:rPr>
        <w:t xml:space="preserve"> </w:t>
      </w:r>
      <w:r>
        <w:rPr>
          <w:rFonts w:ascii="Times New Roman" w:hAnsi="Times New Roman"/>
          <w:color w:val="2D2D2D"/>
          <w:sz w:val="23"/>
        </w:rPr>
        <w:t>all</w:t>
      </w:r>
      <w:r>
        <w:rPr>
          <w:rFonts w:ascii="Times New Roman" w:hAnsi="Times New Roman"/>
          <w:color w:val="2D2D2D"/>
          <w:spacing w:val="-3"/>
          <w:sz w:val="23"/>
        </w:rPr>
        <w:t xml:space="preserve"> </w:t>
      </w:r>
      <w:r>
        <w:rPr>
          <w:rFonts w:ascii="Times New Roman" w:hAnsi="Times New Roman"/>
          <w:color w:val="2D2D2D"/>
          <w:sz w:val="23"/>
        </w:rPr>
        <w:t>prevailing wage</w:t>
      </w:r>
      <w:r>
        <w:rPr>
          <w:rFonts w:ascii="Times New Roman" w:hAnsi="Times New Roman"/>
          <w:color w:val="2D2D2D"/>
          <w:spacing w:val="-5"/>
          <w:sz w:val="23"/>
        </w:rPr>
        <w:t xml:space="preserve"> </w:t>
      </w:r>
      <w:r>
        <w:rPr>
          <w:rFonts w:ascii="Times New Roman" w:hAnsi="Times New Roman"/>
          <w:color w:val="2D2D2D"/>
          <w:sz w:val="23"/>
        </w:rPr>
        <w:t>employees at</w:t>
      </w:r>
      <w:r>
        <w:rPr>
          <w:rFonts w:ascii="Times New Roman" w:hAnsi="Times New Roman"/>
          <w:color w:val="2D2D2D"/>
          <w:spacing w:val="-12"/>
          <w:sz w:val="23"/>
        </w:rPr>
        <w:t xml:space="preserve"> </w:t>
      </w:r>
      <w:r>
        <w:rPr>
          <w:rFonts w:ascii="Times New Roman" w:hAnsi="Times New Roman"/>
          <w:color w:val="2D2D2D"/>
          <w:sz w:val="23"/>
        </w:rPr>
        <w:t>least once</w:t>
      </w:r>
      <w:r>
        <w:rPr>
          <w:rFonts w:ascii="Times New Roman" w:hAnsi="Times New Roman"/>
          <w:color w:val="2D2D2D"/>
          <w:spacing w:val="-9"/>
          <w:sz w:val="23"/>
        </w:rPr>
        <w:t xml:space="preserve"> </w:t>
      </w:r>
      <w:r>
        <w:rPr>
          <w:rFonts w:ascii="Times New Roman" w:hAnsi="Times New Roman"/>
          <w:color w:val="2D2D2D"/>
          <w:sz w:val="23"/>
        </w:rPr>
        <w:t>per</w:t>
      </w:r>
      <w:r>
        <w:rPr>
          <w:rFonts w:ascii="Times New Roman" w:hAnsi="Times New Roman"/>
          <w:color w:val="2D2D2D"/>
          <w:spacing w:val="-7"/>
          <w:sz w:val="23"/>
        </w:rPr>
        <w:t xml:space="preserve"> </w:t>
      </w:r>
      <w:r>
        <w:rPr>
          <w:rFonts w:ascii="Times New Roman" w:hAnsi="Times New Roman"/>
          <w:color w:val="2D2D2D"/>
          <w:sz w:val="23"/>
        </w:rPr>
        <w:t>week and in</w:t>
      </w:r>
      <w:r>
        <w:rPr>
          <w:rFonts w:ascii="Times New Roman" w:hAnsi="Times New Roman"/>
          <w:color w:val="2D2D2D"/>
          <w:spacing w:val="-10"/>
          <w:sz w:val="23"/>
        </w:rPr>
        <w:t xml:space="preserve"> </w:t>
      </w:r>
      <w:r>
        <w:rPr>
          <w:rFonts w:ascii="Times New Roman" w:hAnsi="Times New Roman"/>
          <w:color w:val="2D2D2D"/>
          <w:sz w:val="23"/>
        </w:rPr>
        <w:t>accordance</w:t>
      </w:r>
      <w:r>
        <w:rPr>
          <w:rFonts w:ascii="Times New Roman" w:hAnsi="Times New Roman"/>
          <w:color w:val="2D2D2D"/>
          <w:spacing w:val="20"/>
          <w:sz w:val="23"/>
        </w:rPr>
        <w:t xml:space="preserve"> </w:t>
      </w:r>
      <w:r>
        <w:rPr>
          <w:rFonts w:ascii="Times New Roman" w:hAnsi="Times New Roman"/>
          <w:color w:val="2D2D2D"/>
          <w:sz w:val="23"/>
        </w:rPr>
        <w:t>with RIGL §37-13-7;</w:t>
      </w:r>
    </w:p>
    <w:p w14:paraId="379EBA66" w14:textId="77777777" w:rsidR="004903FF" w:rsidRDefault="004903FF">
      <w:pPr>
        <w:pStyle w:val="BodyText"/>
        <w:spacing w:before="7"/>
        <w:rPr>
          <w:rFonts w:ascii="Times New Roman"/>
          <w:sz w:val="22"/>
        </w:rPr>
      </w:pPr>
    </w:p>
    <w:p w14:paraId="5F61A8AE" w14:textId="77777777" w:rsidR="004903FF" w:rsidRDefault="00EE29E9">
      <w:pPr>
        <w:pStyle w:val="ListParagraph"/>
        <w:numPr>
          <w:ilvl w:val="0"/>
          <w:numId w:val="3"/>
        </w:numPr>
        <w:tabs>
          <w:tab w:val="left" w:pos="1557"/>
          <w:tab w:val="left" w:pos="1583"/>
        </w:tabs>
        <w:ind w:left="1557" w:right="531" w:hanging="320"/>
        <w:jc w:val="left"/>
        <w:rPr>
          <w:rFonts w:ascii="Times New Roman" w:hAnsi="Times New Roman"/>
          <w:color w:val="2D2D2D"/>
          <w:sz w:val="23"/>
        </w:rPr>
      </w:pPr>
      <w:r>
        <w:rPr>
          <w:rFonts w:ascii="Times New Roman" w:hAnsi="Times New Roman"/>
          <w:color w:val="2D2D2D"/>
          <w:sz w:val="23"/>
        </w:rPr>
        <w:tab/>
        <w:t>Post the prevailing</w:t>
      </w:r>
      <w:r>
        <w:rPr>
          <w:rFonts w:ascii="Times New Roman" w:hAnsi="Times New Roman"/>
          <w:color w:val="2D2D2D"/>
          <w:spacing w:val="40"/>
          <w:sz w:val="23"/>
        </w:rPr>
        <w:t xml:space="preserve"> </w:t>
      </w:r>
      <w:r>
        <w:rPr>
          <w:rFonts w:ascii="Times New Roman" w:hAnsi="Times New Roman"/>
          <w:color w:val="2D2D2D"/>
          <w:sz w:val="23"/>
        </w:rPr>
        <w:t>wage rate scale and the Department of Labor and Training's prevailing wage</w:t>
      </w:r>
      <w:r>
        <w:rPr>
          <w:rFonts w:ascii="Times New Roman" w:hAnsi="Times New Roman"/>
          <w:color w:val="2D2D2D"/>
          <w:spacing w:val="-2"/>
          <w:sz w:val="23"/>
        </w:rPr>
        <w:t xml:space="preserve"> </w:t>
      </w:r>
      <w:r>
        <w:rPr>
          <w:rFonts w:ascii="Times New Roman" w:hAnsi="Times New Roman"/>
          <w:color w:val="2D2D2D"/>
          <w:sz w:val="23"/>
        </w:rPr>
        <w:t>poster in</w:t>
      </w:r>
      <w:r>
        <w:rPr>
          <w:rFonts w:ascii="Times New Roman" w:hAnsi="Times New Roman"/>
          <w:color w:val="2D2D2D"/>
          <w:spacing w:val="-1"/>
          <w:sz w:val="23"/>
        </w:rPr>
        <w:t xml:space="preserve"> </w:t>
      </w:r>
      <w:r>
        <w:rPr>
          <w:rFonts w:ascii="Times New Roman" w:hAnsi="Times New Roman"/>
          <w:color w:val="2D2D2D"/>
          <w:sz w:val="23"/>
        </w:rPr>
        <w:t>a</w:t>
      </w:r>
      <w:r>
        <w:rPr>
          <w:rFonts w:ascii="Times New Roman" w:hAnsi="Times New Roman"/>
          <w:color w:val="2D2D2D"/>
          <w:spacing w:val="-2"/>
          <w:sz w:val="23"/>
        </w:rPr>
        <w:t xml:space="preserve"> </w:t>
      </w:r>
      <w:r>
        <w:rPr>
          <w:rFonts w:ascii="Times New Roman" w:hAnsi="Times New Roman"/>
          <w:color w:val="2D2D2D"/>
          <w:sz w:val="23"/>
        </w:rPr>
        <w:t>prominent</w:t>
      </w:r>
      <w:r>
        <w:rPr>
          <w:rFonts w:ascii="Times New Roman" w:hAnsi="Times New Roman"/>
          <w:color w:val="2D2D2D"/>
          <w:spacing w:val="31"/>
          <w:sz w:val="23"/>
        </w:rPr>
        <w:t xml:space="preserve"> </w:t>
      </w:r>
      <w:r>
        <w:rPr>
          <w:rFonts w:ascii="Times New Roman" w:hAnsi="Times New Roman"/>
          <w:color w:val="2D2D2D"/>
          <w:sz w:val="23"/>
        </w:rPr>
        <w:t xml:space="preserve">and easily accessible place on the work site in accordance with RIGL §37-13-11; posters may be downloaded at </w:t>
      </w:r>
      <w:r>
        <w:rPr>
          <w:rFonts w:ascii="Times New Roman" w:hAnsi="Times New Roman"/>
          <w:color w:val="2D2D2D"/>
          <w:sz w:val="23"/>
          <w:u w:val="thick" w:color="2D2D2D"/>
        </w:rPr>
        <w:t>h</w:t>
      </w:r>
      <w:r>
        <w:rPr>
          <w:rFonts w:ascii="Times New Roman" w:hAnsi="Times New Roman"/>
          <w:color w:val="5D5D5D"/>
          <w:sz w:val="23"/>
          <w:u w:val="thick" w:color="2D2D2D"/>
        </w:rPr>
        <w:t>ttp</w:t>
      </w:r>
      <w:r>
        <w:rPr>
          <w:rFonts w:ascii="Times New Roman" w:hAnsi="Times New Roman"/>
          <w:color w:val="2D2D2D"/>
          <w:sz w:val="23"/>
          <w:u w:val="thick" w:color="2D2D2D"/>
        </w:rPr>
        <w:t>s://dlt.ri.</w:t>
      </w:r>
      <w:r>
        <w:rPr>
          <w:rFonts w:ascii="Times New Roman" w:hAnsi="Times New Roman"/>
          <w:color w:val="5D5D5D"/>
          <w:sz w:val="23"/>
          <w:u w:val="thick" w:color="2D2D2D"/>
        </w:rPr>
        <w:t>g</w:t>
      </w:r>
      <w:r>
        <w:rPr>
          <w:rFonts w:ascii="Times New Roman" w:hAnsi="Times New Roman"/>
          <w:color w:val="2D2D2D"/>
          <w:sz w:val="23"/>
          <w:u w:val="thick" w:color="2D2D2D"/>
        </w:rPr>
        <w:t>ov/re</w:t>
      </w:r>
      <w:r>
        <w:rPr>
          <w:rFonts w:ascii="Times New Roman" w:hAnsi="Times New Roman"/>
          <w:color w:val="5D5D5D"/>
          <w:sz w:val="23"/>
          <w:u w:val="thick" w:color="2D2D2D"/>
        </w:rPr>
        <w:t>g</w:t>
      </w:r>
      <w:r>
        <w:rPr>
          <w:rFonts w:ascii="Times New Roman" w:hAnsi="Times New Roman"/>
          <w:color w:val="2D2D2D"/>
          <w:sz w:val="23"/>
          <w:u w:val="thick" w:color="2D2D2D"/>
        </w:rPr>
        <w:t>uired</w:t>
      </w:r>
      <w:r>
        <w:rPr>
          <w:rFonts w:ascii="Times New Roman" w:hAnsi="Times New Roman"/>
          <w:color w:val="5D5D5D"/>
          <w:sz w:val="23"/>
          <w:u w:val="thick" w:color="2D2D2D"/>
        </w:rPr>
        <w:t>p</w:t>
      </w:r>
      <w:r>
        <w:rPr>
          <w:rFonts w:ascii="Times New Roman" w:hAnsi="Times New Roman"/>
          <w:color w:val="2D2D2D"/>
          <w:sz w:val="23"/>
          <w:u w:val="thick" w:color="2D2D2D"/>
        </w:rPr>
        <w:t>osters/</w:t>
      </w:r>
      <w:r>
        <w:rPr>
          <w:rFonts w:ascii="Times New Roman" w:hAnsi="Times New Roman"/>
          <w:color w:val="2D2D2D"/>
          <w:sz w:val="23"/>
        </w:rPr>
        <w:t xml:space="preserve"> or obtained from the Department of Labor and Training, Center</w:t>
      </w:r>
      <w:r>
        <w:rPr>
          <w:rFonts w:ascii="Times New Roman" w:hAnsi="Times New Roman"/>
          <w:color w:val="2D2D2D"/>
          <w:spacing w:val="-1"/>
          <w:sz w:val="23"/>
        </w:rPr>
        <w:t xml:space="preserve"> </w:t>
      </w:r>
      <w:r>
        <w:rPr>
          <w:rFonts w:ascii="Times New Roman" w:hAnsi="Times New Roman"/>
          <w:color w:val="2D2D2D"/>
          <w:sz w:val="23"/>
        </w:rPr>
        <w:t>General</w:t>
      </w:r>
      <w:r>
        <w:rPr>
          <w:rFonts w:ascii="Times New Roman" w:hAnsi="Times New Roman"/>
          <w:color w:val="2D2D2D"/>
          <w:spacing w:val="-1"/>
          <w:sz w:val="23"/>
        </w:rPr>
        <w:t xml:space="preserve"> </w:t>
      </w:r>
      <w:r>
        <w:rPr>
          <w:rFonts w:ascii="Times New Roman" w:hAnsi="Times New Roman"/>
          <w:color w:val="2D2D2D"/>
          <w:sz w:val="23"/>
        </w:rPr>
        <w:t>Complex,</w:t>
      </w:r>
      <w:r>
        <w:rPr>
          <w:rFonts w:ascii="Times New Roman" w:hAnsi="Times New Roman"/>
          <w:color w:val="2D2D2D"/>
          <w:spacing w:val="-3"/>
          <w:sz w:val="23"/>
        </w:rPr>
        <w:t xml:space="preserve"> </w:t>
      </w:r>
      <w:r>
        <w:rPr>
          <w:rFonts w:ascii="Times New Roman" w:hAnsi="Times New Roman"/>
          <w:color w:val="2D2D2D"/>
          <w:sz w:val="23"/>
        </w:rPr>
        <w:t>1511</w:t>
      </w:r>
      <w:r>
        <w:rPr>
          <w:rFonts w:ascii="Times New Roman" w:hAnsi="Times New Roman"/>
          <w:color w:val="2D2D2D"/>
          <w:spacing w:val="-2"/>
          <w:sz w:val="23"/>
        </w:rPr>
        <w:t xml:space="preserve"> </w:t>
      </w:r>
      <w:r>
        <w:rPr>
          <w:rFonts w:ascii="Times New Roman" w:hAnsi="Times New Roman"/>
          <w:color w:val="2D2D2D"/>
          <w:sz w:val="23"/>
        </w:rPr>
        <w:t>Pontiac</w:t>
      </w:r>
      <w:r>
        <w:rPr>
          <w:rFonts w:ascii="Times New Roman" w:hAnsi="Times New Roman"/>
          <w:color w:val="2D2D2D"/>
          <w:spacing w:val="-9"/>
          <w:sz w:val="23"/>
        </w:rPr>
        <w:t xml:space="preserve"> </w:t>
      </w:r>
      <w:r>
        <w:rPr>
          <w:rFonts w:ascii="Times New Roman" w:hAnsi="Times New Roman"/>
          <w:color w:val="2D2D2D"/>
          <w:sz w:val="23"/>
        </w:rPr>
        <w:t>Avenue,</w:t>
      </w:r>
      <w:r>
        <w:rPr>
          <w:rFonts w:ascii="Times New Roman" w:hAnsi="Times New Roman"/>
          <w:color w:val="2D2D2D"/>
          <w:spacing w:val="-1"/>
          <w:sz w:val="23"/>
        </w:rPr>
        <w:t xml:space="preserve"> </w:t>
      </w:r>
      <w:r>
        <w:rPr>
          <w:rFonts w:ascii="Times New Roman" w:hAnsi="Times New Roman"/>
          <w:color w:val="2D2D2D"/>
          <w:sz w:val="23"/>
        </w:rPr>
        <w:t>Cranston, Rhode</w:t>
      </w:r>
      <w:r>
        <w:rPr>
          <w:rFonts w:ascii="Times New Roman" w:hAnsi="Times New Roman"/>
          <w:color w:val="2D2D2D"/>
          <w:spacing w:val="-2"/>
          <w:sz w:val="23"/>
        </w:rPr>
        <w:t xml:space="preserve"> </w:t>
      </w:r>
      <w:r>
        <w:rPr>
          <w:rFonts w:ascii="Times New Roman" w:hAnsi="Times New Roman"/>
          <w:color w:val="2D2D2D"/>
          <w:sz w:val="23"/>
        </w:rPr>
        <w:t>Island;</w:t>
      </w:r>
    </w:p>
    <w:p w14:paraId="4090FBF2" w14:textId="77777777" w:rsidR="004903FF" w:rsidRDefault="004903FF">
      <w:pPr>
        <w:pStyle w:val="BodyText"/>
        <w:spacing w:before="8"/>
        <w:rPr>
          <w:rFonts w:ascii="Times New Roman"/>
          <w:sz w:val="14"/>
        </w:rPr>
      </w:pPr>
    </w:p>
    <w:p w14:paraId="151E3980" w14:textId="538A59B5" w:rsidR="004903FF" w:rsidRDefault="00EE29E9">
      <w:pPr>
        <w:pStyle w:val="ListParagraph"/>
        <w:numPr>
          <w:ilvl w:val="0"/>
          <w:numId w:val="3"/>
        </w:numPr>
        <w:tabs>
          <w:tab w:val="left" w:pos="1503"/>
          <w:tab w:val="left" w:pos="1537"/>
        </w:tabs>
        <w:spacing w:before="92" w:line="237" w:lineRule="auto"/>
        <w:ind w:left="1503" w:right="638" w:hanging="308"/>
        <w:jc w:val="left"/>
        <w:rPr>
          <w:rFonts w:ascii="Times New Roman" w:hAnsi="Times New Roman"/>
          <w:color w:val="2D2D2D"/>
          <w:sz w:val="23"/>
        </w:rPr>
      </w:pPr>
      <w:r>
        <w:rPr>
          <w:rFonts w:ascii="Times New Roman" w:hAnsi="Times New Roman"/>
          <w:color w:val="2D2D2D"/>
          <w:sz w:val="23"/>
        </w:rPr>
        <w:tab/>
        <w:t xml:space="preserve">Access the Department of Labor and Training website, at </w:t>
      </w:r>
      <w:r>
        <w:rPr>
          <w:rFonts w:ascii="Times New Roman" w:hAnsi="Times New Roman"/>
          <w:color w:val="2D2D2D"/>
          <w:sz w:val="23"/>
          <w:u w:val="thick" w:color="2D2D2D"/>
        </w:rPr>
        <w:t>htt</w:t>
      </w:r>
      <w:r>
        <w:rPr>
          <w:rFonts w:ascii="Times New Roman" w:hAnsi="Times New Roman"/>
          <w:color w:val="5D5D5D"/>
          <w:sz w:val="23"/>
          <w:u w:val="thick" w:color="2D2D2D"/>
        </w:rPr>
        <w:t>p</w:t>
      </w:r>
      <w:r>
        <w:rPr>
          <w:rFonts w:ascii="Times New Roman" w:hAnsi="Times New Roman"/>
          <w:color w:val="2D2D2D"/>
          <w:sz w:val="23"/>
          <w:u w:val="thick" w:color="2D2D2D"/>
        </w:rPr>
        <w:t>s://dlt.ri.</w:t>
      </w:r>
      <w:r>
        <w:rPr>
          <w:rFonts w:ascii="Times New Roman" w:hAnsi="Times New Roman"/>
          <w:color w:val="5D5D5D"/>
          <w:sz w:val="23"/>
          <w:u w:val="thick" w:color="2D2D2D"/>
        </w:rPr>
        <w:t>g</w:t>
      </w:r>
      <w:r>
        <w:rPr>
          <w:rFonts w:ascii="Times New Roman" w:hAnsi="Times New Roman"/>
          <w:color w:val="2D2D2D"/>
          <w:sz w:val="23"/>
          <w:u w:val="thick" w:color="2D2D2D"/>
        </w:rPr>
        <w:t>ov</w:t>
      </w:r>
      <w:r>
        <w:rPr>
          <w:rFonts w:ascii="Times New Roman" w:hAnsi="Times New Roman"/>
          <w:color w:val="2D2D2D"/>
          <w:sz w:val="23"/>
        </w:rPr>
        <w:t xml:space="preserve"> on or before July 1</w:t>
      </w:r>
      <w:r>
        <w:rPr>
          <w:rFonts w:ascii="Times New Roman" w:hAnsi="Times New Roman"/>
          <w:color w:val="2D2D2D"/>
          <w:sz w:val="23"/>
          <w:vertAlign w:val="superscript"/>
        </w:rPr>
        <w:t>st</w:t>
      </w:r>
      <w:r>
        <w:rPr>
          <w:rFonts w:ascii="Times New Roman" w:hAnsi="Times New Roman"/>
          <w:color w:val="2D2D2D"/>
          <w:sz w:val="23"/>
        </w:rPr>
        <w:t xml:space="preserve"> of</w:t>
      </w:r>
      <w:r>
        <w:rPr>
          <w:rFonts w:ascii="Times New Roman" w:hAnsi="Times New Roman"/>
          <w:color w:val="2D2D2D"/>
          <w:spacing w:val="-2"/>
          <w:sz w:val="23"/>
        </w:rPr>
        <w:t xml:space="preserve"> </w:t>
      </w:r>
      <w:r>
        <w:rPr>
          <w:rFonts w:ascii="Times New Roman" w:hAnsi="Times New Roman"/>
          <w:color w:val="2D2D2D"/>
          <w:sz w:val="23"/>
        </w:rPr>
        <w:t>each year, until such time as</w:t>
      </w:r>
      <w:r>
        <w:rPr>
          <w:rFonts w:ascii="Times New Roman" w:hAnsi="Times New Roman"/>
          <w:color w:val="2D2D2D"/>
          <w:spacing w:val="-2"/>
          <w:sz w:val="23"/>
        </w:rPr>
        <w:t xml:space="preserve"> </w:t>
      </w:r>
      <w:r>
        <w:rPr>
          <w:rFonts w:ascii="Times New Roman" w:hAnsi="Times New Roman"/>
          <w:color w:val="2D2D2D"/>
          <w:sz w:val="23"/>
        </w:rPr>
        <w:t>the contract is completed, to ascertain the current prevailing wage rates and the amount of payment or contributions for</w:t>
      </w:r>
      <w:r>
        <w:rPr>
          <w:rFonts w:ascii="Times New Roman" w:hAnsi="Times New Roman"/>
          <w:color w:val="2D2D2D"/>
          <w:spacing w:val="-13"/>
          <w:sz w:val="23"/>
        </w:rPr>
        <w:t xml:space="preserve"> </w:t>
      </w:r>
      <w:r>
        <w:rPr>
          <w:rFonts w:ascii="Times New Roman" w:hAnsi="Times New Roman"/>
          <w:color w:val="2D2D2D"/>
          <w:sz w:val="23"/>
        </w:rPr>
        <w:t>each</w:t>
      </w:r>
      <w:r>
        <w:rPr>
          <w:rFonts w:ascii="Times New Roman" w:hAnsi="Times New Roman"/>
          <w:color w:val="2D2D2D"/>
          <w:spacing w:val="-1"/>
          <w:sz w:val="23"/>
        </w:rPr>
        <w:t xml:space="preserve"> </w:t>
      </w:r>
      <w:r>
        <w:rPr>
          <w:rFonts w:ascii="Times New Roman" w:hAnsi="Times New Roman"/>
          <w:color w:val="2D2D2D"/>
          <w:sz w:val="23"/>
        </w:rPr>
        <w:t>covered prevailing wage</w:t>
      </w:r>
      <w:r>
        <w:rPr>
          <w:rFonts w:ascii="Times New Roman" w:hAnsi="Times New Roman"/>
          <w:color w:val="2D2D2D"/>
          <w:spacing w:val="-5"/>
          <w:sz w:val="23"/>
        </w:rPr>
        <w:t xml:space="preserve"> </w:t>
      </w:r>
      <w:r>
        <w:rPr>
          <w:rFonts w:ascii="Times New Roman" w:hAnsi="Times New Roman"/>
          <w:color w:val="2D2D2D"/>
          <w:sz w:val="23"/>
        </w:rPr>
        <w:t>employee and</w:t>
      </w:r>
      <w:r>
        <w:rPr>
          <w:rFonts w:ascii="Times New Roman" w:hAnsi="Times New Roman"/>
          <w:color w:val="2D2D2D"/>
          <w:spacing w:val="-3"/>
          <w:sz w:val="23"/>
        </w:rPr>
        <w:t xml:space="preserve"> </w:t>
      </w:r>
      <w:r>
        <w:rPr>
          <w:rFonts w:ascii="Times New Roman" w:hAnsi="Times New Roman"/>
          <w:color w:val="2D2D2D"/>
          <w:sz w:val="23"/>
        </w:rPr>
        <w:t>make</w:t>
      </w:r>
      <w:r>
        <w:rPr>
          <w:rFonts w:ascii="Times New Roman" w:hAnsi="Times New Roman"/>
          <w:color w:val="2D2D2D"/>
          <w:spacing w:val="-7"/>
          <w:sz w:val="23"/>
        </w:rPr>
        <w:t xml:space="preserve"> </w:t>
      </w:r>
      <w:r>
        <w:rPr>
          <w:rFonts w:ascii="Times New Roman" w:hAnsi="Times New Roman"/>
          <w:color w:val="2D2D2D"/>
          <w:sz w:val="23"/>
        </w:rPr>
        <w:t>any</w:t>
      </w:r>
      <w:r>
        <w:rPr>
          <w:rFonts w:ascii="Times New Roman" w:hAnsi="Times New Roman"/>
          <w:color w:val="2D2D2D"/>
          <w:spacing w:val="-5"/>
          <w:sz w:val="23"/>
        </w:rPr>
        <w:t xml:space="preserve"> </w:t>
      </w:r>
      <w:r>
        <w:rPr>
          <w:rFonts w:ascii="Times New Roman" w:hAnsi="Times New Roman"/>
          <w:color w:val="2D2D2D"/>
          <w:sz w:val="23"/>
        </w:rPr>
        <w:t xml:space="preserve">necessary adjustments to the covered employee's prevailing wage rates effective July </w:t>
      </w:r>
      <w:r w:rsidR="00D5609F">
        <w:rPr>
          <w:rFonts w:ascii="Times New Roman" w:hAnsi="Times New Roman"/>
          <w:color w:val="2D2D2D"/>
          <w:sz w:val="23"/>
        </w:rPr>
        <w:t>1</w:t>
      </w:r>
      <w:r>
        <w:rPr>
          <w:rFonts w:ascii="Times New Roman" w:hAnsi="Times New Roman"/>
          <w:color w:val="2D2D2D"/>
          <w:sz w:val="23"/>
          <w:vertAlign w:val="superscript"/>
        </w:rPr>
        <w:t>st</w:t>
      </w:r>
      <w:r>
        <w:rPr>
          <w:rFonts w:ascii="Times New Roman" w:hAnsi="Times New Roman"/>
          <w:color w:val="2D2D2D"/>
          <w:sz w:val="23"/>
        </w:rPr>
        <w:t xml:space="preserve"> of each year in compliance with RIGL §37-13-8;</w:t>
      </w:r>
    </w:p>
    <w:p w14:paraId="43909B06" w14:textId="77777777" w:rsidR="004903FF" w:rsidRDefault="004903FF">
      <w:pPr>
        <w:pStyle w:val="BodyText"/>
        <w:spacing w:before="5"/>
        <w:rPr>
          <w:rFonts w:ascii="Times New Roman"/>
          <w:sz w:val="23"/>
        </w:rPr>
      </w:pPr>
    </w:p>
    <w:p w14:paraId="1D97FF83" w14:textId="77777777" w:rsidR="004903FF" w:rsidRDefault="00EE29E9">
      <w:pPr>
        <w:pStyle w:val="ListParagraph"/>
        <w:numPr>
          <w:ilvl w:val="0"/>
          <w:numId w:val="3"/>
        </w:numPr>
        <w:tabs>
          <w:tab w:val="left" w:pos="1479"/>
          <w:tab w:val="left" w:pos="1489"/>
        </w:tabs>
        <w:spacing w:line="237" w:lineRule="auto"/>
        <w:ind w:left="1479" w:right="634" w:hanging="340"/>
        <w:jc w:val="left"/>
        <w:rPr>
          <w:rFonts w:ascii="Times New Roman"/>
          <w:color w:val="2D2D2D"/>
          <w:sz w:val="23"/>
        </w:rPr>
      </w:pPr>
      <w:r>
        <w:rPr>
          <w:rFonts w:ascii="Times New Roman"/>
          <w:color w:val="2D2D2D"/>
          <w:sz w:val="23"/>
        </w:rPr>
        <w:tab/>
        <w:t>Attach</w:t>
      </w:r>
      <w:r>
        <w:rPr>
          <w:rFonts w:ascii="Times New Roman"/>
          <w:color w:val="2D2D2D"/>
          <w:spacing w:val="-4"/>
          <w:sz w:val="23"/>
        </w:rPr>
        <w:t xml:space="preserve"> </w:t>
      </w:r>
      <w:r>
        <w:rPr>
          <w:rFonts w:ascii="Times New Roman"/>
          <w:color w:val="2D2D2D"/>
          <w:sz w:val="23"/>
        </w:rPr>
        <w:t>a</w:t>
      </w:r>
      <w:r>
        <w:rPr>
          <w:rFonts w:ascii="Times New Roman"/>
          <w:color w:val="2D2D2D"/>
          <w:spacing w:val="-9"/>
          <w:sz w:val="23"/>
        </w:rPr>
        <w:t xml:space="preserve"> </w:t>
      </w:r>
      <w:r>
        <w:rPr>
          <w:rFonts w:ascii="Times New Roman"/>
          <w:color w:val="2D2D2D"/>
          <w:sz w:val="23"/>
        </w:rPr>
        <w:t>copy</w:t>
      </w:r>
      <w:r>
        <w:rPr>
          <w:rFonts w:ascii="Times New Roman"/>
          <w:color w:val="2D2D2D"/>
          <w:spacing w:val="-3"/>
          <w:sz w:val="23"/>
        </w:rPr>
        <w:t xml:space="preserve"> </w:t>
      </w:r>
      <w:r>
        <w:rPr>
          <w:rFonts w:ascii="Times New Roman"/>
          <w:color w:val="2D2D2D"/>
          <w:sz w:val="23"/>
        </w:rPr>
        <w:t>of</w:t>
      </w:r>
      <w:r>
        <w:rPr>
          <w:rFonts w:ascii="Times New Roman"/>
          <w:color w:val="2D2D2D"/>
          <w:spacing w:val="-4"/>
          <w:sz w:val="23"/>
        </w:rPr>
        <w:t xml:space="preserve"> </w:t>
      </w:r>
      <w:r>
        <w:rPr>
          <w:rFonts w:ascii="Times New Roman"/>
          <w:color w:val="2D2D2D"/>
          <w:sz w:val="23"/>
        </w:rPr>
        <w:t>this</w:t>
      </w:r>
      <w:r>
        <w:rPr>
          <w:rFonts w:ascii="Times New Roman"/>
          <w:color w:val="2D2D2D"/>
          <w:spacing w:val="-9"/>
          <w:sz w:val="23"/>
        </w:rPr>
        <w:t xml:space="preserve"> </w:t>
      </w:r>
      <w:r>
        <w:rPr>
          <w:rFonts w:ascii="Times New Roman"/>
          <w:color w:val="2D2D2D"/>
          <w:sz w:val="23"/>
        </w:rPr>
        <w:t>CONTRACT ADDENDUM</w:t>
      </w:r>
      <w:r>
        <w:rPr>
          <w:rFonts w:ascii="Times New Roman"/>
          <w:color w:val="2D2D2D"/>
          <w:spacing w:val="22"/>
          <w:sz w:val="23"/>
        </w:rPr>
        <w:t xml:space="preserve"> </w:t>
      </w:r>
      <w:r>
        <w:rPr>
          <w:rFonts w:ascii="Times New Roman"/>
          <w:color w:val="2D2D2D"/>
          <w:sz w:val="23"/>
        </w:rPr>
        <w:t>and its</w:t>
      </w:r>
      <w:r>
        <w:rPr>
          <w:rFonts w:ascii="Times New Roman"/>
          <w:color w:val="2D2D2D"/>
          <w:spacing w:val="-10"/>
          <w:sz w:val="23"/>
        </w:rPr>
        <w:t xml:space="preserve"> </w:t>
      </w:r>
      <w:r>
        <w:rPr>
          <w:rFonts w:ascii="Times New Roman"/>
          <w:color w:val="2D2D2D"/>
          <w:sz w:val="23"/>
        </w:rPr>
        <w:t>attachments as</w:t>
      </w:r>
      <w:r>
        <w:rPr>
          <w:rFonts w:ascii="Times New Roman"/>
          <w:color w:val="2D2D2D"/>
          <w:spacing w:val="-1"/>
          <w:sz w:val="23"/>
        </w:rPr>
        <w:t xml:space="preserve"> </w:t>
      </w:r>
      <w:r>
        <w:rPr>
          <w:rFonts w:ascii="Times New Roman"/>
          <w:color w:val="2D2D2D"/>
          <w:sz w:val="23"/>
        </w:rPr>
        <w:t>a</w:t>
      </w:r>
      <w:r>
        <w:rPr>
          <w:rFonts w:ascii="Times New Roman"/>
          <w:color w:val="2D2D2D"/>
          <w:spacing w:val="-9"/>
          <w:sz w:val="23"/>
        </w:rPr>
        <w:t xml:space="preserve"> </w:t>
      </w:r>
      <w:r>
        <w:rPr>
          <w:rFonts w:ascii="Times New Roman"/>
          <w:color w:val="2D2D2D"/>
          <w:sz w:val="23"/>
        </w:rPr>
        <w:t>binding obligation to any and all contracts between the contractor and any subcontractors and their assignees for prevailing wage work performed pursuant to this contract;</w:t>
      </w:r>
    </w:p>
    <w:p w14:paraId="6B31FF42" w14:textId="77777777" w:rsidR="004903FF" w:rsidRDefault="004903FF">
      <w:pPr>
        <w:pStyle w:val="BodyText"/>
        <w:rPr>
          <w:rFonts w:ascii="Times New Roman"/>
          <w:sz w:val="23"/>
        </w:rPr>
      </w:pPr>
    </w:p>
    <w:p w14:paraId="781A696E" w14:textId="77777777" w:rsidR="004903FF" w:rsidRDefault="00EE29E9">
      <w:pPr>
        <w:pStyle w:val="ListParagraph"/>
        <w:numPr>
          <w:ilvl w:val="0"/>
          <w:numId w:val="3"/>
        </w:numPr>
        <w:tabs>
          <w:tab w:val="left" w:pos="1445"/>
          <w:tab w:val="left" w:pos="1458"/>
        </w:tabs>
        <w:spacing w:line="235" w:lineRule="auto"/>
        <w:ind w:left="1445" w:right="786" w:hanging="338"/>
        <w:jc w:val="left"/>
        <w:rPr>
          <w:rFonts w:ascii="Times New Roman" w:hAnsi="Times New Roman"/>
          <w:color w:val="2D2D2D"/>
          <w:sz w:val="23"/>
        </w:rPr>
      </w:pPr>
      <w:r>
        <w:rPr>
          <w:rFonts w:ascii="Times New Roman" w:hAnsi="Times New Roman"/>
          <w:color w:val="2D2D2D"/>
          <w:sz w:val="23"/>
        </w:rPr>
        <w:tab/>
        <w:t>Provide for</w:t>
      </w:r>
      <w:r>
        <w:rPr>
          <w:rFonts w:ascii="Times New Roman" w:hAnsi="Times New Roman"/>
          <w:color w:val="2D2D2D"/>
          <w:spacing w:val="-3"/>
          <w:sz w:val="23"/>
        </w:rPr>
        <w:t xml:space="preserve"> </w:t>
      </w:r>
      <w:r>
        <w:rPr>
          <w:rFonts w:ascii="Times New Roman" w:hAnsi="Times New Roman"/>
          <w:color w:val="2D2D2D"/>
          <w:sz w:val="23"/>
        </w:rPr>
        <w:t>the payment of</w:t>
      </w:r>
      <w:r>
        <w:rPr>
          <w:rFonts w:ascii="Times New Roman" w:hAnsi="Times New Roman"/>
          <w:color w:val="2D2D2D"/>
          <w:spacing w:val="-6"/>
          <w:sz w:val="23"/>
        </w:rPr>
        <w:t xml:space="preserve"> </w:t>
      </w:r>
      <w:r>
        <w:rPr>
          <w:rFonts w:ascii="Times New Roman" w:hAnsi="Times New Roman"/>
          <w:color w:val="2D2D2D"/>
          <w:sz w:val="23"/>
        </w:rPr>
        <w:t>overtime for</w:t>
      </w:r>
      <w:r>
        <w:rPr>
          <w:rFonts w:ascii="Times New Roman" w:hAnsi="Times New Roman"/>
          <w:color w:val="2D2D2D"/>
          <w:spacing w:val="-10"/>
          <w:sz w:val="23"/>
        </w:rPr>
        <w:t xml:space="preserve"> </w:t>
      </w:r>
      <w:r>
        <w:rPr>
          <w:rFonts w:ascii="Times New Roman" w:hAnsi="Times New Roman"/>
          <w:color w:val="2D2D2D"/>
          <w:sz w:val="23"/>
        </w:rPr>
        <w:t>prevailing wage</w:t>
      </w:r>
      <w:r>
        <w:rPr>
          <w:rFonts w:ascii="Times New Roman" w:hAnsi="Times New Roman"/>
          <w:color w:val="2D2D2D"/>
          <w:spacing w:val="-4"/>
          <w:sz w:val="23"/>
        </w:rPr>
        <w:t xml:space="preserve"> </w:t>
      </w:r>
      <w:r>
        <w:rPr>
          <w:rFonts w:ascii="Times New Roman" w:hAnsi="Times New Roman"/>
          <w:color w:val="2D2D2D"/>
          <w:sz w:val="23"/>
        </w:rPr>
        <w:t>employees who work</w:t>
      </w:r>
      <w:r>
        <w:rPr>
          <w:rFonts w:ascii="Times New Roman" w:hAnsi="Times New Roman"/>
          <w:color w:val="2D2D2D"/>
          <w:spacing w:val="-5"/>
          <w:sz w:val="23"/>
        </w:rPr>
        <w:t xml:space="preserve"> </w:t>
      </w:r>
      <w:r>
        <w:rPr>
          <w:rFonts w:ascii="Times New Roman" w:hAnsi="Times New Roman"/>
          <w:color w:val="2D2D2D"/>
          <w:sz w:val="23"/>
        </w:rPr>
        <w:t>in exce</w:t>
      </w:r>
      <w:r>
        <w:rPr>
          <w:rFonts w:ascii="Times New Roman" w:hAnsi="Times New Roman"/>
          <w:color w:val="2D2D2D"/>
          <w:sz w:val="23"/>
        </w:rPr>
        <w:t>ss of eight (8) hours in</w:t>
      </w:r>
      <w:r>
        <w:rPr>
          <w:rFonts w:ascii="Times New Roman" w:hAnsi="Times New Roman"/>
          <w:color w:val="2D2D2D"/>
          <w:spacing w:val="-1"/>
          <w:sz w:val="23"/>
        </w:rPr>
        <w:t xml:space="preserve"> </w:t>
      </w:r>
      <w:r>
        <w:rPr>
          <w:rFonts w:ascii="Times New Roman" w:hAnsi="Times New Roman"/>
          <w:color w:val="2D2D2D"/>
          <w:sz w:val="23"/>
        </w:rPr>
        <w:t>any one day or forty (40)</w:t>
      </w:r>
      <w:r>
        <w:rPr>
          <w:rFonts w:ascii="Times New Roman" w:hAnsi="Times New Roman"/>
          <w:color w:val="2D2D2D"/>
          <w:spacing w:val="-1"/>
          <w:sz w:val="23"/>
        </w:rPr>
        <w:t xml:space="preserve"> </w:t>
      </w:r>
      <w:r>
        <w:rPr>
          <w:rFonts w:ascii="Times New Roman" w:hAnsi="Times New Roman"/>
          <w:color w:val="2D2D2D"/>
          <w:sz w:val="23"/>
        </w:rPr>
        <w:t>hours in any one week as provided by RIGL §37-13-10;</w:t>
      </w:r>
    </w:p>
    <w:p w14:paraId="284B94E0" w14:textId="77777777" w:rsidR="004903FF" w:rsidRDefault="004903FF">
      <w:pPr>
        <w:spacing w:line="235" w:lineRule="auto"/>
        <w:rPr>
          <w:rFonts w:ascii="Times New Roman" w:hAnsi="Times New Roman"/>
          <w:sz w:val="23"/>
        </w:rPr>
        <w:sectPr w:rsidR="004903FF">
          <w:footerReference w:type="default" r:id="rId15"/>
          <w:pgSz w:w="11900" w:h="16820"/>
          <w:pgMar w:top="1940" w:right="940" w:bottom="280" w:left="1200" w:header="0" w:footer="0" w:gutter="0"/>
          <w:cols w:space="720"/>
        </w:sectPr>
      </w:pPr>
    </w:p>
    <w:p w14:paraId="769B2F36" w14:textId="77777777" w:rsidR="004903FF" w:rsidRDefault="004903FF">
      <w:pPr>
        <w:pStyle w:val="BodyText"/>
        <w:rPr>
          <w:rFonts w:ascii="Times New Roman"/>
        </w:rPr>
      </w:pPr>
    </w:p>
    <w:p w14:paraId="3A6F22A7" w14:textId="77777777" w:rsidR="004903FF" w:rsidRDefault="004903FF">
      <w:pPr>
        <w:pStyle w:val="BodyText"/>
        <w:spacing w:before="5"/>
        <w:rPr>
          <w:rFonts w:ascii="Times New Roman"/>
          <w:sz w:val="22"/>
        </w:rPr>
      </w:pPr>
    </w:p>
    <w:p w14:paraId="54913A35" w14:textId="77777777" w:rsidR="004903FF" w:rsidRDefault="00EE29E9">
      <w:pPr>
        <w:pStyle w:val="ListParagraph"/>
        <w:numPr>
          <w:ilvl w:val="0"/>
          <w:numId w:val="3"/>
        </w:numPr>
        <w:tabs>
          <w:tab w:val="left" w:pos="1701"/>
          <w:tab w:val="left" w:pos="1722"/>
        </w:tabs>
        <w:spacing w:before="91" w:line="249" w:lineRule="auto"/>
        <w:ind w:left="1701" w:right="588" w:hanging="319"/>
        <w:jc w:val="left"/>
        <w:rPr>
          <w:rFonts w:ascii="Times New Roman" w:hAnsi="Times New Roman"/>
          <w:color w:val="2B2B2B"/>
        </w:rPr>
      </w:pPr>
      <w:r>
        <w:rPr>
          <w:rFonts w:ascii="Times New Roman" w:hAnsi="Times New Roman"/>
          <w:color w:val="2B2B2B"/>
        </w:rPr>
        <w:tab/>
      </w:r>
      <w:r>
        <w:rPr>
          <w:rFonts w:ascii="Times New Roman" w:hAnsi="Times New Roman"/>
          <w:color w:val="2B2B2B"/>
          <w:w w:val="105"/>
        </w:rPr>
        <w:t xml:space="preserve">Maintain accurate prevailing wage employee payroll records on a Rhode Island Certified Weekly Payroll form available for download at </w:t>
      </w:r>
      <w:r>
        <w:rPr>
          <w:rFonts w:ascii="Times New Roman" w:hAnsi="Times New Roman"/>
          <w:color w:val="2B2B2B"/>
          <w:w w:val="105"/>
          <w:u w:val="thick" w:color="2B2B2B"/>
        </w:rPr>
        <w:t>https://dlt.ri.gov/wrs/prevailingwage/</w:t>
      </w:r>
      <w:r>
        <w:rPr>
          <w:rFonts w:ascii="Times New Roman" w:hAnsi="Times New Roman"/>
          <w:color w:val="2B2B2B"/>
          <w:spacing w:val="-5"/>
          <w:w w:val="105"/>
        </w:rPr>
        <w:t xml:space="preserve"> </w:t>
      </w:r>
      <w:r>
        <w:rPr>
          <w:rFonts w:ascii="Times New Roman" w:hAnsi="Times New Roman"/>
          <w:color w:val="2B2B2B"/>
          <w:w w:val="105"/>
        </w:rPr>
        <w:t>as</w:t>
      </w:r>
      <w:r>
        <w:rPr>
          <w:rFonts w:ascii="Times New Roman" w:hAnsi="Times New Roman"/>
          <w:color w:val="2B2B2B"/>
          <w:spacing w:val="-3"/>
          <w:w w:val="105"/>
        </w:rPr>
        <w:t xml:space="preserve"> </w:t>
      </w:r>
      <w:r>
        <w:rPr>
          <w:rFonts w:ascii="Times New Roman" w:hAnsi="Times New Roman"/>
          <w:color w:val="2B2B2B"/>
          <w:w w:val="105"/>
        </w:rPr>
        <w:t>required by</w:t>
      </w:r>
      <w:r>
        <w:rPr>
          <w:rFonts w:ascii="Times New Roman" w:hAnsi="Times New Roman"/>
          <w:color w:val="2B2B2B"/>
          <w:spacing w:val="-9"/>
          <w:w w:val="105"/>
        </w:rPr>
        <w:t xml:space="preserve"> </w:t>
      </w:r>
      <w:r>
        <w:rPr>
          <w:rFonts w:ascii="Times New Roman" w:hAnsi="Times New Roman"/>
          <w:color w:val="2B2B2B"/>
          <w:w w:val="105"/>
        </w:rPr>
        <w:t>RIGL §37-13-13, and</w:t>
      </w:r>
      <w:r>
        <w:rPr>
          <w:rFonts w:ascii="Times New Roman" w:hAnsi="Times New Roman"/>
          <w:color w:val="2B2B2B"/>
          <w:spacing w:val="-7"/>
          <w:w w:val="105"/>
        </w:rPr>
        <w:t xml:space="preserve"> </w:t>
      </w:r>
      <w:r>
        <w:rPr>
          <w:rFonts w:ascii="Times New Roman" w:hAnsi="Times New Roman"/>
          <w:color w:val="2B2B2B"/>
          <w:w w:val="105"/>
        </w:rPr>
        <w:t>make those records available to the</w:t>
      </w:r>
      <w:r>
        <w:rPr>
          <w:rFonts w:ascii="Times New Roman" w:hAnsi="Times New Roman"/>
          <w:color w:val="2B2B2B"/>
          <w:spacing w:val="-1"/>
          <w:w w:val="105"/>
        </w:rPr>
        <w:t xml:space="preserve"> </w:t>
      </w:r>
      <w:r>
        <w:rPr>
          <w:rFonts w:ascii="Times New Roman" w:hAnsi="Times New Roman"/>
          <w:color w:val="2B2B2B"/>
          <w:w w:val="105"/>
        </w:rPr>
        <w:t>Department of</w:t>
      </w:r>
      <w:r>
        <w:rPr>
          <w:rFonts w:ascii="Times New Roman" w:hAnsi="Times New Roman"/>
          <w:color w:val="2B2B2B"/>
          <w:w w:val="105"/>
        </w:rPr>
        <w:t xml:space="preserve"> Labor and Training upon request;</w:t>
      </w:r>
    </w:p>
    <w:p w14:paraId="6272DF6A" w14:textId="77777777" w:rsidR="004903FF" w:rsidRDefault="004903FF">
      <w:pPr>
        <w:pStyle w:val="BodyText"/>
        <w:spacing w:before="5"/>
        <w:rPr>
          <w:rFonts w:ascii="Times New Roman"/>
          <w:sz w:val="23"/>
        </w:rPr>
      </w:pPr>
    </w:p>
    <w:p w14:paraId="6BF1CF61" w14:textId="77777777" w:rsidR="004903FF" w:rsidRDefault="00EE29E9">
      <w:pPr>
        <w:pStyle w:val="ListParagraph"/>
        <w:numPr>
          <w:ilvl w:val="0"/>
          <w:numId w:val="3"/>
        </w:numPr>
        <w:tabs>
          <w:tab w:val="left" w:pos="1677"/>
          <w:tab w:val="left" w:pos="1679"/>
        </w:tabs>
        <w:spacing w:line="249" w:lineRule="auto"/>
        <w:ind w:left="1677" w:right="908" w:hanging="343"/>
        <w:jc w:val="left"/>
        <w:rPr>
          <w:rFonts w:ascii="Times New Roman"/>
          <w:color w:val="2B2B2B"/>
        </w:rPr>
      </w:pPr>
      <w:r>
        <w:rPr>
          <w:rFonts w:ascii="Times New Roman"/>
          <w:color w:val="2B2B2B"/>
        </w:rPr>
        <w:tab/>
      </w:r>
      <w:r>
        <w:rPr>
          <w:rFonts w:ascii="Times New Roman"/>
          <w:color w:val="2B2B2B"/>
          <w:w w:val="105"/>
        </w:rPr>
        <w:t>Furnish the</w:t>
      </w:r>
      <w:r>
        <w:rPr>
          <w:rFonts w:ascii="Times New Roman"/>
          <w:color w:val="2B2B2B"/>
          <w:spacing w:val="-8"/>
          <w:w w:val="105"/>
        </w:rPr>
        <w:t xml:space="preserve"> </w:t>
      </w:r>
      <w:r>
        <w:rPr>
          <w:rFonts w:ascii="Times New Roman"/>
          <w:color w:val="2B2B2B"/>
          <w:w w:val="105"/>
        </w:rPr>
        <w:t>fully</w:t>
      </w:r>
      <w:r>
        <w:rPr>
          <w:rFonts w:ascii="Times New Roman"/>
          <w:color w:val="2B2B2B"/>
          <w:spacing w:val="-7"/>
          <w:w w:val="105"/>
        </w:rPr>
        <w:t xml:space="preserve"> </w:t>
      </w:r>
      <w:r>
        <w:rPr>
          <w:rFonts w:ascii="Times New Roman"/>
          <w:color w:val="2B2B2B"/>
          <w:w w:val="105"/>
        </w:rPr>
        <w:t>executed RI</w:t>
      </w:r>
      <w:r>
        <w:rPr>
          <w:rFonts w:ascii="Times New Roman"/>
          <w:color w:val="2B2B2B"/>
          <w:spacing w:val="-7"/>
          <w:w w:val="105"/>
        </w:rPr>
        <w:t xml:space="preserve"> </w:t>
      </w:r>
      <w:r>
        <w:rPr>
          <w:rFonts w:ascii="Times New Roman"/>
          <w:color w:val="2B2B2B"/>
          <w:w w:val="105"/>
        </w:rPr>
        <w:t>Certified Weekly Payroll</w:t>
      </w:r>
      <w:r>
        <w:rPr>
          <w:rFonts w:ascii="Times New Roman"/>
          <w:color w:val="2B2B2B"/>
          <w:spacing w:val="-1"/>
          <w:w w:val="105"/>
        </w:rPr>
        <w:t xml:space="preserve"> </w:t>
      </w:r>
      <w:r>
        <w:rPr>
          <w:rFonts w:ascii="Times New Roman"/>
          <w:color w:val="2B2B2B"/>
          <w:w w:val="105"/>
        </w:rPr>
        <w:t>Form to</w:t>
      </w:r>
      <w:r>
        <w:rPr>
          <w:rFonts w:ascii="Times New Roman"/>
          <w:color w:val="2B2B2B"/>
          <w:spacing w:val="-5"/>
          <w:w w:val="105"/>
        </w:rPr>
        <w:t xml:space="preserve"> </w:t>
      </w:r>
      <w:r>
        <w:rPr>
          <w:rFonts w:ascii="Times New Roman"/>
          <w:color w:val="2B2B2B"/>
          <w:w w:val="105"/>
        </w:rPr>
        <w:t>the</w:t>
      </w:r>
      <w:r>
        <w:rPr>
          <w:rFonts w:ascii="Times New Roman"/>
          <w:color w:val="2B2B2B"/>
          <w:spacing w:val="-7"/>
          <w:w w:val="105"/>
        </w:rPr>
        <w:t xml:space="preserve"> </w:t>
      </w:r>
      <w:r>
        <w:rPr>
          <w:rFonts w:ascii="Times New Roman"/>
          <w:color w:val="2B2B2B"/>
          <w:w w:val="105"/>
        </w:rPr>
        <w:t>awarding authority on a monthly basis for</w:t>
      </w:r>
      <w:r>
        <w:rPr>
          <w:rFonts w:ascii="Times New Roman"/>
          <w:color w:val="2B2B2B"/>
          <w:spacing w:val="-1"/>
          <w:w w:val="105"/>
        </w:rPr>
        <w:t xml:space="preserve"> </w:t>
      </w:r>
      <w:r>
        <w:rPr>
          <w:rFonts w:ascii="Times New Roman"/>
          <w:color w:val="2B2B2B"/>
          <w:w w:val="105"/>
        </w:rPr>
        <w:t>all work completed in the preceding month.</w:t>
      </w:r>
    </w:p>
    <w:p w14:paraId="36ADAF54" w14:textId="77777777" w:rsidR="004903FF" w:rsidRDefault="004903FF">
      <w:pPr>
        <w:pStyle w:val="BodyText"/>
        <w:spacing w:before="2"/>
        <w:rPr>
          <w:rFonts w:ascii="Times New Roman"/>
          <w:sz w:val="23"/>
        </w:rPr>
      </w:pPr>
    </w:p>
    <w:p w14:paraId="402C035B" w14:textId="0D244A2A" w:rsidR="004903FF" w:rsidRDefault="00EE29E9">
      <w:pPr>
        <w:pStyle w:val="ListParagraph"/>
        <w:numPr>
          <w:ilvl w:val="0"/>
          <w:numId w:val="3"/>
        </w:numPr>
        <w:tabs>
          <w:tab w:val="left" w:pos="1604"/>
          <w:tab w:val="left" w:pos="1655"/>
        </w:tabs>
        <w:spacing w:line="249" w:lineRule="auto"/>
        <w:ind w:left="1604" w:right="425" w:hanging="294"/>
        <w:jc w:val="left"/>
        <w:rPr>
          <w:rFonts w:ascii="Times New Roman"/>
          <w:color w:val="2B2B2B"/>
        </w:rPr>
      </w:pPr>
      <w:r>
        <w:rPr>
          <w:rFonts w:ascii="Times New Roman"/>
          <w:color w:val="2B2B2B"/>
        </w:rPr>
        <w:tab/>
      </w:r>
      <w:r>
        <w:rPr>
          <w:rFonts w:ascii="Times New Roman"/>
          <w:color w:val="2B2B2B"/>
          <w:w w:val="105"/>
        </w:rPr>
        <w:t>For general or primary contracts one</w:t>
      </w:r>
      <w:r>
        <w:rPr>
          <w:rFonts w:ascii="Times New Roman"/>
          <w:color w:val="2B2B2B"/>
          <w:spacing w:val="-1"/>
          <w:w w:val="105"/>
        </w:rPr>
        <w:t xml:space="preserve"> </w:t>
      </w:r>
      <w:r>
        <w:rPr>
          <w:rFonts w:ascii="Times New Roman"/>
          <w:color w:val="2B2B2B"/>
          <w:w w:val="105"/>
        </w:rPr>
        <w:t>million dollars ($1,000,000)</w:t>
      </w:r>
      <w:r>
        <w:rPr>
          <w:rFonts w:ascii="Times New Roman"/>
          <w:color w:val="2B2B2B"/>
          <w:spacing w:val="40"/>
          <w:w w:val="105"/>
        </w:rPr>
        <w:t xml:space="preserve"> </w:t>
      </w:r>
      <w:r>
        <w:rPr>
          <w:rFonts w:ascii="Times New Roman"/>
          <w:color w:val="2B2B2B"/>
          <w:w w:val="105"/>
        </w:rPr>
        <w:t>or more, shall maintain</w:t>
      </w:r>
      <w:r>
        <w:rPr>
          <w:rFonts w:ascii="Times New Roman"/>
          <w:color w:val="2B2B2B"/>
          <w:spacing w:val="-2"/>
          <w:w w:val="105"/>
        </w:rPr>
        <w:t xml:space="preserve"> </w:t>
      </w:r>
      <w:r>
        <w:rPr>
          <w:rFonts w:ascii="Times New Roman"/>
          <w:color w:val="2B2B2B"/>
          <w:w w:val="105"/>
        </w:rPr>
        <w:t>on the</w:t>
      </w:r>
      <w:r>
        <w:rPr>
          <w:rFonts w:ascii="Times New Roman"/>
          <w:color w:val="2B2B2B"/>
          <w:spacing w:val="-2"/>
          <w:w w:val="105"/>
        </w:rPr>
        <w:t xml:space="preserve"> </w:t>
      </w:r>
      <w:r>
        <w:rPr>
          <w:rFonts w:ascii="Times New Roman"/>
          <w:color w:val="2B2B2B"/>
          <w:w w:val="105"/>
        </w:rPr>
        <w:t>work site</w:t>
      </w:r>
      <w:r>
        <w:rPr>
          <w:rFonts w:ascii="Times New Roman"/>
          <w:color w:val="2B2B2B"/>
          <w:spacing w:val="-2"/>
          <w:w w:val="105"/>
        </w:rPr>
        <w:t xml:space="preserve"> </w:t>
      </w:r>
      <w:r>
        <w:rPr>
          <w:rFonts w:ascii="Times New Roman"/>
          <w:color w:val="2B2B2B"/>
          <w:w w:val="105"/>
        </w:rPr>
        <w:t>a</w:t>
      </w:r>
      <w:r>
        <w:rPr>
          <w:rFonts w:ascii="Times New Roman"/>
          <w:color w:val="2B2B2B"/>
          <w:spacing w:val="-2"/>
          <w:w w:val="105"/>
        </w:rPr>
        <w:t xml:space="preserve"> </w:t>
      </w:r>
      <w:r>
        <w:rPr>
          <w:rFonts w:ascii="Times New Roman"/>
          <w:color w:val="2B2B2B"/>
          <w:w w:val="105"/>
        </w:rPr>
        <w:t>fully</w:t>
      </w:r>
      <w:r>
        <w:rPr>
          <w:rFonts w:ascii="Times New Roman"/>
          <w:color w:val="2B2B2B"/>
          <w:spacing w:val="-6"/>
          <w:w w:val="105"/>
        </w:rPr>
        <w:t xml:space="preserve"> </w:t>
      </w:r>
      <w:r>
        <w:rPr>
          <w:rFonts w:ascii="Times New Roman"/>
          <w:color w:val="2B2B2B"/>
          <w:w w:val="105"/>
        </w:rPr>
        <w:t>executed RI Certified Prevailing Wage</w:t>
      </w:r>
      <w:r>
        <w:rPr>
          <w:rFonts w:ascii="Times New Roman"/>
          <w:color w:val="2B2B2B"/>
          <w:spacing w:val="-5"/>
          <w:w w:val="105"/>
        </w:rPr>
        <w:t xml:space="preserve"> </w:t>
      </w:r>
      <w:r>
        <w:rPr>
          <w:rFonts w:ascii="Times New Roman"/>
          <w:color w:val="2B2B2B"/>
          <w:w w:val="105"/>
        </w:rPr>
        <w:t>Daily</w:t>
      </w:r>
      <w:r>
        <w:rPr>
          <w:rFonts w:ascii="Times New Roman"/>
          <w:color w:val="2B2B2B"/>
          <w:spacing w:val="-4"/>
          <w:w w:val="105"/>
        </w:rPr>
        <w:t xml:space="preserve"> </w:t>
      </w:r>
      <w:r>
        <w:rPr>
          <w:rFonts w:ascii="Times New Roman"/>
          <w:color w:val="2B2B2B"/>
          <w:w w:val="105"/>
        </w:rPr>
        <w:t>Log listing the contractor's employees employed each day on</w:t>
      </w:r>
      <w:r>
        <w:rPr>
          <w:rFonts w:ascii="Times New Roman"/>
          <w:color w:val="2B2B2B"/>
          <w:spacing w:val="-3"/>
          <w:w w:val="105"/>
        </w:rPr>
        <w:t xml:space="preserve"> </w:t>
      </w:r>
      <w:r>
        <w:rPr>
          <w:rFonts w:ascii="Times New Roman"/>
          <w:color w:val="2B2B2B"/>
          <w:w w:val="105"/>
        </w:rPr>
        <w:t>the public works site; the RI Certifi</w:t>
      </w:r>
      <w:r>
        <w:rPr>
          <w:rFonts w:ascii="Times New Roman"/>
          <w:color w:val="2B2B2B"/>
          <w:w w:val="105"/>
        </w:rPr>
        <w:t>ed Prevailing Wage Dai</w:t>
      </w:r>
      <w:r w:rsidR="00D5609F">
        <w:rPr>
          <w:rFonts w:ascii="Times New Roman"/>
          <w:color w:val="2B2B2B"/>
          <w:w w:val="105"/>
        </w:rPr>
        <w:t>l</w:t>
      </w:r>
      <w:r>
        <w:rPr>
          <w:rFonts w:ascii="Times New Roman"/>
          <w:color w:val="2B2B2B"/>
          <w:w w:val="105"/>
        </w:rPr>
        <w:t>y Log shall be available for inspection on the public works site at all times; this</w:t>
      </w:r>
      <w:r>
        <w:rPr>
          <w:rFonts w:ascii="Times New Roman"/>
          <w:color w:val="2B2B2B"/>
          <w:spacing w:val="-6"/>
          <w:w w:val="105"/>
        </w:rPr>
        <w:t xml:space="preserve"> </w:t>
      </w:r>
      <w:r>
        <w:rPr>
          <w:rFonts w:ascii="Times New Roman"/>
          <w:color w:val="2B2B2B"/>
          <w:w w:val="105"/>
        </w:rPr>
        <w:t>rule shall not apply to road, highway, or</w:t>
      </w:r>
      <w:r>
        <w:rPr>
          <w:rFonts w:ascii="Times New Roman"/>
          <w:color w:val="2B2B2B"/>
          <w:spacing w:val="-1"/>
          <w:w w:val="105"/>
        </w:rPr>
        <w:t xml:space="preserve"> </w:t>
      </w:r>
      <w:r>
        <w:rPr>
          <w:rFonts w:ascii="Times New Roman"/>
          <w:color w:val="2B2B2B"/>
          <w:w w:val="105"/>
        </w:rPr>
        <w:t>bridge public works projects. Where applicable, furnish both the Rhode</w:t>
      </w:r>
      <w:r>
        <w:rPr>
          <w:rFonts w:ascii="Times New Roman"/>
          <w:color w:val="2B2B2B"/>
          <w:spacing w:val="-1"/>
          <w:w w:val="105"/>
        </w:rPr>
        <w:t xml:space="preserve"> </w:t>
      </w:r>
      <w:r>
        <w:rPr>
          <w:rFonts w:ascii="Times New Roman"/>
          <w:color w:val="2B2B2B"/>
          <w:w w:val="105"/>
        </w:rPr>
        <w:t>Island Certified Prevailing Wage Dai</w:t>
      </w:r>
      <w:r>
        <w:rPr>
          <w:rFonts w:ascii="Times New Roman"/>
          <w:color w:val="2B2B2B"/>
          <w:w w:val="105"/>
        </w:rPr>
        <w:t>ly Log together with the Rhode Island Weekly Certified Payroll to the awarding authority.</w:t>
      </w:r>
    </w:p>
    <w:p w14:paraId="73898BBA" w14:textId="77777777" w:rsidR="004903FF" w:rsidRDefault="004903FF">
      <w:pPr>
        <w:pStyle w:val="BodyText"/>
        <w:spacing w:before="5"/>
        <w:rPr>
          <w:rFonts w:ascii="Times New Roman"/>
          <w:sz w:val="23"/>
        </w:rPr>
      </w:pPr>
    </w:p>
    <w:p w14:paraId="7EC25E52" w14:textId="443DF351" w:rsidR="004903FF" w:rsidRDefault="00EE29E9">
      <w:pPr>
        <w:pStyle w:val="ListParagraph"/>
        <w:numPr>
          <w:ilvl w:val="0"/>
          <w:numId w:val="3"/>
        </w:numPr>
        <w:tabs>
          <w:tab w:val="left" w:pos="1577"/>
          <w:tab w:val="left" w:pos="1585"/>
        </w:tabs>
        <w:spacing w:line="249" w:lineRule="auto"/>
        <w:ind w:left="1577" w:right="631" w:hanging="337"/>
        <w:jc w:val="left"/>
        <w:rPr>
          <w:rFonts w:ascii="Times New Roman"/>
          <w:color w:val="2B2B2B"/>
        </w:rPr>
      </w:pPr>
      <w:r>
        <w:rPr>
          <w:rFonts w:ascii="Times New Roman"/>
          <w:color w:val="2B2B2B"/>
        </w:rPr>
        <w:tab/>
      </w:r>
      <w:r>
        <w:rPr>
          <w:rFonts w:ascii="Times New Roman"/>
          <w:color w:val="2B2B2B"/>
          <w:w w:val="105"/>
        </w:rPr>
        <w:t>Any violation of</w:t>
      </w:r>
      <w:r w:rsidR="00D5609F">
        <w:rPr>
          <w:rFonts w:ascii="Times New Roman"/>
          <w:color w:val="2B2B2B"/>
          <w:w w:val="105"/>
        </w:rPr>
        <w:t xml:space="preserve"> </w:t>
      </w:r>
      <w:r>
        <w:rPr>
          <w:rFonts w:ascii="Times New Roman"/>
          <w:color w:val="2B2B2B"/>
          <w:w w:val="105"/>
        </w:rPr>
        <w:t>RIGL 37-13-13 of Certified Weekly Payroll Forms and Daily Logs will result in the department imposing a penalty on the contractor of</w:t>
      </w:r>
      <w:r>
        <w:rPr>
          <w:rFonts w:ascii="Times New Roman"/>
          <w:color w:val="2B2B2B"/>
          <w:spacing w:val="-1"/>
          <w:w w:val="105"/>
        </w:rPr>
        <w:t xml:space="preserve"> </w:t>
      </w:r>
      <w:r>
        <w:rPr>
          <w:rFonts w:ascii="Times New Roman"/>
          <w:color w:val="2B2B2B"/>
          <w:w w:val="105"/>
        </w:rPr>
        <w:t>a minimum of on</w:t>
      </w:r>
      <w:r>
        <w:rPr>
          <w:rFonts w:ascii="Times New Roman"/>
          <w:color w:val="2B2B2B"/>
          <w:w w:val="105"/>
        </w:rPr>
        <w:t>e</w:t>
      </w:r>
      <w:r>
        <w:rPr>
          <w:rFonts w:ascii="Times New Roman"/>
          <w:color w:val="2B2B2B"/>
          <w:spacing w:val="-9"/>
          <w:w w:val="105"/>
        </w:rPr>
        <w:t xml:space="preserve"> </w:t>
      </w:r>
      <w:r>
        <w:rPr>
          <w:rFonts w:ascii="Times New Roman"/>
          <w:color w:val="2B2B2B"/>
          <w:w w:val="105"/>
        </w:rPr>
        <w:t>hundred dollars</w:t>
      </w:r>
      <w:r>
        <w:rPr>
          <w:rFonts w:ascii="Times New Roman"/>
          <w:color w:val="2B2B2B"/>
          <w:spacing w:val="-2"/>
          <w:w w:val="105"/>
        </w:rPr>
        <w:t xml:space="preserve"> </w:t>
      </w:r>
      <w:r>
        <w:rPr>
          <w:rFonts w:ascii="Times New Roman"/>
          <w:color w:val="2B2B2B"/>
          <w:w w:val="105"/>
        </w:rPr>
        <w:t>($100)</w:t>
      </w:r>
      <w:r>
        <w:rPr>
          <w:rFonts w:ascii="Times New Roman"/>
          <w:color w:val="2B2B2B"/>
          <w:spacing w:val="-2"/>
          <w:w w:val="105"/>
        </w:rPr>
        <w:t xml:space="preserve"> </w:t>
      </w:r>
      <w:r>
        <w:rPr>
          <w:rFonts w:ascii="Times New Roman"/>
          <w:color w:val="2B2B2B"/>
          <w:w w:val="105"/>
        </w:rPr>
        <w:t>for</w:t>
      </w:r>
      <w:r>
        <w:rPr>
          <w:rFonts w:ascii="Times New Roman"/>
          <w:color w:val="2B2B2B"/>
          <w:spacing w:val="-8"/>
          <w:w w:val="105"/>
        </w:rPr>
        <w:t xml:space="preserve"> </w:t>
      </w:r>
      <w:r>
        <w:rPr>
          <w:rFonts w:ascii="Times New Roman"/>
          <w:color w:val="2B2B2B"/>
          <w:w w:val="105"/>
        </w:rPr>
        <w:t>each</w:t>
      </w:r>
      <w:r>
        <w:rPr>
          <w:rFonts w:ascii="Times New Roman"/>
          <w:color w:val="2B2B2B"/>
          <w:spacing w:val="-3"/>
          <w:w w:val="105"/>
        </w:rPr>
        <w:t xml:space="preserve"> </w:t>
      </w:r>
      <w:r>
        <w:rPr>
          <w:rFonts w:ascii="Times New Roman"/>
          <w:color w:val="2B2B2B"/>
          <w:w w:val="105"/>
        </w:rPr>
        <w:t>calendar day</w:t>
      </w:r>
      <w:r>
        <w:rPr>
          <w:rFonts w:ascii="Times New Roman"/>
          <w:color w:val="2B2B2B"/>
          <w:spacing w:val="-3"/>
          <w:w w:val="105"/>
        </w:rPr>
        <w:t xml:space="preserve"> </w:t>
      </w:r>
      <w:r>
        <w:rPr>
          <w:rFonts w:ascii="Times New Roman"/>
          <w:color w:val="2B2B2B"/>
          <w:w w:val="105"/>
        </w:rPr>
        <w:t>of</w:t>
      </w:r>
      <w:r>
        <w:rPr>
          <w:rFonts w:ascii="Times New Roman"/>
          <w:color w:val="2B2B2B"/>
          <w:spacing w:val="-12"/>
          <w:w w:val="105"/>
        </w:rPr>
        <w:t xml:space="preserve"> </w:t>
      </w:r>
      <w:r>
        <w:rPr>
          <w:rFonts w:ascii="Times New Roman"/>
          <w:color w:val="2B2B2B"/>
          <w:w w:val="105"/>
        </w:rPr>
        <w:t>noncompliance.</w:t>
      </w:r>
    </w:p>
    <w:p w14:paraId="01A96475" w14:textId="77777777" w:rsidR="004903FF" w:rsidRDefault="004903FF">
      <w:pPr>
        <w:pStyle w:val="BodyText"/>
        <w:spacing w:before="3"/>
        <w:rPr>
          <w:rFonts w:ascii="Times New Roman"/>
          <w:sz w:val="23"/>
        </w:rPr>
      </w:pPr>
    </w:p>
    <w:p w14:paraId="5A7F88EF" w14:textId="77777777" w:rsidR="004903FF" w:rsidRDefault="00EE29E9">
      <w:pPr>
        <w:pStyle w:val="ListParagraph"/>
        <w:numPr>
          <w:ilvl w:val="0"/>
          <w:numId w:val="3"/>
        </w:numPr>
        <w:tabs>
          <w:tab w:val="left" w:pos="1543"/>
          <w:tab w:val="left" w:pos="1560"/>
        </w:tabs>
        <w:spacing w:line="247" w:lineRule="auto"/>
        <w:ind w:left="1543" w:right="552" w:hanging="327"/>
        <w:jc w:val="both"/>
        <w:rPr>
          <w:rFonts w:ascii="Times New Roman" w:hAnsi="Times New Roman"/>
          <w:color w:val="2B2B2B"/>
        </w:rPr>
      </w:pPr>
      <w:r>
        <w:rPr>
          <w:rFonts w:ascii="Times New Roman" w:hAnsi="Times New Roman"/>
          <w:color w:val="7E7E7E"/>
        </w:rPr>
        <w:tab/>
      </w:r>
      <w:r>
        <w:rPr>
          <w:rFonts w:ascii="Times New Roman" w:hAnsi="Times New Roman"/>
          <w:color w:val="2B2B2B"/>
          <w:w w:val="105"/>
        </w:rPr>
        <w:t>Assure</w:t>
      </w:r>
      <w:r>
        <w:rPr>
          <w:rFonts w:ascii="Times New Roman" w:hAnsi="Times New Roman"/>
          <w:color w:val="2B2B2B"/>
          <w:spacing w:val="-6"/>
          <w:w w:val="105"/>
        </w:rPr>
        <w:t xml:space="preserve"> </w:t>
      </w:r>
      <w:r>
        <w:rPr>
          <w:rFonts w:ascii="Times New Roman" w:hAnsi="Times New Roman"/>
          <w:color w:val="2B2B2B"/>
          <w:w w:val="105"/>
        </w:rPr>
        <w:t>that all</w:t>
      </w:r>
      <w:r>
        <w:rPr>
          <w:rFonts w:ascii="Times New Roman" w:hAnsi="Times New Roman"/>
          <w:color w:val="2B2B2B"/>
          <w:spacing w:val="-7"/>
          <w:w w:val="105"/>
        </w:rPr>
        <w:t xml:space="preserve"> </w:t>
      </w:r>
      <w:r>
        <w:rPr>
          <w:rFonts w:ascii="Times New Roman" w:hAnsi="Times New Roman"/>
          <w:color w:val="2B2B2B"/>
          <w:w w:val="105"/>
        </w:rPr>
        <w:t>covered prevailing</w:t>
      </w:r>
      <w:r>
        <w:rPr>
          <w:rFonts w:ascii="Times New Roman" w:hAnsi="Times New Roman"/>
          <w:color w:val="2B2B2B"/>
          <w:spacing w:val="-2"/>
          <w:w w:val="105"/>
        </w:rPr>
        <w:t xml:space="preserve"> </w:t>
      </w:r>
      <w:r>
        <w:rPr>
          <w:rFonts w:ascii="Times New Roman" w:hAnsi="Times New Roman"/>
          <w:color w:val="2B2B2B"/>
          <w:w w:val="105"/>
        </w:rPr>
        <w:t>wage</w:t>
      </w:r>
      <w:r>
        <w:rPr>
          <w:rFonts w:ascii="Times New Roman" w:hAnsi="Times New Roman"/>
          <w:color w:val="2B2B2B"/>
          <w:spacing w:val="-3"/>
          <w:w w:val="105"/>
        </w:rPr>
        <w:t xml:space="preserve"> </w:t>
      </w:r>
      <w:r>
        <w:rPr>
          <w:rFonts w:ascii="Times New Roman" w:hAnsi="Times New Roman"/>
          <w:color w:val="2B2B2B"/>
          <w:w w:val="105"/>
        </w:rPr>
        <w:t>employees on</w:t>
      </w:r>
      <w:r>
        <w:rPr>
          <w:rFonts w:ascii="Times New Roman" w:hAnsi="Times New Roman"/>
          <w:color w:val="2B2B2B"/>
          <w:spacing w:val="-5"/>
          <w:w w:val="105"/>
        </w:rPr>
        <w:t xml:space="preserve"> </w:t>
      </w:r>
      <w:r>
        <w:rPr>
          <w:rFonts w:ascii="Times New Roman" w:hAnsi="Times New Roman"/>
          <w:color w:val="2B2B2B"/>
          <w:w w:val="105"/>
        </w:rPr>
        <w:t>construction projects with</w:t>
      </w:r>
      <w:r>
        <w:rPr>
          <w:rFonts w:ascii="Times New Roman" w:hAnsi="Times New Roman"/>
          <w:color w:val="2B2B2B"/>
          <w:spacing w:val="-7"/>
          <w:w w:val="105"/>
        </w:rPr>
        <w:t xml:space="preserve"> </w:t>
      </w:r>
      <w:r>
        <w:rPr>
          <w:rFonts w:ascii="Times New Roman" w:hAnsi="Times New Roman"/>
          <w:color w:val="2B2B2B"/>
          <w:w w:val="105"/>
        </w:rPr>
        <w:t>a total project cost</w:t>
      </w:r>
      <w:r>
        <w:rPr>
          <w:rFonts w:ascii="Times New Roman" w:hAnsi="Times New Roman"/>
          <w:color w:val="2B2B2B"/>
          <w:spacing w:val="-1"/>
          <w:w w:val="105"/>
        </w:rPr>
        <w:t xml:space="preserve"> </w:t>
      </w:r>
      <w:r>
        <w:rPr>
          <w:rFonts w:ascii="Times New Roman" w:hAnsi="Times New Roman"/>
          <w:color w:val="2B2B2B"/>
          <w:w w:val="105"/>
        </w:rPr>
        <w:t>of</w:t>
      </w:r>
      <w:r>
        <w:rPr>
          <w:rFonts w:ascii="Times New Roman" w:hAnsi="Times New Roman"/>
          <w:color w:val="2B2B2B"/>
          <w:spacing w:val="-8"/>
          <w:w w:val="105"/>
        </w:rPr>
        <w:t xml:space="preserve"> </w:t>
      </w:r>
      <w:r>
        <w:rPr>
          <w:rFonts w:ascii="Times New Roman" w:hAnsi="Times New Roman"/>
          <w:color w:val="2B2B2B"/>
          <w:w w:val="105"/>
        </w:rPr>
        <w:t>one</w:t>
      </w:r>
      <w:r>
        <w:rPr>
          <w:rFonts w:ascii="Times New Roman" w:hAnsi="Times New Roman"/>
          <w:color w:val="2B2B2B"/>
          <w:spacing w:val="-10"/>
          <w:w w:val="105"/>
        </w:rPr>
        <w:t xml:space="preserve"> </w:t>
      </w:r>
      <w:r>
        <w:rPr>
          <w:rFonts w:ascii="Times New Roman" w:hAnsi="Times New Roman"/>
          <w:color w:val="2B2B2B"/>
          <w:w w:val="105"/>
        </w:rPr>
        <w:t>hundred thousand dollars ($100,000) or more</w:t>
      </w:r>
      <w:r>
        <w:rPr>
          <w:rFonts w:ascii="Times New Roman" w:hAnsi="Times New Roman"/>
          <w:color w:val="2B2B2B"/>
          <w:spacing w:val="-6"/>
          <w:w w:val="105"/>
        </w:rPr>
        <w:t xml:space="preserve"> </w:t>
      </w:r>
      <w:r>
        <w:rPr>
          <w:rFonts w:ascii="Times New Roman" w:hAnsi="Times New Roman"/>
          <w:color w:val="2B2B2B"/>
          <w:w w:val="105"/>
        </w:rPr>
        <w:t>has</w:t>
      </w:r>
      <w:r>
        <w:rPr>
          <w:rFonts w:ascii="Times New Roman" w:hAnsi="Times New Roman"/>
          <w:color w:val="2B2B2B"/>
          <w:spacing w:val="-14"/>
          <w:w w:val="105"/>
        </w:rPr>
        <w:t xml:space="preserve"> </w:t>
      </w:r>
      <w:r>
        <w:rPr>
          <w:rFonts w:ascii="Times New Roman" w:hAnsi="Times New Roman"/>
          <w:color w:val="2B2B2B"/>
          <w:w w:val="105"/>
        </w:rPr>
        <w:t xml:space="preserve">a OSHA ten (10) hour construction safety certification in compliance with RIGL </w:t>
      </w:r>
      <w:r>
        <w:rPr>
          <w:i/>
          <w:color w:val="2B2B2B"/>
          <w:w w:val="105"/>
        </w:rPr>
        <w:t>§</w:t>
      </w:r>
    </w:p>
    <w:p w14:paraId="69B52E03" w14:textId="77777777" w:rsidR="004903FF" w:rsidRDefault="00EE29E9">
      <w:pPr>
        <w:spacing w:before="6"/>
        <w:ind w:left="1536"/>
        <w:rPr>
          <w:rFonts w:ascii="Times New Roman"/>
        </w:rPr>
      </w:pPr>
      <w:r>
        <w:rPr>
          <w:rFonts w:ascii="Times New Roman"/>
          <w:color w:val="2B2B2B"/>
        </w:rPr>
        <w:t>37-23-</w:t>
      </w:r>
      <w:r>
        <w:rPr>
          <w:rFonts w:ascii="Times New Roman"/>
          <w:color w:val="2B2B2B"/>
          <w:spacing w:val="-5"/>
        </w:rPr>
        <w:t>1;</w:t>
      </w:r>
    </w:p>
    <w:p w14:paraId="66B311B0" w14:textId="77777777" w:rsidR="004903FF" w:rsidRDefault="004903FF">
      <w:pPr>
        <w:pStyle w:val="BodyText"/>
        <w:spacing w:before="11"/>
        <w:rPr>
          <w:rFonts w:ascii="Times New Roman"/>
          <w:sz w:val="23"/>
        </w:rPr>
      </w:pPr>
    </w:p>
    <w:p w14:paraId="7EBA7CA7" w14:textId="77777777" w:rsidR="004903FF" w:rsidRDefault="00EE29E9">
      <w:pPr>
        <w:pStyle w:val="ListParagraph"/>
        <w:numPr>
          <w:ilvl w:val="0"/>
          <w:numId w:val="3"/>
        </w:numPr>
        <w:tabs>
          <w:tab w:val="left" w:pos="1508"/>
          <w:tab w:val="left" w:pos="1517"/>
        </w:tabs>
        <w:spacing w:line="247" w:lineRule="auto"/>
        <w:ind w:left="1508" w:right="857" w:hanging="336"/>
        <w:jc w:val="left"/>
        <w:rPr>
          <w:rFonts w:ascii="Times New Roman"/>
          <w:color w:val="2B2B2B"/>
        </w:rPr>
      </w:pPr>
      <w:r>
        <w:rPr>
          <w:rFonts w:ascii="Times New Roman"/>
          <w:color w:val="2B2B2B"/>
        </w:rPr>
        <w:tab/>
      </w:r>
      <w:r>
        <w:rPr>
          <w:rFonts w:ascii="Times New Roman"/>
          <w:color w:val="2B2B2B"/>
          <w:w w:val="105"/>
        </w:rPr>
        <w:t>Assure that all</w:t>
      </w:r>
      <w:r>
        <w:rPr>
          <w:rFonts w:ascii="Times New Roman"/>
          <w:color w:val="2B2B2B"/>
          <w:spacing w:val="-9"/>
          <w:w w:val="105"/>
        </w:rPr>
        <w:t xml:space="preserve"> </w:t>
      </w:r>
      <w:r>
        <w:rPr>
          <w:rFonts w:ascii="Times New Roman"/>
          <w:color w:val="2B2B2B"/>
          <w:w w:val="105"/>
        </w:rPr>
        <w:t>prevailing wage employees who</w:t>
      </w:r>
      <w:r>
        <w:rPr>
          <w:rFonts w:ascii="Times New Roman"/>
          <w:color w:val="2B2B2B"/>
          <w:spacing w:val="-5"/>
          <w:w w:val="105"/>
        </w:rPr>
        <w:t xml:space="preserve"> </w:t>
      </w:r>
      <w:r>
        <w:rPr>
          <w:rFonts w:ascii="Times New Roman"/>
          <w:color w:val="2B2B2B"/>
          <w:w w:val="105"/>
        </w:rPr>
        <w:t>perform work which requires a Rhode</w:t>
      </w:r>
      <w:r>
        <w:rPr>
          <w:rFonts w:ascii="Times New Roman"/>
          <w:color w:val="2B2B2B"/>
          <w:spacing w:val="-4"/>
          <w:w w:val="105"/>
        </w:rPr>
        <w:t xml:space="preserve"> </w:t>
      </w:r>
      <w:r>
        <w:rPr>
          <w:rFonts w:ascii="Times New Roman"/>
          <w:color w:val="2B2B2B"/>
          <w:w w:val="105"/>
        </w:rPr>
        <w:t>Island trade</w:t>
      </w:r>
      <w:r>
        <w:rPr>
          <w:rFonts w:ascii="Times New Roman"/>
          <w:color w:val="2B2B2B"/>
          <w:spacing w:val="-9"/>
          <w:w w:val="105"/>
        </w:rPr>
        <w:t xml:space="preserve"> </w:t>
      </w:r>
      <w:r>
        <w:rPr>
          <w:rFonts w:ascii="Times New Roman"/>
          <w:color w:val="2B2B2B"/>
          <w:w w:val="105"/>
        </w:rPr>
        <w:t>license</w:t>
      </w:r>
      <w:r>
        <w:rPr>
          <w:rFonts w:ascii="Times New Roman"/>
          <w:color w:val="2B2B2B"/>
          <w:spacing w:val="-7"/>
          <w:w w:val="105"/>
        </w:rPr>
        <w:t xml:space="preserve"> </w:t>
      </w:r>
      <w:r>
        <w:rPr>
          <w:rFonts w:ascii="Times New Roman"/>
          <w:color w:val="2B2B2B"/>
          <w:w w:val="105"/>
        </w:rPr>
        <w:t>possess the</w:t>
      </w:r>
      <w:r>
        <w:rPr>
          <w:rFonts w:ascii="Times New Roman"/>
          <w:color w:val="2B2B2B"/>
          <w:spacing w:val="-8"/>
          <w:w w:val="105"/>
        </w:rPr>
        <w:t xml:space="preserve"> </w:t>
      </w:r>
      <w:r>
        <w:rPr>
          <w:rFonts w:ascii="Times New Roman"/>
          <w:color w:val="2B2B2B"/>
          <w:w w:val="105"/>
        </w:rPr>
        <w:t>appropriate Rhode</w:t>
      </w:r>
      <w:r>
        <w:rPr>
          <w:rFonts w:ascii="Times New Roman"/>
          <w:color w:val="2B2B2B"/>
          <w:spacing w:val="-3"/>
          <w:w w:val="105"/>
        </w:rPr>
        <w:t xml:space="preserve"> </w:t>
      </w:r>
      <w:r>
        <w:rPr>
          <w:rFonts w:ascii="Times New Roman"/>
          <w:color w:val="2B2B2B"/>
          <w:w w:val="105"/>
        </w:rPr>
        <w:t>Island trade</w:t>
      </w:r>
      <w:r>
        <w:rPr>
          <w:rFonts w:ascii="Times New Roman"/>
          <w:color w:val="2B2B2B"/>
          <w:spacing w:val="-4"/>
          <w:w w:val="105"/>
        </w:rPr>
        <w:t xml:space="preserve"> </w:t>
      </w:r>
      <w:r>
        <w:rPr>
          <w:rFonts w:ascii="Times New Roman"/>
          <w:color w:val="2B2B2B"/>
          <w:w w:val="105"/>
        </w:rPr>
        <w:t>license</w:t>
      </w:r>
      <w:r>
        <w:rPr>
          <w:rFonts w:ascii="Times New Roman"/>
          <w:color w:val="2B2B2B"/>
          <w:spacing w:val="-4"/>
          <w:w w:val="105"/>
        </w:rPr>
        <w:t xml:space="preserve"> </w:t>
      </w:r>
      <w:r>
        <w:rPr>
          <w:rFonts w:ascii="Times New Roman"/>
          <w:color w:val="2B2B2B"/>
          <w:w w:val="105"/>
        </w:rPr>
        <w:t>in compliance with Rhode Island law; and</w:t>
      </w:r>
    </w:p>
    <w:p w14:paraId="534D0C33" w14:textId="77777777" w:rsidR="004903FF" w:rsidRDefault="004903FF">
      <w:pPr>
        <w:pStyle w:val="BodyText"/>
        <w:spacing w:before="8"/>
        <w:rPr>
          <w:rFonts w:ascii="Times New Roman"/>
          <w:sz w:val="22"/>
        </w:rPr>
      </w:pPr>
    </w:p>
    <w:p w14:paraId="4DD9F258" w14:textId="17AC3DE6" w:rsidR="004903FF" w:rsidRDefault="00EE29E9">
      <w:pPr>
        <w:pStyle w:val="ListParagraph"/>
        <w:numPr>
          <w:ilvl w:val="0"/>
          <w:numId w:val="3"/>
        </w:numPr>
        <w:tabs>
          <w:tab w:val="left" w:pos="1493"/>
        </w:tabs>
        <w:ind w:left="1493" w:hanging="344"/>
        <w:jc w:val="left"/>
        <w:rPr>
          <w:rFonts w:ascii="Times New Roman" w:hAnsi="Times New Roman"/>
          <w:color w:val="2B2B2B"/>
        </w:rPr>
      </w:pPr>
      <w:r>
        <w:rPr>
          <w:rFonts w:ascii="Times New Roman" w:hAnsi="Times New Roman"/>
          <w:color w:val="2B2B2B"/>
          <w:w w:val="105"/>
        </w:rPr>
        <w:t>Comply</w:t>
      </w:r>
      <w:r>
        <w:rPr>
          <w:rFonts w:ascii="Times New Roman" w:hAnsi="Times New Roman"/>
          <w:color w:val="2B2B2B"/>
          <w:spacing w:val="10"/>
          <w:w w:val="105"/>
        </w:rPr>
        <w:t xml:space="preserve"> </w:t>
      </w:r>
      <w:r>
        <w:rPr>
          <w:rFonts w:ascii="Times New Roman" w:hAnsi="Times New Roman"/>
          <w:color w:val="2B2B2B"/>
          <w:w w:val="105"/>
        </w:rPr>
        <w:t>with</w:t>
      </w:r>
      <w:r>
        <w:rPr>
          <w:rFonts w:ascii="Times New Roman" w:hAnsi="Times New Roman"/>
          <w:color w:val="2B2B2B"/>
          <w:spacing w:val="-3"/>
          <w:w w:val="105"/>
        </w:rPr>
        <w:t xml:space="preserve"> </w:t>
      </w:r>
      <w:r>
        <w:rPr>
          <w:rFonts w:ascii="Times New Roman" w:hAnsi="Times New Roman"/>
          <w:color w:val="2B2B2B"/>
          <w:w w:val="105"/>
        </w:rPr>
        <w:t>all</w:t>
      </w:r>
      <w:r>
        <w:rPr>
          <w:rFonts w:ascii="Times New Roman" w:hAnsi="Times New Roman"/>
          <w:color w:val="2B2B2B"/>
          <w:spacing w:val="2"/>
          <w:w w:val="105"/>
        </w:rPr>
        <w:t xml:space="preserve"> </w:t>
      </w:r>
      <w:r>
        <w:rPr>
          <w:rFonts w:ascii="Times New Roman" w:hAnsi="Times New Roman"/>
          <w:color w:val="2B2B2B"/>
          <w:w w:val="105"/>
        </w:rPr>
        <w:t>applicable</w:t>
      </w:r>
      <w:r>
        <w:rPr>
          <w:rFonts w:ascii="Times New Roman" w:hAnsi="Times New Roman"/>
          <w:color w:val="2B2B2B"/>
          <w:spacing w:val="5"/>
          <w:w w:val="105"/>
        </w:rPr>
        <w:t xml:space="preserve"> </w:t>
      </w:r>
      <w:r>
        <w:rPr>
          <w:rFonts w:ascii="Times New Roman" w:hAnsi="Times New Roman"/>
          <w:color w:val="2B2B2B"/>
          <w:w w:val="105"/>
        </w:rPr>
        <w:t>provisions</w:t>
      </w:r>
      <w:r>
        <w:rPr>
          <w:rFonts w:ascii="Times New Roman" w:hAnsi="Times New Roman"/>
          <w:color w:val="2B2B2B"/>
          <w:spacing w:val="8"/>
          <w:w w:val="105"/>
        </w:rPr>
        <w:t xml:space="preserve"> </w:t>
      </w:r>
      <w:r>
        <w:rPr>
          <w:rFonts w:ascii="Times New Roman" w:hAnsi="Times New Roman"/>
          <w:color w:val="2B2B2B"/>
          <w:w w:val="105"/>
        </w:rPr>
        <w:t>of</w:t>
      </w:r>
      <w:r w:rsidR="00D5609F">
        <w:rPr>
          <w:rFonts w:ascii="Times New Roman" w:hAnsi="Times New Roman"/>
          <w:color w:val="2B2B2B"/>
          <w:w w:val="105"/>
        </w:rPr>
        <w:t xml:space="preserve"> </w:t>
      </w:r>
      <w:r>
        <w:rPr>
          <w:rFonts w:ascii="Times New Roman" w:hAnsi="Times New Roman"/>
          <w:color w:val="2B2B2B"/>
          <w:w w:val="105"/>
        </w:rPr>
        <w:t>RIGL</w:t>
      </w:r>
      <w:r>
        <w:rPr>
          <w:rFonts w:ascii="Times New Roman" w:hAnsi="Times New Roman"/>
          <w:color w:val="2B2B2B"/>
          <w:spacing w:val="4"/>
          <w:w w:val="105"/>
        </w:rPr>
        <w:t xml:space="preserve"> </w:t>
      </w:r>
      <w:r>
        <w:rPr>
          <w:rFonts w:ascii="Times New Roman" w:hAnsi="Times New Roman"/>
          <w:color w:val="2B2B2B"/>
          <w:w w:val="105"/>
        </w:rPr>
        <w:t>§37-13-1,</w:t>
      </w:r>
      <w:r>
        <w:rPr>
          <w:rFonts w:ascii="Times New Roman" w:hAnsi="Times New Roman"/>
          <w:color w:val="2B2B2B"/>
          <w:spacing w:val="18"/>
          <w:w w:val="105"/>
        </w:rPr>
        <w:t xml:space="preserve"> </w:t>
      </w:r>
      <w:r>
        <w:rPr>
          <w:rFonts w:ascii="Times New Roman" w:hAnsi="Times New Roman"/>
          <w:color w:val="2B2B2B"/>
          <w:w w:val="105"/>
        </w:rPr>
        <w:t>et.</w:t>
      </w:r>
      <w:r>
        <w:rPr>
          <w:rFonts w:ascii="Times New Roman" w:hAnsi="Times New Roman"/>
          <w:color w:val="2B2B2B"/>
          <w:spacing w:val="-4"/>
          <w:w w:val="105"/>
        </w:rPr>
        <w:t xml:space="preserve"> seq;</w:t>
      </w:r>
    </w:p>
    <w:p w14:paraId="3D32F070" w14:textId="77777777" w:rsidR="004903FF" w:rsidRDefault="004903FF">
      <w:pPr>
        <w:pStyle w:val="BodyText"/>
        <w:rPr>
          <w:rFonts w:ascii="Times New Roman"/>
          <w:sz w:val="24"/>
        </w:rPr>
      </w:pPr>
    </w:p>
    <w:p w14:paraId="663EC3B0" w14:textId="77777777" w:rsidR="004903FF" w:rsidRDefault="004903FF">
      <w:pPr>
        <w:pStyle w:val="BodyText"/>
        <w:rPr>
          <w:rFonts w:ascii="Times New Roman"/>
          <w:sz w:val="24"/>
        </w:rPr>
      </w:pPr>
    </w:p>
    <w:p w14:paraId="10E63053" w14:textId="77777777" w:rsidR="004903FF" w:rsidRDefault="004903FF">
      <w:pPr>
        <w:pStyle w:val="BodyText"/>
        <w:rPr>
          <w:rFonts w:ascii="Times New Roman"/>
          <w:sz w:val="24"/>
        </w:rPr>
      </w:pPr>
    </w:p>
    <w:p w14:paraId="69D89D84" w14:textId="77777777" w:rsidR="004903FF" w:rsidRDefault="004903FF">
      <w:pPr>
        <w:pStyle w:val="BodyText"/>
        <w:rPr>
          <w:rFonts w:ascii="Times New Roman"/>
          <w:sz w:val="24"/>
        </w:rPr>
      </w:pPr>
    </w:p>
    <w:p w14:paraId="361FC817" w14:textId="77777777" w:rsidR="004903FF" w:rsidRDefault="004903FF">
      <w:pPr>
        <w:pStyle w:val="BodyText"/>
        <w:rPr>
          <w:rFonts w:ascii="Times New Roman"/>
          <w:sz w:val="32"/>
        </w:rPr>
      </w:pPr>
    </w:p>
    <w:p w14:paraId="7C4BECD9" w14:textId="77777777" w:rsidR="004903FF" w:rsidRDefault="00EE29E9">
      <w:pPr>
        <w:spacing w:before="1" w:line="249" w:lineRule="auto"/>
        <w:ind w:left="1082" w:right="1015" w:firstLine="14"/>
        <w:rPr>
          <w:rFonts w:ascii="Times New Roman"/>
        </w:rPr>
      </w:pPr>
      <w:r>
        <w:rPr>
          <w:rFonts w:ascii="Times New Roman"/>
          <w:color w:val="2B2B2B"/>
          <w:w w:val="105"/>
        </w:rPr>
        <w:t>Any questions or concerns regarding this</w:t>
      </w:r>
      <w:r>
        <w:rPr>
          <w:rFonts w:ascii="Times New Roman"/>
          <w:color w:val="2B2B2B"/>
          <w:spacing w:val="-3"/>
          <w:w w:val="105"/>
        </w:rPr>
        <w:t xml:space="preserve"> </w:t>
      </w:r>
      <w:r>
        <w:rPr>
          <w:rFonts w:ascii="Times New Roman"/>
          <w:color w:val="2B2B2B"/>
          <w:w w:val="105"/>
        </w:rPr>
        <w:t>CONTRACT ADDENDUM should be addressed to the contractor or subcontractor's attorney.</w:t>
      </w:r>
      <w:r>
        <w:rPr>
          <w:rFonts w:ascii="Times New Roman"/>
          <w:color w:val="2B2B2B"/>
          <w:spacing w:val="40"/>
          <w:w w:val="105"/>
        </w:rPr>
        <w:t xml:space="preserve"> </w:t>
      </w:r>
      <w:r>
        <w:rPr>
          <w:rFonts w:ascii="Times New Roman"/>
          <w:color w:val="2B2B2B"/>
          <w:w w:val="105"/>
        </w:rPr>
        <w:t>Additional Prevailing Wage</w:t>
      </w:r>
      <w:r>
        <w:rPr>
          <w:rFonts w:ascii="Times New Roman"/>
          <w:color w:val="2B2B2B"/>
          <w:spacing w:val="-13"/>
          <w:w w:val="105"/>
        </w:rPr>
        <w:t xml:space="preserve"> </w:t>
      </w:r>
      <w:r>
        <w:rPr>
          <w:rFonts w:ascii="Times New Roman"/>
          <w:color w:val="2B2B2B"/>
          <w:w w:val="105"/>
        </w:rPr>
        <w:t>information may</w:t>
      </w:r>
      <w:r>
        <w:rPr>
          <w:rFonts w:ascii="Times New Roman"/>
          <w:color w:val="2B2B2B"/>
          <w:spacing w:val="-3"/>
          <w:w w:val="105"/>
        </w:rPr>
        <w:t xml:space="preserve"> </w:t>
      </w:r>
      <w:r>
        <w:rPr>
          <w:rFonts w:ascii="Times New Roman"/>
          <w:color w:val="2B2B2B"/>
          <w:w w:val="105"/>
        </w:rPr>
        <w:t>be</w:t>
      </w:r>
      <w:r>
        <w:rPr>
          <w:rFonts w:ascii="Times New Roman"/>
          <w:color w:val="2B2B2B"/>
          <w:spacing w:val="-8"/>
          <w:w w:val="105"/>
        </w:rPr>
        <w:t xml:space="preserve"> </w:t>
      </w:r>
      <w:r>
        <w:rPr>
          <w:rFonts w:ascii="Times New Roman"/>
          <w:color w:val="2B2B2B"/>
          <w:w w:val="105"/>
        </w:rPr>
        <w:t>obtained from</w:t>
      </w:r>
      <w:r>
        <w:rPr>
          <w:rFonts w:ascii="Times New Roman"/>
          <w:color w:val="2B2B2B"/>
          <w:spacing w:val="-8"/>
          <w:w w:val="105"/>
        </w:rPr>
        <w:t xml:space="preserve"> </w:t>
      </w:r>
      <w:r>
        <w:rPr>
          <w:rFonts w:ascii="Times New Roman"/>
          <w:color w:val="2B2B2B"/>
          <w:w w:val="105"/>
        </w:rPr>
        <w:t>the Department of</w:t>
      </w:r>
      <w:r>
        <w:rPr>
          <w:rFonts w:ascii="Times New Roman"/>
          <w:color w:val="2B2B2B"/>
          <w:spacing w:val="-14"/>
          <w:w w:val="105"/>
        </w:rPr>
        <w:t xml:space="preserve"> </w:t>
      </w:r>
      <w:r>
        <w:rPr>
          <w:rFonts w:ascii="Times New Roman"/>
          <w:color w:val="2B2B2B"/>
          <w:w w:val="105"/>
        </w:rPr>
        <w:t>Labor</w:t>
      </w:r>
      <w:r>
        <w:rPr>
          <w:rFonts w:ascii="Times New Roman"/>
          <w:color w:val="2B2B2B"/>
          <w:spacing w:val="-1"/>
          <w:w w:val="105"/>
        </w:rPr>
        <w:t xml:space="preserve"> </w:t>
      </w:r>
      <w:r>
        <w:rPr>
          <w:rFonts w:ascii="Times New Roman"/>
          <w:color w:val="2B2B2B"/>
          <w:w w:val="105"/>
        </w:rPr>
        <w:t>and Training</w:t>
      </w:r>
      <w:r>
        <w:rPr>
          <w:rFonts w:ascii="Times New Roman"/>
          <w:color w:val="2B2B2B"/>
          <w:spacing w:val="-5"/>
          <w:w w:val="105"/>
        </w:rPr>
        <w:t xml:space="preserve"> </w:t>
      </w:r>
      <w:r>
        <w:rPr>
          <w:rFonts w:ascii="Times New Roman"/>
          <w:color w:val="2B2B2B"/>
          <w:w w:val="105"/>
        </w:rPr>
        <w:t xml:space="preserve">at </w:t>
      </w:r>
      <w:r>
        <w:rPr>
          <w:rFonts w:ascii="Times New Roman"/>
          <w:color w:val="2B2B2B"/>
          <w:spacing w:val="-2"/>
          <w:w w:val="105"/>
          <w:u w:val="thick" w:color="2B2B2B"/>
        </w:rPr>
        <w:t>h</w:t>
      </w:r>
      <w:r>
        <w:rPr>
          <w:rFonts w:ascii="Times New Roman"/>
          <w:color w:val="5D5D5D"/>
          <w:spacing w:val="-2"/>
          <w:w w:val="105"/>
          <w:u w:val="thick" w:color="2B2B2B"/>
        </w:rPr>
        <w:t>ttp</w:t>
      </w:r>
      <w:r>
        <w:rPr>
          <w:rFonts w:ascii="Times New Roman"/>
          <w:color w:val="2B2B2B"/>
          <w:spacing w:val="-2"/>
          <w:w w:val="105"/>
          <w:u w:val="thick" w:color="2B2B2B"/>
        </w:rPr>
        <w:t>s://dlt.ri.</w:t>
      </w:r>
      <w:r>
        <w:rPr>
          <w:rFonts w:ascii="Times New Roman"/>
          <w:color w:val="5D5D5D"/>
          <w:spacing w:val="-2"/>
          <w:w w:val="105"/>
          <w:u w:val="thick" w:color="2B2B2B"/>
        </w:rPr>
        <w:t>g</w:t>
      </w:r>
      <w:r>
        <w:rPr>
          <w:rFonts w:ascii="Times New Roman"/>
          <w:color w:val="2B2B2B"/>
          <w:spacing w:val="-2"/>
          <w:w w:val="105"/>
          <w:u w:val="thick" w:color="2B2B2B"/>
        </w:rPr>
        <w:t>ov/wrs/</w:t>
      </w:r>
      <w:r>
        <w:rPr>
          <w:rFonts w:ascii="Times New Roman"/>
          <w:color w:val="5D5D5D"/>
          <w:spacing w:val="-2"/>
          <w:w w:val="105"/>
          <w:u w:val="thick" w:color="2B2B2B"/>
        </w:rPr>
        <w:t>p</w:t>
      </w:r>
      <w:r>
        <w:rPr>
          <w:rFonts w:ascii="Times New Roman"/>
          <w:color w:val="2B2B2B"/>
          <w:spacing w:val="-2"/>
          <w:w w:val="105"/>
          <w:u w:val="thick" w:color="2B2B2B"/>
        </w:rPr>
        <w:t>revailin</w:t>
      </w:r>
      <w:r>
        <w:rPr>
          <w:rFonts w:ascii="Times New Roman"/>
          <w:color w:val="5D5D5D"/>
          <w:spacing w:val="-2"/>
          <w:w w:val="105"/>
          <w:u w:val="thick" w:color="2B2B2B"/>
        </w:rPr>
        <w:t>g</w:t>
      </w:r>
      <w:r>
        <w:rPr>
          <w:rFonts w:ascii="Times New Roman"/>
          <w:color w:val="2B2B2B"/>
          <w:spacing w:val="-2"/>
          <w:w w:val="105"/>
          <w:u w:val="thick" w:color="2B2B2B"/>
        </w:rPr>
        <w:t>wa</w:t>
      </w:r>
      <w:r>
        <w:rPr>
          <w:rFonts w:ascii="Times New Roman"/>
          <w:color w:val="6D6D6D"/>
          <w:spacing w:val="-2"/>
          <w:w w:val="105"/>
          <w:u w:val="thick" w:color="2B2B2B"/>
        </w:rPr>
        <w:t>g</w:t>
      </w:r>
      <w:r>
        <w:rPr>
          <w:rFonts w:ascii="Times New Roman"/>
          <w:color w:val="2B2B2B"/>
          <w:spacing w:val="-2"/>
          <w:w w:val="105"/>
          <w:u w:val="thick" w:color="2B2B2B"/>
        </w:rPr>
        <w:t>e/</w:t>
      </w:r>
      <w:r>
        <w:rPr>
          <w:rFonts w:ascii="Times New Roman"/>
          <w:color w:val="2B2B2B"/>
          <w:spacing w:val="-2"/>
          <w:w w:val="105"/>
        </w:rPr>
        <w:t>.</w:t>
      </w:r>
    </w:p>
    <w:p w14:paraId="07CA4083" w14:textId="77777777" w:rsidR="004903FF" w:rsidRDefault="004903FF">
      <w:pPr>
        <w:spacing w:line="249" w:lineRule="auto"/>
        <w:rPr>
          <w:rFonts w:ascii="Times New Roman"/>
        </w:rPr>
        <w:sectPr w:rsidR="004903FF">
          <w:footerReference w:type="default" r:id="rId16"/>
          <w:pgSz w:w="11900" w:h="16820"/>
          <w:pgMar w:top="1940" w:right="940" w:bottom="280" w:left="1200" w:header="0" w:footer="0" w:gutter="0"/>
          <w:cols w:space="720"/>
        </w:sectPr>
      </w:pPr>
    </w:p>
    <w:p w14:paraId="7519A8D8" w14:textId="77777777" w:rsidR="004903FF" w:rsidRDefault="00EE29E9">
      <w:pPr>
        <w:spacing w:before="68"/>
        <w:ind w:left="4390"/>
        <w:rPr>
          <w:rFonts w:ascii="Times New Roman"/>
          <w:b/>
          <w:sz w:val="26"/>
        </w:rPr>
      </w:pPr>
      <w:r>
        <w:rPr>
          <w:rFonts w:ascii="Times New Roman"/>
          <w:b/>
          <w:color w:val="2F2F2F"/>
          <w:spacing w:val="-2"/>
          <w:sz w:val="26"/>
        </w:rPr>
        <w:lastRenderedPageBreak/>
        <w:t>CERTIFICATION</w:t>
      </w:r>
    </w:p>
    <w:p w14:paraId="746F5CB4" w14:textId="77777777" w:rsidR="004903FF" w:rsidRDefault="004903FF">
      <w:pPr>
        <w:pStyle w:val="BodyText"/>
        <w:spacing w:before="7"/>
        <w:rPr>
          <w:rFonts w:ascii="Times New Roman"/>
          <w:b/>
          <w:sz w:val="36"/>
        </w:rPr>
      </w:pPr>
    </w:p>
    <w:p w14:paraId="6F445781" w14:textId="77777777" w:rsidR="004903FF" w:rsidRDefault="00EE29E9">
      <w:pPr>
        <w:spacing w:line="244" w:lineRule="auto"/>
        <w:ind w:left="1652" w:right="737" w:firstLine="651"/>
        <w:rPr>
          <w:rFonts w:ascii="Times New Roman"/>
          <w:sz w:val="23"/>
        </w:rPr>
      </w:pPr>
      <w:r>
        <w:rPr>
          <w:rFonts w:ascii="Times New Roman"/>
          <w:color w:val="2F2F2F"/>
          <w:sz w:val="23"/>
        </w:rPr>
        <w:t>I</w:t>
      </w:r>
      <w:r>
        <w:rPr>
          <w:rFonts w:ascii="Times New Roman"/>
          <w:color w:val="2F2F2F"/>
          <w:spacing w:val="-12"/>
          <w:sz w:val="23"/>
        </w:rPr>
        <w:t xml:space="preserve"> </w:t>
      </w:r>
      <w:r>
        <w:rPr>
          <w:rFonts w:ascii="Times New Roman"/>
          <w:color w:val="2F2F2F"/>
          <w:sz w:val="23"/>
        </w:rPr>
        <w:t>hereby certify</w:t>
      </w:r>
      <w:r>
        <w:rPr>
          <w:rFonts w:ascii="Times New Roman"/>
          <w:color w:val="2F2F2F"/>
          <w:spacing w:val="-3"/>
          <w:sz w:val="23"/>
        </w:rPr>
        <w:t xml:space="preserve"> </w:t>
      </w:r>
      <w:r>
        <w:rPr>
          <w:rFonts w:ascii="Times New Roman"/>
          <w:color w:val="2F2F2F"/>
          <w:sz w:val="23"/>
        </w:rPr>
        <w:t>that</w:t>
      </w:r>
      <w:r>
        <w:rPr>
          <w:rFonts w:ascii="Times New Roman"/>
          <w:color w:val="2F2F2F"/>
          <w:spacing w:val="-5"/>
          <w:sz w:val="23"/>
        </w:rPr>
        <w:t xml:space="preserve"> </w:t>
      </w:r>
      <w:r>
        <w:rPr>
          <w:rFonts w:ascii="Times New Roman"/>
          <w:color w:val="2F2F2F"/>
          <w:sz w:val="23"/>
        </w:rPr>
        <w:t>I</w:t>
      </w:r>
      <w:r>
        <w:rPr>
          <w:rFonts w:ascii="Times New Roman"/>
          <w:color w:val="2F2F2F"/>
          <w:spacing w:val="-2"/>
          <w:sz w:val="23"/>
        </w:rPr>
        <w:t xml:space="preserve"> </w:t>
      </w:r>
      <w:r>
        <w:rPr>
          <w:rFonts w:ascii="Times New Roman"/>
          <w:color w:val="2F2F2F"/>
          <w:sz w:val="23"/>
        </w:rPr>
        <w:t>have</w:t>
      </w:r>
      <w:r>
        <w:rPr>
          <w:rFonts w:ascii="Times New Roman"/>
          <w:color w:val="2F2F2F"/>
          <w:spacing w:val="-1"/>
          <w:sz w:val="23"/>
        </w:rPr>
        <w:t xml:space="preserve"> </w:t>
      </w:r>
      <w:r>
        <w:rPr>
          <w:rFonts w:ascii="Times New Roman"/>
          <w:color w:val="2F2F2F"/>
          <w:sz w:val="23"/>
        </w:rPr>
        <w:t>reviewed this</w:t>
      </w:r>
      <w:r>
        <w:rPr>
          <w:rFonts w:ascii="Times New Roman"/>
          <w:color w:val="2F2F2F"/>
          <w:spacing w:val="-1"/>
          <w:sz w:val="23"/>
        </w:rPr>
        <w:t xml:space="preserve"> </w:t>
      </w:r>
      <w:r>
        <w:rPr>
          <w:rFonts w:ascii="Times New Roman"/>
          <w:color w:val="2F2F2F"/>
          <w:sz w:val="23"/>
        </w:rPr>
        <w:t>CONTRACT ADDENDUM and understand my obligations as stated above.</w:t>
      </w:r>
    </w:p>
    <w:p w14:paraId="2BDDE248" w14:textId="77777777" w:rsidR="004903FF" w:rsidRDefault="004903FF">
      <w:pPr>
        <w:pStyle w:val="BodyText"/>
        <w:rPr>
          <w:rFonts w:ascii="Times New Roman"/>
          <w:sz w:val="26"/>
        </w:rPr>
      </w:pPr>
    </w:p>
    <w:p w14:paraId="7A3EA5B7" w14:textId="77777777" w:rsidR="004903FF" w:rsidRDefault="00EE29E9">
      <w:pPr>
        <w:tabs>
          <w:tab w:val="left" w:pos="5494"/>
          <w:tab w:val="left" w:pos="5829"/>
        </w:tabs>
        <w:spacing w:before="228" w:line="480" w:lineRule="auto"/>
        <w:ind w:left="1605" w:right="3928" w:firstLine="22"/>
        <w:rPr>
          <w:rFonts w:ascii="Times New Roman"/>
          <w:sz w:val="23"/>
        </w:rPr>
      </w:pPr>
      <w:r>
        <w:rPr>
          <w:rFonts w:ascii="Times New Roman"/>
          <w:color w:val="2F2F2F"/>
          <w:w w:val="110"/>
          <w:sz w:val="23"/>
        </w:rPr>
        <w:t>By:</w:t>
      </w:r>
      <w:r>
        <w:rPr>
          <w:rFonts w:ascii="Times New Roman"/>
          <w:color w:val="2F2F2F"/>
          <w:spacing w:val="-11"/>
          <w:w w:val="110"/>
          <w:sz w:val="23"/>
        </w:rPr>
        <w:t xml:space="preserve"> </w:t>
      </w:r>
      <w:r>
        <w:rPr>
          <w:rFonts w:ascii="Times New Roman"/>
          <w:color w:val="2F2F2F"/>
          <w:sz w:val="23"/>
          <w:u w:val="single" w:color="7A7A7A"/>
        </w:rPr>
        <w:tab/>
      </w:r>
      <w:r>
        <w:rPr>
          <w:rFonts w:ascii="Times New Roman"/>
          <w:color w:val="7B7B7B"/>
          <w:spacing w:val="-10"/>
          <w:w w:val="205"/>
          <w:sz w:val="23"/>
        </w:rPr>
        <w:t xml:space="preserve">_ </w:t>
      </w:r>
      <w:r>
        <w:rPr>
          <w:rFonts w:ascii="Times New Roman"/>
          <w:color w:val="2F2F2F"/>
          <w:w w:val="110"/>
          <w:sz w:val="23"/>
        </w:rPr>
        <w:t>Title:</w:t>
      </w:r>
      <w:r>
        <w:rPr>
          <w:rFonts w:ascii="Times New Roman"/>
          <w:color w:val="2F2F2F"/>
          <w:spacing w:val="-29"/>
          <w:w w:val="110"/>
          <w:sz w:val="23"/>
        </w:rPr>
        <w:t xml:space="preserve"> </w:t>
      </w:r>
      <w:r>
        <w:rPr>
          <w:rFonts w:ascii="Times New Roman"/>
          <w:color w:val="2F2F2F"/>
          <w:sz w:val="23"/>
          <w:u w:val="dotted" w:color="7A7A7A"/>
        </w:rPr>
        <w:tab/>
      </w:r>
      <w:r>
        <w:rPr>
          <w:rFonts w:ascii="Times New Roman"/>
          <w:color w:val="2F2F2F"/>
          <w:sz w:val="23"/>
          <w:u w:val="dotted" w:color="7A7A7A"/>
        </w:rPr>
        <w:tab/>
      </w:r>
    </w:p>
    <w:p w14:paraId="50685B36" w14:textId="77777777" w:rsidR="004903FF" w:rsidRDefault="004903FF">
      <w:pPr>
        <w:pStyle w:val="BodyText"/>
        <w:spacing w:before="6"/>
        <w:rPr>
          <w:rFonts w:ascii="Times New Roman"/>
          <w:sz w:val="10"/>
        </w:rPr>
      </w:pPr>
    </w:p>
    <w:p w14:paraId="4E7FF8AA" w14:textId="77777777" w:rsidR="004903FF" w:rsidRDefault="00EE29E9">
      <w:pPr>
        <w:tabs>
          <w:tab w:val="left" w:pos="5363"/>
          <w:tab w:val="left" w:pos="5595"/>
          <w:tab w:val="left" w:pos="6657"/>
          <w:tab w:val="left" w:pos="6928"/>
        </w:tabs>
        <w:spacing w:before="90"/>
        <w:ind w:left="1598"/>
        <w:rPr>
          <w:rFonts w:ascii="Times New Roman"/>
          <w:sz w:val="23"/>
        </w:rPr>
      </w:pPr>
      <w:r>
        <w:rPr>
          <w:rFonts w:ascii="Times New Roman"/>
          <w:color w:val="2F2F2F"/>
          <w:sz w:val="23"/>
        </w:rPr>
        <w:t>Subscribed</w:t>
      </w:r>
      <w:r>
        <w:rPr>
          <w:rFonts w:ascii="Times New Roman"/>
          <w:color w:val="2F2F2F"/>
          <w:spacing w:val="17"/>
          <w:sz w:val="23"/>
        </w:rPr>
        <w:t xml:space="preserve"> </w:t>
      </w:r>
      <w:r>
        <w:rPr>
          <w:rFonts w:ascii="Times New Roman"/>
          <w:color w:val="2F2F2F"/>
          <w:sz w:val="23"/>
        </w:rPr>
        <w:t>and</w:t>
      </w:r>
      <w:r>
        <w:rPr>
          <w:rFonts w:ascii="Times New Roman"/>
          <w:color w:val="2F2F2F"/>
          <w:spacing w:val="-4"/>
          <w:sz w:val="23"/>
        </w:rPr>
        <w:t xml:space="preserve"> </w:t>
      </w:r>
      <w:r>
        <w:rPr>
          <w:rFonts w:ascii="Times New Roman"/>
          <w:color w:val="2F2F2F"/>
          <w:sz w:val="23"/>
        </w:rPr>
        <w:t>sworn</w:t>
      </w:r>
      <w:r>
        <w:rPr>
          <w:rFonts w:ascii="Times New Roman"/>
          <w:color w:val="2F2F2F"/>
          <w:spacing w:val="14"/>
          <w:sz w:val="23"/>
        </w:rPr>
        <w:t xml:space="preserve"> </w:t>
      </w:r>
      <w:r>
        <w:rPr>
          <w:rFonts w:ascii="Times New Roman"/>
          <w:color w:val="2F2F2F"/>
          <w:sz w:val="23"/>
        </w:rPr>
        <w:t>before</w:t>
      </w:r>
      <w:r>
        <w:rPr>
          <w:rFonts w:ascii="Times New Roman"/>
          <w:color w:val="2F2F2F"/>
          <w:spacing w:val="-8"/>
          <w:sz w:val="23"/>
        </w:rPr>
        <w:t xml:space="preserve"> </w:t>
      </w:r>
      <w:r>
        <w:rPr>
          <w:rFonts w:ascii="Times New Roman"/>
          <w:color w:val="2F2F2F"/>
          <w:sz w:val="23"/>
        </w:rPr>
        <w:t>me</w:t>
      </w:r>
      <w:r>
        <w:rPr>
          <w:rFonts w:ascii="Times New Roman"/>
          <w:color w:val="2F2F2F"/>
          <w:spacing w:val="-10"/>
          <w:sz w:val="23"/>
        </w:rPr>
        <w:t xml:space="preserve"> </w:t>
      </w:r>
      <w:r>
        <w:rPr>
          <w:rFonts w:ascii="Times New Roman"/>
          <w:color w:val="2F2F2F"/>
          <w:sz w:val="23"/>
        </w:rPr>
        <w:t>this</w:t>
      </w:r>
      <w:r>
        <w:rPr>
          <w:rFonts w:ascii="Times New Roman"/>
          <w:color w:val="2F2F2F"/>
          <w:spacing w:val="-3"/>
          <w:sz w:val="23"/>
        </w:rPr>
        <w:t xml:space="preserve"> </w:t>
      </w:r>
      <w:r>
        <w:rPr>
          <w:rFonts w:ascii="Times New Roman"/>
          <w:color w:val="2F2F2F"/>
          <w:sz w:val="23"/>
          <w:u w:val="single" w:color="2E2E2E"/>
        </w:rPr>
        <w:tab/>
      </w:r>
      <w:r>
        <w:rPr>
          <w:rFonts w:ascii="Times New Roman"/>
          <w:color w:val="2F2F2F"/>
          <w:sz w:val="23"/>
        </w:rPr>
        <w:tab/>
        <w:t>day of</w:t>
      </w:r>
      <w:r>
        <w:rPr>
          <w:rFonts w:ascii="Times New Roman"/>
          <w:color w:val="2F2F2F"/>
          <w:spacing w:val="-15"/>
          <w:sz w:val="23"/>
        </w:rPr>
        <w:t xml:space="preserve"> </w:t>
      </w:r>
      <w:r>
        <w:rPr>
          <w:rFonts w:ascii="Times New Roman"/>
          <w:color w:val="2F2F2F"/>
          <w:sz w:val="23"/>
          <w:u w:val="single" w:color="2E2E2E"/>
        </w:rPr>
        <w:tab/>
      </w:r>
      <w:r>
        <w:rPr>
          <w:rFonts w:ascii="Times New Roman"/>
          <w:color w:val="2F2F2F"/>
          <w:sz w:val="23"/>
        </w:rPr>
        <w:tab/>
      </w:r>
      <w:r>
        <w:rPr>
          <w:rFonts w:ascii="Times New Roman"/>
          <w:color w:val="5B5B5B"/>
          <w:w w:val="65"/>
          <w:sz w:val="23"/>
        </w:rPr>
        <w:t>.</w:t>
      </w:r>
      <w:r>
        <w:rPr>
          <w:rFonts w:ascii="Times New Roman"/>
          <w:color w:val="2F2F2F"/>
          <w:w w:val="65"/>
          <w:sz w:val="23"/>
        </w:rPr>
        <w:t>,</w:t>
      </w:r>
      <w:r>
        <w:rPr>
          <w:rFonts w:ascii="Times New Roman"/>
          <w:color w:val="2F2F2F"/>
          <w:spacing w:val="-20"/>
          <w:w w:val="115"/>
          <w:sz w:val="23"/>
        </w:rPr>
        <w:t xml:space="preserve"> </w:t>
      </w:r>
      <w:r>
        <w:rPr>
          <w:rFonts w:ascii="Times New Roman"/>
          <w:color w:val="2F2F2F"/>
          <w:spacing w:val="-4"/>
          <w:w w:val="115"/>
          <w:sz w:val="23"/>
        </w:rPr>
        <w:t>20_</w:t>
      </w:r>
      <w:r>
        <w:rPr>
          <w:rFonts w:ascii="Times New Roman"/>
          <w:color w:val="7B7B7B"/>
          <w:spacing w:val="-4"/>
          <w:w w:val="115"/>
          <w:sz w:val="23"/>
        </w:rPr>
        <w:t>.</w:t>
      </w:r>
    </w:p>
    <w:p w14:paraId="1E7367A1" w14:textId="77777777" w:rsidR="004903FF" w:rsidRDefault="004903FF">
      <w:pPr>
        <w:pStyle w:val="BodyText"/>
        <w:rPr>
          <w:rFonts w:ascii="Times New Roman"/>
        </w:rPr>
      </w:pPr>
    </w:p>
    <w:p w14:paraId="4C5B451C" w14:textId="77777777" w:rsidR="004903FF" w:rsidRDefault="004903FF">
      <w:pPr>
        <w:pStyle w:val="BodyText"/>
        <w:rPr>
          <w:rFonts w:ascii="Times New Roman"/>
        </w:rPr>
      </w:pPr>
    </w:p>
    <w:p w14:paraId="647710CC" w14:textId="77777777" w:rsidR="004903FF" w:rsidRDefault="004903FF">
      <w:pPr>
        <w:pStyle w:val="BodyText"/>
        <w:rPr>
          <w:rFonts w:ascii="Times New Roman"/>
        </w:rPr>
      </w:pPr>
    </w:p>
    <w:p w14:paraId="46CC42D7" w14:textId="77777777" w:rsidR="004903FF" w:rsidRDefault="00EE29E9">
      <w:pPr>
        <w:pStyle w:val="BodyText"/>
        <w:spacing w:before="7"/>
        <w:rPr>
          <w:rFonts w:ascii="Times New Roman"/>
          <w:sz w:val="17"/>
        </w:rPr>
      </w:pPr>
      <w:r>
        <w:rPr>
          <w:noProof/>
        </w:rPr>
        <mc:AlternateContent>
          <mc:Choice Requires="wps">
            <w:drawing>
              <wp:anchor distT="0" distB="0" distL="0" distR="0" simplePos="0" relativeHeight="487593984" behindDoc="1" locked="0" layoutInCell="1" allowOverlap="1" wp14:anchorId="03CB83CA" wp14:editId="318B89DE">
                <wp:simplePos x="0" y="0"/>
                <wp:positionH relativeFrom="page">
                  <wp:posOffset>3907998</wp:posOffset>
                </wp:positionH>
                <wp:positionV relativeFrom="paragraph">
                  <wp:posOffset>144000</wp:posOffset>
                </wp:positionV>
                <wp:extent cx="236982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9820" cy="1270"/>
                        </a:xfrm>
                        <a:custGeom>
                          <a:avLst/>
                          <a:gdLst/>
                          <a:ahLst/>
                          <a:cxnLst/>
                          <a:rect l="l" t="t" r="r" b="b"/>
                          <a:pathLst>
                            <a:path w="2369820">
                              <a:moveTo>
                                <a:pt x="0" y="0"/>
                              </a:moveTo>
                              <a:lnTo>
                                <a:pt x="2369223"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2B2B45" id="Graphic 21" o:spid="_x0000_s1026" style="position:absolute;margin-left:307.7pt;margin-top:11.35pt;width:186.6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369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YFAIAAFsEAAAOAAAAZHJzL2Uyb0RvYy54bWysVMFu2zAMvQ/YPwi6L07crWuNOMXQoMOA&#10;oivQDDsrshwbk0WNVOLk70fJcZJ2t2E+CJT4RD7yUZ7f7TsrdgapBVfK2WQqhXEaqtZtSvlj9fDh&#10;RgoKylXKgjOlPBiSd4v37+a9L0wODdjKoOAgjorel7IJwRdZRroxnaIJeOPYWQN2KvAWN1mFqufo&#10;nc3y6fQ66wErj6ANEZ8uB6dcpPh1bXT4XtdkgrClZG4hrZjWdVyzxVwVG1S+afWRhvoHFp1qHSc9&#10;hVqqoMQW279Cda1GIKjDREOXQV232qQauJrZ9E01L43yJtXCzSF/ahP9v7D6affinzFSJ/8I+hdx&#10;R7LeU3HyxA0dMfsau4hl4mKfung4ddHsg9B8mF9d397k3GzNvln+OTU5U8V4V28pfDWQ4qjdI4VB&#10;g2q0VDNaeu9GE1nJqKFNGgYpWEOUgjVcDxp6FeK9SC6aoj8TiWcd7MwKkje8Yc7Uzl7rLlGxlDy/&#10;kmKskrEDgo2Yhns1GCk125fFWRdZ3M4+fUyjQWDb6qG1NrIg3KzvLYqdioOZvlgHR3gF80hhqagZ&#10;cMl1hFl31GmQJoq0hurwjKLnaS4l/d4qNFLYb47HJY7+aOBorEcDg72H9EBSgzjnav9ToRcxfSkD&#10;K/sE4zCqYhQtln7CxpsOvmwD1G1UNM3QwOi44QlOBR5fW3wil/uEOv8TFn8AAAD//wMAUEsDBBQA&#10;BgAIAAAAIQAXQB0d3gAAAAkBAAAPAAAAZHJzL2Rvd25yZXYueG1sTI/BTsMwDIbvSLxDZCQuiKXt&#10;oOtK0wkmIW4gNnbPGq+paJwqSbvy9mQnONr+9Pv7q81sejah850lAekiAYbUWNVRK+Br/3pfAPNB&#10;kpK9JRTwgx429fVVJUtlz/SJ0y60LIaQL6UAHcJQcu4bjUb6hR2Q4u1knZEhjq7lyslzDDc9z5Ik&#10;50Z2FD9oOeBWY/O9G42ALbm3j+V0t0znw4ry8P4y7o0W4vZmfn4CFnAOfzBc9KM61NHpaEdSnvUC&#10;8vTxIaICsmwFLALrosiBHS+LNfC64v8b1L8AAAD//wMAUEsBAi0AFAAGAAgAAAAhALaDOJL+AAAA&#10;4QEAABMAAAAAAAAAAAAAAAAAAAAAAFtDb250ZW50X1R5cGVzXS54bWxQSwECLQAUAAYACAAAACEA&#10;OP0h/9YAAACUAQAACwAAAAAAAAAAAAAAAAAvAQAAX3JlbHMvLnJlbHNQSwECLQAUAAYACAAAACEA&#10;W/oAWBQCAABbBAAADgAAAAAAAAAAAAAAAAAuAgAAZHJzL2Uyb0RvYy54bWxQSwECLQAUAAYACAAA&#10;ACEAF0AdHd4AAAAJAQAADwAAAAAAAAAAAAAAAABuBAAAZHJzL2Rvd25yZXYueG1sUEsFBgAAAAAE&#10;AAQA8wAAAHkFAAAAAA==&#10;" path="m,l2369223,e" filled="f" strokeweight=".25428mm">
                <v:path arrowok="t"/>
                <w10:wrap type="topAndBottom" anchorx="page"/>
              </v:shape>
            </w:pict>
          </mc:Fallback>
        </mc:AlternateContent>
      </w:r>
    </w:p>
    <w:p w14:paraId="252D1F0E" w14:textId="77777777" w:rsidR="004903FF" w:rsidRDefault="00EE29E9">
      <w:pPr>
        <w:spacing w:before="4" w:line="262" w:lineRule="exact"/>
        <w:ind w:left="4962"/>
        <w:rPr>
          <w:rFonts w:ascii="Times New Roman"/>
          <w:sz w:val="23"/>
        </w:rPr>
      </w:pPr>
      <w:r>
        <w:rPr>
          <w:rFonts w:ascii="Times New Roman"/>
          <w:color w:val="2F2F2F"/>
          <w:sz w:val="23"/>
        </w:rPr>
        <w:t>Notary</w:t>
      </w:r>
      <w:r>
        <w:rPr>
          <w:rFonts w:ascii="Times New Roman"/>
          <w:color w:val="2F2F2F"/>
          <w:spacing w:val="2"/>
          <w:sz w:val="23"/>
        </w:rPr>
        <w:t xml:space="preserve"> </w:t>
      </w:r>
      <w:r>
        <w:rPr>
          <w:rFonts w:ascii="Times New Roman"/>
          <w:color w:val="2F2F2F"/>
          <w:spacing w:val="-2"/>
          <w:sz w:val="23"/>
        </w:rPr>
        <w:t>Public</w:t>
      </w:r>
    </w:p>
    <w:p w14:paraId="4F0D139B" w14:textId="77777777" w:rsidR="004903FF" w:rsidRDefault="00EE29E9">
      <w:pPr>
        <w:spacing w:before="14" w:line="208" w:lineRule="auto"/>
        <w:ind w:left="4950"/>
        <w:rPr>
          <w:rFonts w:ascii="Times New Roman"/>
          <w:sz w:val="26"/>
        </w:rPr>
      </w:pPr>
      <w:r>
        <w:rPr>
          <w:rFonts w:ascii="Times New Roman"/>
          <w:color w:val="2F2F2F"/>
          <w:w w:val="120"/>
          <w:sz w:val="23"/>
        </w:rPr>
        <w:t>My</w:t>
      </w:r>
      <w:r>
        <w:rPr>
          <w:rFonts w:ascii="Times New Roman"/>
          <w:color w:val="2F2F2F"/>
          <w:spacing w:val="-18"/>
          <w:w w:val="120"/>
          <w:sz w:val="23"/>
        </w:rPr>
        <w:t xml:space="preserve"> </w:t>
      </w:r>
      <w:r>
        <w:rPr>
          <w:rFonts w:ascii="Times New Roman"/>
          <w:color w:val="2F2F2F"/>
          <w:w w:val="120"/>
          <w:sz w:val="23"/>
        </w:rPr>
        <w:t>commission</w:t>
      </w:r>
      <w:r>
        <w:rPr>
          <w:rFonts w:ascii="Times New Roman"/>
          <w:color w:val="2F2F2F"/>
          <w:spacing w:val="-11"/>
          <w:w w:val="120"/>
          <w:sz w:val="23"/>
        </w:rPr>
        <w:t xml:space="preserve"> </w:t>
      </w:r>
      <w:r>
        <w:rPr>
          <w:rFonts w:ascii="Times New Roman"/>
          <w:color w:val="2F2F2F"/>
          <w:w w:val="120"/>
          <w:sz w:val="23"/>
        </w:rPr>
        <w:t>expires:</w:t>
      </w:r>
      <w:r>
        <w:rPr>
          <w:rFonts w:ascii="Times New Roman"/>
          <w:color w:val="2F2F2F"/>
          <w:spacing w:val="-18"/>
          <w:w w:val="120"/>
          <w:sz w:val="23"/>
        </w:rPr>
        <w:t xml:space="preserve"> </w:t>
      </w:r>
      <w:r>
        <w:rPr>
          <w:rFonts w:ascii="Times New Roman"/>
          <w:color w:val="7B7B7B"/>
          <w:w w:val="215"/>
          <w:position w:val="-10"/>
          <w:sz w:val="26"/>
        </w:rPr>
        <w:t>----</w:t>
      </w:r>
      <w:r>
        <w:rPr>
          <w:rFonts w:ascii="Times New Roman"/>
          <w:color w:val="7B7B7B"/>
          <w:spacing w:val="-10"/>
          <w:w w:val="215"/>
          <w:position w:val="-10"/>
          <w:sz w:val="26"/>
        </w:rPr>
        <w:t>-</w:t>
      </w:r>
    </w:p>
    <w:p w14:paraId="43B61200" w14:textId="77777777" w:rsidR="004903FF" w:rsidRDefault="004903FF">
      <w:pPr>
        <w:spacing w:line="208" w:lineRule="auto"/>
        <w:rPr>
          <w:rFonts w:ascii="Times New Roman"/>
          <w:sz w:val="26"/>
        </w:rPr>
        <w:sectPr w:rsidR="004903FF">
          <w:footerReference w:type="default" r:id="rId17"/>
          <w:pgSz w:w="11900" w:h="16820"/>
          <w:pgMar w:top="1520" w:right="940" w:bottom="280" w:left="1200" w:header="0" w:footer="0" w:gutter="0"/>
          <w:cols w:space="720"/>
        </w:sectPr>
      </w:pPr>
    </w:p>
    <w:p w14:paraId="3ADD6B08" w14:textId="77777777" w:rsidR="004903FF" w:rsidRDefault="004903FF">
      <w:pPr>
        <w:pStyle w:val="BodyText"/>
        <w:spacing w:before="2"/>
        <w:rPr>
          <w:rFonts w:ascii="Times New Roman"/>
          <w:sz w:val="16"/>
        </w:rPr>
      </w:pPr>
    </w:p>
    <w:p w14:paraId="5B5FF45C" w14:textId="77777777" w:rsidR="004903FF" w:rsidRDefault="00EE29E9">
      <w:pPr>
        <w:pStyle w:val="Heading4"/>
        <w:rPr>
          <w:u w:val="none"/>
        </w:rPr>
      </w:pPr>
      <w:r>
        <w:rPr>
          <w:color w:val="2A2A2A"/>
          <w:w w:val="105"/>
          <w:u w:val="thick" w:color="2A2A2A"/>
        </w:rPr>
        <w:t>FINAL</w:t>
      </w:r>
      <w:r>
        <w:rPr>
          <w:color w:val="2A2A2A"/>
          <w:spacing w:val="-9"/>
          <w:w w:val="105"/>
          <w:u w:val="thick" w:color="2A2A2A"/>
        </w:rPr>
        <w:t xml:space="preserve"> </w:t>
      </w:r>
      <w:r>
        <w:rPr>
          <w:color w:val="2A2A2A"/>
          <w:spacing w:val="-2"/>
          <w:w w:val="105"/>
          <w:u w:val="thick" w:color="2A2A2A"/>
        </w:rPr>
        <w:t>RELEASE</w:t>
      </w:r>
    </w:p>
    <w:p w14:paraId="0B2E6131" w14:textId="77777777" w:rsidR="004903FF" w:rsidRDefault="004903FF">
      <w:pPr>
        <w:pStyle w:val="BodyText"/>
        <w:rPr>
          <w:rFonts w:ascii="Times New Roman"/>
          <w:b/>
          <w:sz w:val="25"/>
        </w:rPr>
      </w:pPr>
    </w:p>
    <w:p w14:paraId="0D533A45" w14:textId="77777777" w:rsidR="004903FF" w:rsidRDefault="00EE29E9">
      <w:pPr>
        <w:spacing w:line="499" w:lineRule="auto"/>
        <w:ind w:left="302" w:right="259" w:firstLine="753"/>
        <w:rPr>
          <w:rFonts w:ascii="Times New Roman"/>
          <w:sz w:val="23"/>
        </w:rPr>
      </w:pPr>
      <w:r>
        <w:rPr>
          <w:rFonts w:ascii="Times New Roman"/>
          <w:color w:val="2A2A2A"/>
          <w:w w:val="105"/>
          <w:sz w:val="23"/>
        </w:rPr>
        <w:t>WHEREAS, the</w:t>
      </w:r>
      <w:r>
        <w:rPr>
          <w:rFonts w:ascii="Times New Roman"/>
          <w:color w:val="2A2A2A"/>
          <w:spacing w:val="-4"/>
          <w:w w:val="105"/>
          <w:sz w:val="23"/>
        </w:rPr>
        <w:t xml:space="preserve"> </w:t>
      </w:r>
      <w:r>
        <w:rPr>
          <w:rFonts w:ascii="Times New Roman"/>
          <w:color w:val="2A2A2A"/>
          <w:w w:val="105"/>
          <w:sz w:val="23"/>
        </w:rPr>
        <w:t>undersigned Contractor supplied labor, materials, equipment and/or services to</w:t>
      </w:r>
      <w:r>
        <w:rPr>
          <w:rFonts w:ascii="Times New Roman"/>
          <w:color w:val="2A2A2A"/>
          <w:spacing w:val="-11"/>
          <w:w w:val="105"/>
          <w:sz w:val="23"/>
        </w:rPr>
        <w:t xml:space="preserve"> </w:t>
      </w:r>
      <w:r>
        <w:rPr>
          <w:rFonts w:ascii="Times New Roman"/>
          <w:color w:val="2A2A2A"/>
          <w:w w:val="105"/>
          <w:sz w:val="23"/>
        </w:rPr>
        <w:t>the</w:t>
      </w:r>
      <w:r>
        <w:rPr>
          <w:rFonts w:ascii="Times New Roman"/>
          <w:color w:val="2A2A2A"/>
          <w:spacing w:val="-14"/>
          <w:w w:val="105"/>
          <w:sz w:val="23"/>
        </w:rPr>
        <w:t xml:space="preserve"> </w:t>
      </w:r>
      <w:r>
        <w:rPr>
          <w:rFonts w:ascii="Times New Roman"/>
          <w:b/>
          <w:color w:val="2A2A2A"/>
          <w:w w:val="105"/>
          <w:sz w:val="23"/>
        </w:rPr>
        <w:t>Providence Public</w:t>
      </w:r>
      <w:r>
        <w:rPr>
          <w:rFonts w:ascii="Times New Roman"/>
          <w:b/>
          <w:color w:val="2A2A2A"/>
          <w:spacing w:val="-7"/>
          <w:w w:val="105"/>
          <w:sz w:val="23"/>
        </w:rPr>
        <w:t xml:space="preserve"> </w:t>
      </w:r>
      <w:r>
        <w:rPr>
          <w:rFonts w:ascii="Times New Roman"/>
          <w:b/>
          <w:color w:val="2A2A2A"/>
          <w:w w:val="105"/>
          <w:sz w:val="23"/>
        </w:rPr>
        <w:t xml:space="preserve">Building Authority </w:t>
      </w:r>
      <w:r>
        <w:rPr>
          <w:rFonts w:ascii="Times New Roman"/>
          <w:color w:val="2A2A2A"/>
          <w:w w:val="105"/>
          <w:sz w:val="23"/>
        </w:rPr>
        <w:t>and</w:t>
      </w:r>
      <w:r>
        <w:rPr>
          <w:rFonts w:ascii="Times New Roman"/>
          <w:color w:val="2A2A2A"/>
          <w:spacing w:val="-4"/>
          <w:w w:val="105"/>
          <w:sz w:val="23"/>
        </w:rPr>
        <w:t xml:space="preserve"> </w:t>
      </w:r>
      <w:r>
        <w:rPr>
          <w:rFonts w:ascii="Times New Roman"/>
          <w:color w:val="2A2A2A"/>
          <w:w w:val="105"/>
          <w:sz w:val="23"/>
        </w:rPr>
        <w:t>the</w:t>
      </w:r>
      <w:r>
        <w:rPr>
          <w:rFonts w:ascii="Times New Roman"/>
          <w:color w:val="2A2A2A"/>
          <w:spacing w:val="-13"/>
          <w:w w:val="105"/>
          <w:sz w:val="23"/>
        </w:rPr>
        <w:t xml:space="preserve"> </w:t>
      </w:r>
      <w:r>
        <w:rPr>
          <w:rFonts w:ascii="Times New Roman"/>
          <w:b/>
          <w:color w:val="2A2A2A"/>
          <w:w w:val="105"/>
          <w:sz w:val="23"/>
        </w:rPr>
        <w:t>City</w:t>
      </w:r>
      <w:r>
        <w:rPr>
          <w:rFonts w:ascii="Times New Roman"/>
          <w:b/>
          <w:color w:val="2A2A2A"/>
          <w:spacing w:val="-9"/>
          <w:w w:val="105"/>
          <w:sz w:val="23"/>
        </w:rPr>
        <w:t xml:space="preserve"> </w:t>
      </w:r>
      <w:r>
        <w:rPr>
          <w:rFonts w:ascii="Times New Roman"/>
          <w:b/>
          <w:color w:val="2A2A2A"/>
          <w:w w:val="105"/>
          <w:sz w:val="23"/>
        </w:rPr>
        <w:t>of</w:t>
      </w:r>
      <w:r>
        <w:rPr>
          <w:rFonts w:ascii="Times New Roman"/>
          <w:b/>
          <w:color w:val="2A2A2A"/>
          <w:spacing w:val="-11"/>
          <w:w w:val="105"/>
          <w:sz w:val="23"/>
        </w:rPr>
        <w:t xml:space="preserve"> </w:t>
      </w:r>
      <w:r>
        <w:rPr>
          <w:rFonts w:ascii="Times New Roman"/>
          <w:b/>
          <w:color w:val="2A2A2A"/>
          <w:w w:val="105"/>
          <w:sz w:val="23"/>
        </w:rPr>
        <w:t xml:space="preserve">Providence, </w:t>
      </w:r>
      <w:r>
        <w:rPr>
          <w:rFonts w:ascii="Times New Roman"/>
          <w:color w:val="2A2A2A"/>
          <w:w w:val="105"/>
          <w:sz w:val="23"/>
        </w:rPr>
        <w:t>relative</w:t>
      </w:r>
      <w:r>
        <w:rPr>
          <w:rFonts w:ascii="Times New Roman"/>
          <w:color w:val="2A2A2A"/>
          <w:spacing w:val="-8"/>
          <w:w w:val="105"/>
          <w:sz w:val="23"/>
        </w:rPr>
        <w:t xml:space="preserve"> </w:t>
      </w:r>
      <w:r>
        <w:rPr>
          <w:rFonts w:ascii="Times New Roman"/>
          <w:color w:val="2A2A2A"/>
          <w:w w:val="105"/>
          <w:sz w:val="23"/>
        </w:rPr>
        <w:t>to improvements made</w:t>
      </w:r>
      <w:r>
        <w:rPr>
          <w:rFonts w:ascii="Times New Roman"/>
          <w:color w:val="2A2A2A"/>
          <w:spacing w:val="-8"/>
          <w:w w:val="105"/>
          <w:sz w:val="23"/>
        </w:rPr>
        <w:t xml:space="preserve"> </w:t>
      </w:r>
      <w:r>
        <w:rPr>
          <w:rFonts w:ascii="Times New Roman"/>
          <w:color w:val="2A2A2A"/>
          <w:w w:val="105"/>
          <w:sz w:val="23"/>
        </w:rPr>
        <w:t>to</w:t>
      </w:r>
      <w:r>
        <w:rPr>
          <w:rFonts w:ascii="Times New Roman"/>
          <w:color w:val="2A2A2A"/>
          <w:spacing w:val="-2"/>
          <w:w w:val="105"/>
          <w:sz w:val="23"/>
        </w:rPr>
        <w:t xml:space="preserve"> </w:t>
      </w:r>
      <w:r>
        <w:rPr>
          <w:rFonts w:ascii="Times New Roman"/>
          <w:color w:val="2A2A2A"/>
          <w:w w:val="105"/>
          <w:sz w:val="23"/>
        </w:rPr>
        <w:t>the</w:t>
      </w:r>
      <w:r>
        <w:rPr>
          <w:rFonts w:ascii="Times New Roman"/>
          <w:color w:val="2A2A2A"/>
          <w:spacing w:val="-11"/>
          <w:w w:val="105"/>
          <w:sz w:val="23"/>
        </w:rPr>
        <w:t xml:space="preserve"> </w:t>
      </w:r>
      <w:r>
        <w:rPr>
          <w:rFonts w:ascii="Times New Roman"/>
          <w:color w:val="2A2A2A"/>
          <w:w w:val="105"/>
          <w:sz w:val="23"/>
        </w:rPr>
        <w:t>property owned by</w:t>
      </w:r>
      <w:r>
        <w:rPr>
          <w:rFonts w:ascii="Times New Roman"/>
          <w:color w:val="2A2A2A"/>
          <w:spacing w:val="-7"/>
          <w:w w:val="105"/>
          <w:sz w:val="23"/>
        </w:rPr>
        <w:t xml:space="preserve"> </w:t>
      </w:r>
      <w:r>
        <w:rPr>
          <w:rFonts w:ascii="Times New Roman"/>
          <w:b/>
          <w:color w:val="2A2A2A"/>
          <w:w w:val="105"/>
          <w:sz w:val="23"/>
        </w:rPr>
        <w:t>Providence Public Building</w:t>
      </w:r>
      <w:r>
        <w:rPr>
          <w:rFonts w:ascii="Times New Roman"/>
          <w:b/>
          <w:color w:val="2A2A2A"/>
          <w:spacing w:val="-4"/>
          <w:w w:val="105"/>
          <w:sz w:val="23"/>
        </w:rPr>
        <w:t xml:space="preserve"> </w:t>
      </w:r>
      <w:r>
        <w:rPr>
          <w:rFonts w:ascii="Times New Roman"/>
          <w:b/>
          <w:color w:val="2A2A2A"/>
          <w:w w:val="105"/>
          <w:sz w:val="23"/>
        </w:rPr>
        <w:t xml:space="preserve">Authority </w:t>
      </w:r>
      <w:r>
        <w:rPr>
          <w:rFonts w:ascii="Times New Roman"/>
          <w:color w:val="2A2A2A"/>
          <w:w w:val="105"/>
          <w:sz w:val="23"/>
        </w:rPr>
        <w:t>and/or the</w:t>
      </w:r>
      <w:r>
        <w:rPr>
          <w:rFonts w:ascii="Times New Roman"/>
          <w:color w:val="2A2A2A"/>
          <w:spacing w:val="-6"/>
          <w:w w:val="105"/>
          <w:sz w:val="23"/>
        </w:rPr>
        <w:t xml:space="preserve"> </w:t>
      </w:r>
      <w:r>
        <w:rPr>
          <w:rFonts w:ascii="Times New Roman"/>
          <w:b/>
          <w:color w:val="2A2A2A"/>
          <w:w w:val="105"/>
          <w:sz w:val="23"/>
        </w:rPr>
        <w:t>City of</w:t>
      </w:r>
      <w:r>
        <w:rPr>
          <w:rFonts w:ascii="Times New Roman"/>
          <w:b/>
          <w:color w:val="2A2A2A"/>
          <w:spacing w:val="-2"/>
          <w:w w:val="105"/>
          <w:sz w:val="23"/>
        </w:rPr>
        <w:t xml:space="preserve"> </w:t>
      </w:r>
      <w:r>
        <w:rPr>
          <w:rFonts w:ascii="Times New Roman"/>
          <w:b/>
          <w:color w:val="2A2A2A"/>
          <w:w w:val="105"/>
          <w:sz w:val="23"/>
        </w:rPr>
        <w:t xml:space="preserve">Providence, </w:t>
      </w:r>
      <w:r>
        <w:rPr>
          <w:rFonts w:ascii="Times New Roman"/>
          <w:color w:val="2A2A2A"/>
          <w:w w:val="105"/>
          <w:sz w:val="23"/>
        </w:rPr>
        <w:t>which project was located at the</w:t>
      </w:r>
      <w:r>
        <w:rPr>
          <w:rFonts w:ascii="Times New Roman"/>
          <w:color w:val="2A2A2A"/>
          <w:spacing w:val="-6"/>
          <w:w w:val="105"/>
          <w:sz w:val="23"/>
        </w:rPr>
        <w:t xml:space="preserve"> </w:t>
      </w:r>
      <w:r>
        <w:rPr>
          <w:rFonts w:ascii="Times New Roman"/>
          <w:color w:val="2A2A2A"/>
          <w:w w:val="105"/>
          <w:sz w:val="23"/>
        </w:rPr>
        <w:t>street address of</w:t>
      </w:r>
    </w:p>
    <w:p w14:paraId="4CEF15A6" w14:textId="77777777" w:rsidR="004903FF" w:rsidRDefault="00EE29E9">
      <w:pPr>
        <w:pStyle w:val="BodyText"/>
        <w:spacing w:before="5"/>
        <w:rPr>
          <w:rFonts w:ascii="Times New Roman"/>
        </w:rPr>
      </w:pPr>
      <w:r>
        <w:rPr>
          <w:noProof/>
        </w:rPr>
        <mc:AlternateContent>
          <mc:Choice Requires="wps">
            <w:drawing>
              <wp:anchor distT="0" distB="0" distL="0" distR="0" simplePos="0" relativeHeight="487594496" behindDoc="1" locked="0" layoutInCell="1" allowOverlap="1" wp14:anchorId="5134C6F0" wp14:editId="70C0D55A">
                <wp:simplePos x="0" y="0"/>
                <wp:positionH relativeFrom="page">
                  <wp:posOffset>940362</wp:posOffset>
                </wp:positionH>
                <wp:positionV relativeFrom="paragraph">
                  <wp:posOffset>164618</wp:posOffset>
                </wp:positionV>
                <wp:extent cx="328549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5490" cy="1270"/>
                        </a:xfrm>
                        <a:custGeom>
                          <a:avLst/>
                          <a:gdLst/>
                          <a:ahLst/>
                          <a:cxnLst/>
                          <a:rect l="l" t="t" r="r" b="b"/>
                          <a:pathLst>
                            <a:path w="3285490">
                              <a:moveTo>
                                <a:pt x="0" y="0"/>
                              </a:moveTo>
                              <a:lnTo>
                                <a:pt x="3285160"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1AE90C" id="Graphic 22" o:spid="_x0000_s1026" style="position:absolute;margin-left:74.05pt;margin-top:12.95pt;width:258.7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3285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MyuFAIAAFsEAAAOAAAAZHJzL2Uyb0RvYy54bWysVMFu2zAMvQ/YPwi6L06ytmuNOMXQoMOA&#10;oivQDDsrshwbk0WNVGLn70fJcZJ1t2E+CJRIke/xUV7c960Ve4PUgCvkbDKVwjgNZeO2hfy+fvxw&#10;KwUF5UplwZlCHgzJ++X7d4vO52YONdjSoOAkjvLOF7IOwedZRro2raIJeOPYWQG2KvAWt1mJquPs&#10;rc3m0+lN1gGWHkEbIj5dDU65TPmryujwrarIBGELydhCWjGtm7hmy4XKt6h83egjDPUPKFrVOC56&#10;SrVSQYkdNn+lahuNQFCFiYY2g6pqtEkcmM1s+obNa628SVy4OeRPbaL/l1Y/71/9C0bo5J9A/yTu&#10;SNZ5yk+euKFjTF9hG2MZuOhTFw+nLpo+CM2HH+e311d33GzNvtn8U2pypvLxrt5R+GIg5VH7JwqD&#10;BuVoqXq0dO9GE1nJqKFNGgYpWEOUgjXcDBp6FeK9CC6aojsDiWct7M0akje8Qc7Qzl7rLqMildkN&#10;UxlZcuwQwUYsw70ajFSa7Uty1kUUd7PrqzQaBLYpHxtrIwrC7ebBotirOJjpizw4wx9hHimsFNVD&#10;XHIdw6w76jRIE0XaQHl4QdHxNBeSfu0UGinsV8fjEkd/NHA0NqOBwT5AeiCpQVxz3f9Q6EUsX8jA&#10;yj7DOIwqH0WL1E+x8aaDz7sAVRMVTTM0IDpueIITweNri0/kcp+izv+E5W8AAAD//wMAUEsDBBQA&#10;BgAIAAAAIQA0vCXB4AAAAAkBAAAPAAAAZHJzL2Rvd25yZXYueG1sTI9NS8NAEIbvBf/DMoK3dpPS&#10;hJpmU0SpggjF+kGPm+w0iWZnY3bbxn/veNLjO/PyzDP5erSdOOHgW0cK4lkEAqlypqVawevLZroE&#10;4YMmoztHqOAbPayLi0muM+PO9IynXagFQ8hnWkETQp9J6asGrfYz1yPx7uAGqwPHoZZm0GeG207O&#10;oyiVVrfEFxrd422D1efuaJki4/un/f5t0y62H3dfD96Wj+5dqavL8WYFIuAY/srwq8/qULBT6Y5k&#10;vOg4L5YxVxXMk2sQXEjTJAFR8iCNQRa5/P9B8QMAAP//AwBQSwECLQAUAAYACAAAACEAtoM4kv4A&#10;AADhAQAAEwAAAAAAAAAAAAAAAAAAAAAAW0NvbnRlbnRfVHlwZXNdLnhtbFBLAQItABQABgAIAAAA&#10;IQA4/SH/1gAAAJQBAAALAAAAAAAAAAAAAAAAAC8BAABfcmVscy8ucmVsc1BLAQItABQABgAIAAAA&#10;IQA52MyuFAIAAFsEAAAOAAAAAAAAAAAAAAAAAC4CAABkcnMvZTJvRG9jLnhtbFBLAQItABQABgAI&#10;AAAAIQA0vCXB4AAAAAkBAAAPAAAAAAAAAAAAAAAAAG4EAABkcnMvZG93bnJldi54bWxQSwUGAAAA&#10;AAQABADzAAAAewUAAAAA&#10;" path="m,l3285160,e" filled="f" strokeweight=".25428mm">
                <v:path arrowok="t"/>
                <w10:wrap type="topAndBottom" anchorx="page"/>
              </v:shape>
            </w:pict>
          </mc:Fallback>
        </mc:AlternateContent>
      </w:r>
    </w:p>
    <w:p w14:paraId="0B1E5E12" w14:textId="77777777" w:rsidR="004903FF" w:rsidRDefault="004903FF">
      <w:pPr>
        <w:pStyle w:val="BodyText"/>
        <w:spacing w:before="11"/>
        <w:rPr>
          <w:rFonts w:ascii="Times New Roman"/>
          <w:sz w:val="24"/>
        </w:rPr>
      </w:pPr>
    </w:p>
    <w:p w14:paraId="270B8712" w14:textId="45CF615E" w:rsidR="004903FF" w:rsidRDefault="00EE29E9">
      <w:pPr>
        <w:tabs>
          <w:tab w:val="left" w:pos="3840"/>
        </w:tabs>
        <w:spacing w:line="499" w:lineRule="auto"/>
        <w:ind w:left="167" w:right="264" w:firstLine="832"/>
        <w:rPr>
          <w:rFonts w:ascii="Times New Roman"/>
          <w:sz w:val="23"/>
        </w:rPr>
      </w:pPr>
      <w:r>
        <w:rPr>
          <w:rFonts w:ascii="Times New Roman"/>
          <w:color w:val="2A2A2A"/>
          <w:w w:val="105"/>
          <w:sz w:val="23"/>
        </w:rPr>
        <w:t>NOW, THEREFORE, the</w:t>
      </w:r>
      <w:r>
        <w:rPr>
          <w:rFonts w:ascii="Times New Roman"/>
          <w:color w:val="2A2A2A"/>
          <w:spacing w:val="-5"/>
          <w:w w:val="105"/>
          <w:sz w:val="23"/>
        </w:rPr>
        <w:t xml:space="preserve"> </w:t>
      </w:r>
      <w:r>
        <w:rPr>
          <w:rFonts w:ascii="Times New Roman"/>
          <w:color w:val="2A2A2A"/>
          <w:w w:val="105"/>
          <w:sz w:val="23"/>
        </w:rPr>
        <w:t>undersigned for</w:t>
      </w:r>
      <w:r>
        <w:rPr>
          <w:rFonts w:ascii="Times New Roman"/>
          <w:color w:val="2A2A2A"/>
          <w:spacing w:val="-7"/>
          <w:w w:val="105"/>
          <w:sz w:val="23"/>
        </w:rPr>
        <w:t xml:space="preserve"> </w:t>
      </w:r>
      <w:r>
        <w:rPr>
          <w:rFonts w:ascii="Times New Roman"/>
          <w:color w:val="2A2A2A"/>
          <w:w w:val="105"/>
          <w:sz w:val="23"/>
        </w:rPr>
        <w:t>and in consideration of the</w:t>
      </w:r>
      <w:r>
        <w:rPr>
          <w:rFonts w:ascii="Times New Roman"/>
          <w:color w:val="2A2A2A"/>
          <w:spacing w:val="-1"/>
          <w:w w:val="105"/>
          <w:sz w:val="23"/>
        </w:rPr>
        <w:t xml:space="preserve"> </w:t>
      </w:r>
      <w:r>
        <w:rPr>
          <w:rFonts w:ascii="Times New Roman"/>
          <w:color w:val="2A2A2A"/>
          <w:w w:val="105"/>
          <w:sz w:val="23"/>
        </w:rPr>
        <w:t>final payment in the amount of</w:t>
      </w:r>
      <w:r w:rsidR="00D5609F">
        <w:rPr>
          <w:rFonts w:ascii="Times New Roman"/>
          <w:color w:val="2A2A2A"/>
          <w:w w:val="105"/>
          <w:sz w:val="23"/>
        </w:rPr>
        <w:t xml:space="preserve"> </w:t>
      </w:r>
      <w:r>
        <w:rPr>
          <w:rFonts w:ascii="Times New Roman"/>
          <w:color w:val="2A2A2A"/>
          <w:w w:val="105"/>
          <w:sz w:val="23"/>
        </w:rPr>
        <w:t xml:space="preserve">$ </w:t>
      </w:r>
      <w:r>
        <w:rPr>
          <w:rFonts w:ascii="Times New Roman"/>
          <w:color w:val="2A2A2A"/>
          <w:sz w:val="23"/>
          <w:u w:val="single" w:color="787878"/>
        </w:rPr>
        <w:tab/>
      </w:r>
      <w:r>
        <w:rPr>
          <w:rFonts w:ascii="Times New Roman"/>
          <w:color w:val="2A2A2A"/>
          <w:w w:val="105"/>
          <w:sz w:val="23"/>
        </w:rPr>
        <w:t>,(for monies due Contractor through and including month/day/year)</w:t>
      </w:r>
      <w:r>
        <w:rPr>
          <w:rFonts w:ascii="Times New Roman"/>
          <w:color w:val="2A2A2A"/>
          <w:spacing w:val="-4"/>
          <w:w w:val="105"/>
          <w:sz w:val="23"/>
        </w:rPr>
        <w:t xml:space="preserve"> </w:t>
      </w:r>
      <w:r>
        <w:rPr>
          <w:rFonts w:ascii="Times New Roman"/>
          <w:color w:val="2A2A2A"/>
          <w:w w:val="105"/>
          <w:sz w:val="23"/>
        </w:rPr>
        <w:t>contingent upon the receipt of</w:t>
      </w:r>
      <w:r>
        <w:rPr>
          <w:rFonts w:ascii="Times New Roman"/>
          <w:color w:val="2A2A2A"/>
          <w:spacing w:val="-7"/>
          <w:w w:val="105"/>
          <w:sz w:val="23"/>
        </w:rPr>
        <w:t xml:space="preserve"> </w:t>
      </w:r>
      <w:r>
        <w:rPr>
          <w:rFonts w:ascii="Times New Roman"/>
          <w:color w:val="2A2A2A"/>
          <w:w w:val="105"/>
          <w:sz w:val="23"/>
        </w:rPr>
        <w:t>said payment, does hereby unconditionally</w:t>
      </w:r>
      <w:r>
        <w:rPr>
          <w:rFonts w:ascii="Times New Roman"/>
          <w:color w:val="2A2A2A"/>
          <w:spacing w:val="-3"/>
          <w:w w:val="105"/>
          <w:sz w:val="23"/>
        </w:rPr>
        <w:t xml:space="preserve"> </w:t>
      </w:r>
      <w:r>
        <w:rPr>
          <w:rFonts w:ascii="Times New Roman"/>
          <w:color w:val="2A2A2A"/>
          <w:w w:val="105"/>
          <w:sz w:val="23"/>
        </w:rPr>
        <w:t>and irrevocably waives and releases any</w:t>
      </w:r>
      <w:r>
        <w:rPr>
          <w:rFonts w:ascii="Times New Roman"/>
          <w:color w:val="2A2A2A"/>
          <w:spacing w:val="-4"/>
          <w:w w:val="105"/>
          <w:sz w:val="23"/>
        </w:rPr>
        <w:t xml:space="preserve"> </w:t>
      </w:r>
      <w:r>
        <w:rPr>
          <w:rFonts w:ascii="Times New Roman"/>
          <w:color w:val="2A2A2A"/>
          <w:w w:val="105"/>
          <w:sz w:val="23"/>
        </w:rPr>
        <w:t>and all actions, claims, demands, liens</w:t>
      </w:r>
      <w:r>
        <w:rPr>
          <w:rFonts w:ascii="Times New Roman"/>
          <w:color w:val="2A2A2A"/>
          <w:spacing w:val="-5"/>
          <w:w w:val="105"/>
          <w:sz w:val="23"/>
        </w:rPr>
        <w:t xml:space="preserve"> </w:t>
      </w:r>
      <w:r>
        <w:rPr>
          <w:rFonts w:ascii="Times New Roman"/>
          <w:color w:val="2A2A2A"/>
          <w:w w:val="105"/>
          <w:sz w:val="23"/>
        </w:rPr>
        <w:t>or o</w:t>
      </w:r>
      <w:r>
        <w:rPr>
          <w:rFonts w:ascii="Times New Roman"/>
          <w:color w:val="2A2A2A"/>
          <w:w w:val="105"/>
          <w:sz w:val="23"/>
        </w:rPr>
        <w:t>ther claims whatsoever against</w:t>
      </w:r>
      <w:r>
        <w:rPr>
          <w:rFonts w:ascii="Times New Roman"/>
          <w:color w:val="2A2A2A"/>
          <w:spacing w:val="-1"/>
          <w:w w:val="105"/>
          <w:sz w:val="23"/>
        </w:rPr>
        <w:t xml:space="preserve"> </w:t>
      </w:r>
      <w:r>
        <w:rPr>
          <w:rFonts w:ascii="Times New Roman"/>
          <w:color w:val="2A2A2A"/>
          <w:w w:val="105"/>
          <w:sz w:val="23"/>
        </w:rPr>
        <w:t>the</w:t>
      </w:r>
      <w:r>
        <w:rPr>
          <w:rFonts w:ascii="Times New Roman"/>
          <w:color w:val="2A2A2A"/>
          <w:spacing w:val="-11"/>
          <w:w w:val="105"/>
          <w:sz w:val="23"/>
        </w:rPr>
        <w:t xml:space="preserve"> </w:t>
      </w:r>
      <w:r>
        <w:rPr>
          <w:rFonts w:ascii="Times New Roman"/>
          <w:b/>
          <w:color w:val="2A2A2A"/>
          <w:w w:val="105"/>
          <w:sz w:val="23"/>
        </w:rPr>
        <w:t>Providence Public</w:t>
      </w:r>
      <w:r>
        <w:rPr>
          <w:rFonts w:ascii="Times New Roman"/>
          <w:b/>
          <w:color w:val="2A2A2A"/>
          <w:spacing w:val="-4"/>
          <w:w w:val="105"/>
          <w:sz w:val="23"/>
        </w:rPr>
        <w:t xml:space="preserve"> </w:t>
      </w:r>
      <w:r>
        <w:rPr>
          <w:rFonts w:ascii="Times New Roman"/>
          <w:b/>
          <w:color w:val="2A2A2A"/>
          <w:w w:val="105"/>
          <w:sz w:val="23"/>
        </w:rPr>
        <w:t>Building</w:t>
      </w:r>
      <w:r>
        <w:rPr>
          <w:rFonts w:ascii="Times New Roman"/>
          <w:b/>
          <w:color w:val="2A2A2A"/>
          <w:spacing w:val="-7"/>
          <w:w w:val="105"/>
          <w:sz w:val="23"/>
        </w:rPr>
        <w:t xml:space="preserve"> </w:t>
      </w:r>
      <w:r>
        <w:rPr>
          <w:rFonts w:ascii="Times New Roman"/>
          <w:b/>
          <w:color w:val="2A2A2A"/>
          <w:w w:val="105"/>
          <w:sz w:val="23"/>
        </w:rPr>
        <w:t xml:space="preserve">Authority </w:t>
      </w:r>
      <w:r>
        <w:rPr>
          <w:rFonts w:ascii="Times New Roman"/>
          <w:color w:val="2A2A2A"/>
          <w:w w:val="105"/>
          <w:sz w:val="23"/>
        </w:rPr>
        <w:t>and</w:t>
      </w:r>
      <w:r>
        <w:rPr>
          <w:rFonts w:ascii="Times New Roman"/>
          <w:color w:val="2A2A2A"/>
          <w:spacing w:val="-5"/>
          <w:w w:val="105"/>
          <w:sz w:val="23"/>
        </w:rPr>
        <w:t xml:space="preserve"> </w:t>
      </w:r>
      <w:r>
        <w:rPr>
          <w:rFonts w:ascii="Times New Roman"/>
          <w:color w:val="2A2A2A"/>
          <w:w w:val="105"/>
          <w:sz w:val="23"/>
        </w:rPr>
        <w:t>the</w:t>
      </w:r>
      <w:r>
        <w:rPr>
          <w:rFonts w:ascii="Times New Roman"/>
          <w:color w:val="2A2A2A"/>
          <w:spacing w:val="-11"/>
          <w:w w:val="105"/>
          <w:sz w:val="23"/>
        </w:rPr>
        <w:t xml:space="preserve"> </w:t>
      </w:r>
      <w:r>
        <w:rPr>
          <w:rFonts w:ascii="Times New Roman"/>
          <w:b/>
          <w:color w:val="2A2A2A"/>
          <w:w w:val="105"/>
          <w:sz w:val="23"/>
        </w:rPr>
        <w:t>City</w:t>
      </w:r>
      <w:r>
        <w:rPr>
          <w:rFonts w:ascii="Times New Roman"/>
          <w:b/>
          <w:color w:val="2A2A2A"/>
          <w:spacing w:val="-13"/>
          <w:w w:val="105"/>
          <w:sz w:val="23"/>
        </w:rPr>
        <w:t xml:space="preserve"> </w:t>
      </w:r>
      <w:r>
        <w:rPr>
          <w:rFonts w:ascii="Times New Roman"/>
          <w:b/>
          <w:color w:val="2A2A2A"/>
          <w:w w:val="105"/>
          <w:sz w:val="23"/>
        </w:rPr>
        <w:t>of</w:t>
      </w:r>
      <w:r>
        <w:rPr>
          <w:rFonts w:ascii="Times New Roman"/>
          <w:b/>
          <w:color w:val="2A2A2A"/>
          <w:spacing w:val="-12"/>
          <w:w w:val="105"/>
          <w:sz w:val="23"/>
        </w:rPr>
        <w:t xml:space="preserve"> </w:t>
      </w:r>
      <w:r>
        <w:rPr>
          <w:rFonts w:ascii="Times New Roman"/>
          <w:b/>
          <w:color w:val="2A2A2A"/>
          <w:w w:val="105"/>
          <w:sz w:val="23"/>
        </w:rPr>
        <w:t>Providence,</w:t>
      </w:r>
      <w:r>
        <w:rPr>
          <w:rFonts w:ascii="Times New Roman"/>
          <w:b/>
          <w:color w:val="2A2A2A"/>
          <w:spacing w:val="15"/>
          <w:w w:val="105"/>
          <w:sz w:val="23"/>
        </w:rPr>
        <w:t xml:space="preserve"> </w:t>
      </w:r>
      <w:r>
        <w:rPr>
          <w:rFonts w:ascii="Times New Roman"/>
          <w:color w:val="2A2A2A"/>
          <w:w w:val="105"/>
          <w:sz w:val="23"/>
        </w:rPr>
        <w:t>the Project or</w:t>
      </w:r>
      <w:r>
        <w:rPr>
          <w:rFonts w:ascii="Times New Roman"/>
          <w:color w:val="2A2A2A"/>
          <w:spacing w:val="-1"/>
          <w:w w:val="105"/>
          <w:sz w:val="23"/>
        </w:rPr>
        <w:t xml:space="preserve"> </w:t>
      </w:r>
      <w:r>
        <w:rPr>
          <w:rFonts w:ascii="Times New Roman"/>
          <w:color w:val="2A2A2A"/>
          <w:w w:val="105"/>
          <w:sz w:val="23"/>
        </w:rPr>
        <w:t>the</w:t>
      </w:r>
      <w:r>
        <w:rPr>
          <w:rFonts w:ascii="Times New Roman"/>
          <w:color w:val="2A2A2A"/>
          <w:spacing w:val="-10"/>
          <w:w w:val="105"/>
          <w:sz w:val="23"/>
        </w:rPr>
        <w:t xml:space="preserve"> </w:t>
      </w:r>
      <w:r>
        <w:rPr>
          <w:rFonts w:ascii="Times New Roman"/>
          <w:color w:val="2A2A2A"/>
          <w:w w:val="105"/>
          <w:sz w:val="23"/>
        </w:rPr>
        <w:t>property whether arising at</w:t>
      </w:r>
      <w:r>
        <w:rPr>
          <w:rFonts w:ascii="Times New Roman"/>
          <w:color w:val="2A2A2A"/>
          <w:spacing w:val="-2"/>
          <w:w w:val="105"/>
          <w:sz w:val="23"/>
        </w:rPr>
        <w:t xml:space="preserve"> </w:t>
      </w:r>
      <w:r>
        <w:rPr>
          <w:rFonts w:ascii="Times New Roman"/>
          <w:color w:val="2A2A2A"/>
          <w:w w:val="105"/>
          <w:sz w:val="23"/>
        </w:rPr>
        <w:t>law,</w:t>
      </w:r>
      <w:r>
        <w:rPr>
          <w:rFonts w:ascii="Times New Roman"/>
          <w:color w:val="2A2A2A"/>
          <w:spacing w:val="-3"/>
          <w:w w:val="105"/>
          <w:sz w:val="23"/>
        </w:rPr>
        <w:t xml:space="preserve"> </w:t>
      </w:r>
      <w:r>
        <w:rPr>
          <w:rFonts w:ascii="Times New Roman"/>
          <w:color w:val="2A2A2A"/>
          <w:w w:val="105"/>
          <w:sz w:val="23"/>
        </w:rPr>
        <w:t>in</w:t>
      </w:r>
      <w:r>
        <w:rPr>
          <w:rFonts w:ascii="Times New Roman"/>
          <w:color w:val="2A2A2A"/>
          <w:spacing w:val="-1"/>
          <w:w w:val="105"/>
          <w:sz w:val="23"/>
        </w:rPr>
        <w:t xml:space="preserve"> </w:t>
      </w:r>
      <w:r>
        <w:rPr>
          <w:rFonts w:ascii="Times New Roman"/>
          <w:color w:val="2A2A2A"/>
          <w:w w:val="105"/>
          <w:sz w:val="23"/>
        </w:rPr>
        <w:t>equity or</w:t>
      </w:r>
      <w:r>
        <w:rPr>
          <w:rFonts w:ascii="Times New Roman"/>
          <w:color w:val="2A2A2A"/>
          <w:spacing w:val="-3"/>
          <w:w w:val="105"/>
          <w:sz w:val="23"/>
        </w:rPr>
        <w:t xml:space="preserve"> </w:t>
      </w:r>
      <w:r>
        <w:rPr>
          <w:rFonts w:ascii="Times New Roman"/>
          <w:color w:val="2A2A2A"/>
          <w:w w:val="105"/>
          <w:sz w:val="23"/>
        </w:rPr>
        <w:t>under the Mechanic's Lien</w:t>
      </w:r>
      <w:r>
        <w:rPr>
          <w:rFonts w:ascii="Times New Roman"/>
          <w:color w:val="2A2A2A"/>
          <w:spacing w:val="-4"/>
          <w:w w:val="105"/>
          <w:sz w:val="23"/>
        </w:rPr>
        <w:t xml:space="preserve"> </w:t>
      </w:r>
      <w:r>
        <w:rPr>
          <w:rFonts w:ascii="Times New Roman"/>
          <w:color w:val="2A2A2A"/>
          <w:w w:val="105"/>
          <w:sz w:val="23"/>
        </w:rPr>
        <w:t>law</w:t>
      </w:r>
      <w:r>
        <w:rPr>
          <w:rFonts w:ascii="Times New Roman"/>
          <w:color w:val="2A2A2A"/>
          <w:spacing w:val="-9"/>
          <w:w w:val="105"/>
          <w:sz w:val="23"/>
        </w:rPr>
        <w:t xml:space="preserve"> </w:t>
      </w:r>
      <w:r>
        <w:rPr>
          <w:rFonts w:ascii="Times New Roman"/>
          <w:color w:val="2A2A2A"/>
          <w:w w:val="105"/>
          <w:sz w:val="23"/>
        </w:rPr>
        <w:t>in the State</w:t>
      </w:r>
      <w:r>
        <w:rPr>
          <w:rFonts w:ascii="Times New Roman"/>
          <w:color w:val="2A2A2A"/>
          <w:spacing w:val="-4"/>
          <w:w w:val="105"/>
          <w:sz w:val="23"/>
        </w:rPr>
        <w:t xml:space="preserve"> </w:t>
      </w:r>
      <w:r>
        <w:rPr>
          <w:rFonts w:ascii="Times New Roman"/>
          <w:color w:val="2A2A2A"/>
          <w:w w:val="105"/>
          <w:sz w:val="23"/>
        </w:rPr>
        <w:t>of</w:t>
      </w:r>
      <w:r>
        <w:rPr>
          <w:rFonts w:ascii="Times New Roman"/>
          <w:color w:val="2A2A2A"/>
          <w:spacing w:val="-1"/>
          <w:w w:val="105"/>
          <w:sz w:val="23"/>
        </w:rPr>
        <w:t xml:space="preserve"> </w:t>
      </w:r>
      <w:r>
        <w:rPr>
          <w:rFonts w:ascii="Times New Roman"/>
          <w:color w:val="2A2A2A"/>
          <w:w w:val="105"/>
          <w:sz w:val="23"/>
        </w:rPr>
        <w:t>Rhode Island, which Contractor has or</w:t>
      </w:r>
      <w:r>
        <w:rPr>
          <w:rFonts w:ascii="Times New Roman"/>
          <w:color w:val="2A2A2A"/>
          <w:spacing w:val="-11"/>
          <w:w w:val="105"/>
          <w:sz w:val="23"/>
        </w:rPr>
        <w:t xml:space="preserve"> </w:t>
      </w:r>
      <w:r>
        <w:rPr>
          <w:rFonts w:ascii="Times New Roman"/>
          <w:color w:val="2A2A2A"/>
          <w:w w:val="105"/>
          <w:sz w:val="23"/>
        </w:rPr>
        <w:t xml:space="preserve">may have against the </w:t>
      </w:r>
      <w:r>
        <w:rPr>
          <w:rFonts w:ascii="Times New Roman"/>
          <w:b/>
          <w:color w:val="2A2A2A"/>
          <w:w w:val="105"/>
          <w:sz w:val="23"/>
        </w:rPr>
        <w:t xml:space="preserve">Providence Public Building Authority </w:t>
      </w:r>
      <w:r>
        <w:rPr>
          <w:rFonts w:ascii="Times New Roman"/>
          <w:color w:val="2A2A2A"/>
          <w:w w:val="105"/>
          <w:sz w:val="23"/>
        </w:rPr>
        <w:t xml:space="preserve">and the </w:t>
      </w:r>
      <w:r>
        <w:rPr>
          <w:rFonts w:ascii="Times New Roman"/>
          <w:b/>
          <w:color w:val="2A2A2A"/>
          <w:w w:val="105"/>
          <w:sz w:val="23"/>
        </w:rPr>
        <w:t xml:space="preserve">City of Providence </w:t>
      </w:r>
      <w:r>
        <w:rPr>
          <w:rFonts w:ascii="Times New Roman"/>
          <w:color w:val="2A2A2A"/>
          <w:w w:val="105"/>
          <w:sz w:val="23"/>
        </w:rPr>
        <w:t>or</w:t>
      </w:r>
      <w:r>
        <w:rPr>
          <w:rFonts w:ascii="Times New Roman"/>
          <w:color w:val="2A2A2A"/>
          <w:spacing w:val="-1"/>
          <w:w w:val="105"/>
          <w:sz w:val="23"/>
        </w:rPr>
        <w:t xml:space="preserve"> </w:t>
      </w:r>
      <w:r>
        <w:rPr>
          <w:rFonts w:ascii="Times New Roman"/>
          <w:color w:val="2A2A2A"/>
          <w:w w:val="105"/>
          <w:sz w:val="23"/>
        </w:rPr>
        <w:t>the</w:t>
      </w:r>
      <w:r>
        <w:rPr>
          <w:rFonts w:ascii="Times New Roman"/>
          <w:color w:val="2A2A2A"/>
          <w:spacing w:val="-6"/>
          <w:w w:val="105"/>
          <w:sz w:val="23"/>
        </w:rPr>
        <w:t xml:space="preserve"> </w:t>
      </w:r>
      <w:r>
        <w:rPr>
          <w:rFonts w:ascii="Times New Roman"/>
          <w:color w:val="2A2A2A"/>
          <w:w w:val="105"/>
          <w:sz w:val="23"/>
        </w:rPr>
        <w:t>property on account of</w:t>
      </w:r>
      <w:r>
        <w:rPr>
          <w:rFonts w:ascii="Times New Roman"/>
          <w:color w:val="2A2A2A"/>
          <w:spacing w:val="-6"/>
          <w:w w:val="105"/>
          <w:sz w:val="23"/>
        </w:rPr>
        <w:t xml:space="preserve"> </w:t>
      </w:r>
      <w:r>
        <w:rPr>
          <w:rFonts w:ascii="Times New Roman"/>
          <w:color w:val="2A2A2A"/>
          <w:w w:val="105"/>
          <w:sz w:val="23"/>
        </w:rPr>
        <w:t>labor,</w:t>
      </w:r>
      <w:r>
        <w:rPr>
          <w:rFonts w:ascii="Times New Roman"/>
          <w:color w:val="2A2A2A"/>
          <w:spacing w:val="-2"/>
          <w:w w:val="105"/>
          <w:sz w:val="23"/>
        </w:rPr>
        <w:t xml:space="preserve"> </w:t>
      </w:r>
      <w:r>
        <w:rPr>
          <w:rFonts w:ascii="Times New Roman"/>
          <w:color w:val="2A2A2A"/>
          <w:w w:val="105"/>
          <w:sz w:val="23"/>
        </w:rPr>
        <w:t>materials, equipment and/or services furnished for use</w:t>
      </w:r>
      <w:r>
        <w:rPr>
          <w:rFonts w:ascii="Times New Roman"/>
          <w:color w:val="2A2A2A"/>
          <w:spacing w:val="-5"/>
          <w:w w:val="105"/>
          <w:sz w:val="23"/>
        </w:rPr>
        <w:t xml:space="preserve"> </w:t>
      </w:r>
      <w:r>
        <w:rPr>
          <w:rFonts w:ascii="Times New Roman"/>
          <w:color w:val="2A2A2A"/>
          <w:w w:val="105"/>
          <w:sz w:val="23"/>
        </w:rPr>
        <w:t>at the</w:t>
      </w:r>
      <w:r>
        <w:rPr>
          <w:rFonts w:ascii="Times New Roman"/>
          <w:color w:val="2A2A2A"/>
          <w:spacing w:val="-6"/>
          <w:w w:val="105"/>
          <w:sz w:val="23"/>
        </w:rPr>
        <w:t xml:space="preserve"> </w:t>
      </w:r>
      <w:r>
        <w:rPr>
          <w:rFonts w:ascii="Times New Roman"/>
          <w:color w:val="2A2A2A"/>
          <w:w w:val="105"/>
          <w:sz w:val="23"/>
        </w:rPr>
        <w:t>project as</w:t>
      </w:r>
      <w:r>
        <w:rPr>
          <w:rFonts w:ascii="Times New Roman"/>
          <w:color w:val="2A2A2A"/>
          <w:spacing w:val="-9"/>
          <w:w w:val="105"/>
          <w:sz w:val="23"/>
        </w:rPr>
        <w:t xml:space="preserve"> </w:t>
      </w:r>
      <w:r>
        <w:rPr>
          <w:rFonts w:ascii="Times New Roman"/>
          <w:color w:val="2A2A2A"/>
          <w:w w:val="105"/>
          <w:sz w:val="23"/>
        </w:rPr>
        <w:t>of</w:t>
      </w:r>
      <w:r>
        <w:rPr>
          <w:rFonts w:ascii="Times New Roman"/>
          <w:color w:val="2A2A2A"/>
          <w:spacing w:val="-1"/>
          <w:w w:val="105"/>
          <w:sz w:val="23"/>
        </w:rPr>
        <w:t xml:space="preserve"> </w:t>
      </w:r>
      <w:r>
        <w:rPr>
          <w:rFonts w:ascii="Times New Roman"/>
          <w:color w:val="2A2A2A"/>
          <w:w w:val="105"/>
          <w:sz w:val="23"/>
        </w:rPr>
        <w:t>the</w:t>
      </w:r>
      <w:r>
        <w:rPr>
          <w:rFonts w:ascii="Times New Roman"/>
          <w:color w:val="2A2A2A"/>
          <w:spacing w:val="-2"/>
          <w:w w:val="105"/>
          <w:sz w:val="23"/>
        </w:rPr>
        <w:t xml:space="preserve"> </w:t>
      </w:r>
      <w:r>
        <w:rPr>
          <w:rFonts w:ascii="Times New Roman"/>
          <w:color w:val="2A2A2A"/>
          <w:w w:val="105"/>
          <w:sz w:val="23"/>
        </w:rPr>
        <w:t>date</w:t>
      </w:r>
      <w:r>
        <w:rPr>
          <w:rFonts w:ascii="Times New Roman"/>
          <w:color w:val="2A2A2A"/>
          <w:spacing w:val="-7"/>
          <w:w w:val="105"/>
          <w:sz w:val="23"/>
        </w:rPr>
        <w:t xml:space="preserve"> </w:t>
      </w:r>
      <w:r>
        <w:rPr>
          <w:rFonts w:ascii="Times New Roman"/>
          <w:color w:val="2A2A2A"/>
          <w:w w:val="105"/>
          <w:sz w:val="23"/>
        </w:rPr>
        <w:t>of</w:t>
      </w:r>
      <w:r>
        <w:rPr>
          <w:rFonts w:ascii="Times New Roman"/>
          <w:color w:val="2A2A2A"/>
          <w:spacing w:val="-1"/>
          <w:w w:val="105"/>
          <w:sz w:val="23"/>
        </w:rPr>
        <w:t xml:space="preserve"> </w:t>
      </w:r>
      <w:r>
        <w:rPr>
          <w:rFonts w:ascii="Times New Roman"/>
          <w:color w:val="2A2A2A"/>
          <w:w w:val="105"/>
          <w:sz w:val="23"/>
        </w:rPr>
        <w:t>the</w:t>
      </w:r>
      <w:r>
        <w:rPr>
          <w:rFonts w:ascii="Times New Roman"/>
          <w:color w:val="2A2A2A"/>
          <w:spacing w:val="-3"/>
          <w:w w:val="105"/>
          <w:sz w:val="23"/>
        </w:rPr>
        <w:t xml:space="preserve"> </w:t>
      </w:r>
      <w:r>
        <w:rPr>
          <w:rFonts w:ascii="Times New Roman"/>
          <w:color w:val="2A2A2A"/>
          <w:w w:val="105"/>
          <w:sz w:val="23"/>
        </w:rPr>
        <w:t>exec</w:t>
      </w:r>
      <w:r>
        <w:rPr>
          <w:rFonts w:ascii="Times New Roman"/>
          <w:color w:val="2A2A2A"/>
          <w:w w:val="105"/>
          <w:sz w:val="23"/>
        </w:rPr>
        <w:t>ution of</w:t>
      </w:r>
      <w:r>
        <w:rPr>
          <w:rFonts w:ascii="Times New Roman"/>
          <w:color w:val="2A2A2A"/>
          <w:spacing w:val="-7"/>
          <w:w w:val="105"/>
          <w:sz w:val="23"/>
        </w:rPr>
        <w:t xml:space="preserve"> </w:t>
      </w:r>
      <w:r>
        <w:rPr>
          <w:rFonts w:ascii="Times New Roman"/>
          <w:color w:val="2A2A2A"/>
          <w:w w:val="105"/>
          <w:sz w:val="23"/>
        </w:rPr>
        <w:t xml:space="preserve">this </w:t>
      </w:r>
      <w:r>
        <w:rPr>
          <w:rFonts w:ascii="Times New Roman"/>
          <w:color w:val="2A2A2A"/>
          <w:spacing w:val="-2"/>
          <w:w w:val="105"/>
          <w:sz w:val="23"/>
        </w:rPr>
        <w:t>document.</w:t>
      </w:r>
    </w:p>
    <w:p w14:paraId="00498FAA" w14:textId="77777777" w:rsidR="004903FF" w:rsidRDefault="00EE29E9">
      <w:pPr>
        <w:spacing w:line="499" w:lineRule="auto"/>
        <w:ind w:left="108" w:right="259" w:firstLine="771"/>
        <w:rPr>
          <w:rFonts w:ascii="Times New Roman"/>
          <w:sz w:val="23"/>
        </w:rPr>
      </w:pPr>
      <w:r>
        <w:rPr>
          <w:rFonts w:ascii="Times New Roman"/>
          <w:color w:val="2A2A2A"/>
          <w:w w:val="105"/>
          <w:sz w:val="23"/>
        </w:rPr>
        <w:t>The</w:t>
      </w:r>
      <w:r>
        <w:rPr>
          <w:rFonts w:ascii="Times New Roman"/>
          <w:color w:val="2A2A2A"/>
          <w:spacing w:val="-6"/>
          <w:w w:val="105"/>
          <w:sz w:val="23"/>
        </w:rPr>
        <w:t xml:space="preserve"> </w:t>
      </w:r>
      <w:r>
        <w:rPr>
          <w:rFonts w:ascii="Times New Roman"/>
          <w:color w:val="2A2A2A"/>
          <w:w w:val="105"/>
          <w:sz w:val="23"/>
        </w:rPr>
        <w:t>undersigned</w:t>
      </w:r>
      <w:r>
        <w:rPr>
          <w:rFonts w:ascii="Times New Roman"/>
          <w:color w:val="2A2A2A"/>
          <w:spacing w:val="30"/>
          <w:w w:val="105"/>
          <w:sz w:val="23"/>
        </w:rPr>
        <w:t xml:space="preserve"> </w:t>
      </w:r>
      <w:r>
        <w:rPr>
          <w:rFonts w:ascii="Times New Roman"/>
          <w:color w:val="2A2A2A"/>
          <w:w w:val="105"/>
          <w:sz w:val="23"/>
        </w:rPr>
        <w:t>warrants that all costs for</w:t>
      </w:r>
      <w:r>
        <w:rPr>
          <w:rFonts w:ascii="Times New Roman"/>
          <w:color w:val="2A2A2A"/>
          <w:spacing w:val="-6"/>
          <w:w w:val="105"/>
          <w:sz w:val="23"/>
        </w:rPr>
        <w:t xml:space="preserve"> </w:t>
      </w:r>
      <w:r>
        <w:rPr>
          <w:rFonts w:ascii="Times New Roman"/>
          <w:color w:val="2A2A2A"/>
          <w:w w:val="105"/>
          <w:sz w:val="23"/>
        </w:rPr>
        <w:t>labor, materials, equipment and/or</w:t>
      </w:r>
      <w:r>
        <w:rPr>
          <w:rFonts w:ascii="Times New Roman"/>
          <w:color w:val="2A2A2A"/>
          <w:spacing w:val="-5"/>
          <w:w w:val="105"/>
          <w:sz w:val="23"/>
        </w:rPr>
        <w:t xml:space="preserve"> </w:t>
      </w:r>
      <w:r>
        <w:rPr>
          <w:rFonts w:ascii="Times New Roman"/>
          <w:color w:val="2A2A2A"/>
          <w:w w:val="105"/>
          <w:sz w:val="23"/>
        </w:rPr>
        <w:t>services incurred by Contractor or its employees, consultants, subcontractors,</w:t>
      </w:r>
      <w:r>
        <w:rPr>
          <w:rFonts w:ascii="Times New Roman"/>
          <w:color w:val="2A2A2A"/>
          <w:spacing w:val="-4"/>
          <w:w w:val="105"/>
          <w:sz w:val="23"/>
        </w:rPr>
        <w:t xml:space="preserve"> </w:t>
      </w:r>
      <w:r>
        <w:rPr>
          <w:rFonts w:ascii="Times New Roman"/>
          <w:color w:val="2A2A2A"/>
          <w:w w:val="105"/>
          <w:sz w:val="23"/>
        </w:rPr>
        <w:t>sub-subcontractors, suppliers and</w:t>
      </w:r>
      <w:r>
        <w:rPr>
          <w:rFonts w:ascii="Times New Roman"/>
          <w:color w:val="2A2A2A"/>
          <w:spacing w:val="-3"/>
          <w:w w:val="105"/>
          <w:sz w:val="23"/>
        </w:rPr>
        <w:t xml:space="preserve"> </w:t>
      </w:r>
      <w:r>
        <w:rPr>
          <w:rFonts w:ascii="Times New Roman"/>
          <w:color w:val="2A2A2A"/>
          <w:w w:val="105"/>
          <w:sz w:val="23"/>
        </w:rPr>
        <w:t>all tiers have</w:t>
      </w:r>
      <w:r>
        <w:rPr>
          <w:rFonts w:ascii="Times New Roman"/>
          <w:color w:val="2A2A2A"/>
          <w:spacing w:val="-1"/>
          <w:w w:val="105"/>
          <w:sz w:val="23"/>
        </w:rPr>
        <w:t xml:space="preserve"> </w:t>
      </w:r>
      <w:r>
        <w:rPr>
          <w:rFonts w:ascii="Times New Roman"/>
          <w:color w:val="2A2A2A"/>
          <w:w w:val="105"/>
          <w:sz w:val="23"/>
        </w:rPr>
        <w:t>been paid or will be</w:t>
      </w:r>
      <w:r>
        <w:rPr>
          <w:rFonts w:ascii="Times New Roman"/>
          <w:color w:val="2A2A2A"/>
          <w:spacing w:val="-7"/>
          <w:w w:val="105"/>
          <w:sz w:val="23"/>
        </w:rPr>
        <w:t xml:space="preserve"> </w:t>
      </w:r>
      <w:r>
        <w:rPr>
          <w:rFonts w:ascii="Times New Roman"/>
          <w:color w:val="2A2A2A"/>
          <w:w w:val="105"/>
          <w:sz w:val="23"/>
        </w:rPr>
        <w:t>paid out of these</w:t>
      </w:r>
      <w:r>
        <w:rPr>
          <w:rFonts w:ascii="Times New Roman"/>
          <w:color w:val="2A2A2A"/>
          <w:spacing w:val="-3"/>
          <w:w w:val="105"/>
          <w:sz w:val="23"/>
        </w:rPr>
        <w:t xml:space="preserve"> </w:t>
      </w:r>
      <w:r>
        <w:rPr>
          <w:rFonts w:ascii="Times New Roman"/>
          <w:color w:val="2A2A2A"/>
          <w:w w:val="105"/>
          <w:sz w:val="23"/>
        </w:rPr>
        <w:t>proceeds by</w:t>
      </w:r>
      <w:r>
        <w:rPr>
          <w:rFonts w:ascii="Times New Roman"/>
          <w:color w:val="2A2A2A"/>
          <w:spacing w:val="-5"/>
          <w:w w:val="105"/>
          <w:sz w:val="23"/>
        </w:rPr>
        <w:t xml:space="preserve"> </w:t>
      </w:r>
      <w:r>
        <w:rPr>
          <w:rFonts w:ascii="Times New Roman"/>
          <w:color w:val="2A2A2A"/>
          <w:w w:val="105"/>
          <w:sz w:val="23"/>
        </w:rPr>
        <w:t>the undersigned. The</w:t>
      </w:r>
      <w:r>
        <w:rPr>
          <w:rFonts w:ascii="Times New Roman"/>
          <w:color w:val="2A2A2A"/>
          <w:spacing w:val="-2"/>
          <w:w w:val="105"/>
          <w:sz w:val="23"/>
        </w:rPr>
        <w:t xml:space="preserve"> </w:t>
      </w:r>
      <w:r>
        <w:rPr>
          <w:rFonts w:ascii="Times New Roman"/>
          <w:color w:val="2A2A2A"/>
          <w:w w:val="105"/>
          <w:sz w:val="23"/>
        </w:rPr>
        <w:t>Contractor warrants that no obligations, legal, equitabl</w:t>
      </w:r>
      <w:r>
        <w:rPr>
          <w:rFonts w:ascii="Times New Roman"/>
          <w:color w:val="2A2A2A"/>
          <w:w w:val="105"/>
          <w:sz w:val="23"/>
        </w:rPr>
        <w:t>e, or</w:t>
      </w:r>
      <w:r>
        <w:rPr>
          <w:rFonts w:ascii="Times New Roman"/>
          <w:color w:val="2A2A2A"/>
          <w:spacing w:val="-3"/>
          <w:w w:val="105"/>
          <w:sz w:val="23"/>
        </w:rPr>
        <w:t xml:space="preserve"> </w:t>
      </w:r>
      <w:r>
        <w:rPr>
          <w:rFonts w:ascii="Times New Roman"/>
          <w:color w:val="2A2A2A"/>
          <w:w w:val="105"/>
          <w:sz w:val="23"/>
        </w:rPr>
        <w:t>otherwise will be</w:t>
      </w:r>
      <w:r>
        <w:rPr>
          <w:rFonts w:ascii="Times New Roman"/>
          <w:color w:val="2A2A2A"/>
          <w:spacing w:val="-11"/>
          <w:w w:val="105"/>
          <w:sz w:val="23"/>
        </w:rPr>
        <w:t xml:space="preserve"> </w:t>
      </w:r>
      <w:r>
        <w:rPr>
          <w:rFonts w:ascii="Times New Roman"/>
          <w:color w:val="2A2A2A"/>
          <w:w w:val="105"/>
          <w:sz w:val="23"/>
        </w:rPr>
        <w:t>owed to</w:t>
      </w:r>
      <w:r>
        <w:rPr>
          <w:rFonts w:ascii="Times New Roman"/>
          <w:color w:val="2A2A2A"/>
          <w:spacing w:val="-3"/>
          <w:w w:val="105"/>
          <w:sz w:val="23"/>
        </w:rPr>
        <w:t xml:space="preserve"> </w:t>
      </w:r>
      <w:r>
        <w:rPr>
          <w:rFonts w:ascii="Times New Roman"/>
          <w:color w:val="2A2A2A"/>
          <w:w w:val="105"/>
          <w:sz w:val="23"/>
        </w:rPr>
        <w:t>any person arising</w:t>
      </w:r>
      <w:r>
        <w:rPr>
          <w:rFonts w:ascii="Times New Roman"/>
          <w:color w:val="2A2A2A"/>
          <w:spacing w:val="-6"/>
          <w:w w:val="105"/>
          <w:sz w:val="23"/>
        </w:rPr>
        <w:t xml:space="preserve"> </w:t>
      </w:r>
      <w:r>
        <w:rPr>
          <w:rFonts w:ascii="Times New Roman"/>
          <w:color w:val="2A2A2A"/>
          <w:w w:val="105"/>
          <w:sz w:val="23"/>
        </w:rPr>
        <w:t>out</w:t>
      </w:r>
      <w:r>
        <w:rPr>
          <w:rFonts w:ascii="Times New Roman"/>
          <w:color w:val="2A2A2A"/>
          <w:spacing w:val="-5"/>
          <w:w w:val="105"/>
          <w:sz w:val="23"/>
        </w:rPr>
        <w:t xml:space="preserve"> </w:t>
      </w:r>
      <w:r>
        <w:rPr>
          <w:rFonts w:ascii="Times New Roman"/>
          <w:color w:val="2A2A2A"/>
          <w:w w:val="105"/>
          <w:sz w:val="23"/>
        </w:rPr>
        <w:t>of</w:t>
      </w:r>
      <w:r>
        <w:rPr>
          <w:rFonts w:ascii="Times New Roman"/>
          <w:color w:val="2A2A2A"/>
          <w:spacing w:val="-11"/>
          <w:w w:val="105"/>
          <w:sz w:val="23"/>
        </w:rPr>
        <w:t xml:space="preserve"> </w:t>
      </w:r>
      <w:r>
        <w:rPr>
          <w:rFonts w:ascii="Times New Roman"/>
          <w:color w:val="2A2A2A"/>
          <w:w w:val="105"/>
          <w:sz w:val="23"/>
        </w:rPr>
        <w:t>or</w:t>
      </w:r>
      <w:r>
        <w:rPr>
          <w:rFonts w:ascii="Times New Roman"/>
          <w:color w:val="2A2A2A"/>
          <w:spacing w:val="-4"/>
          <w:w w:val="105"/>
          <w:sz w:val="23"/>
        </w:rPr>
        <w:t xml:space="preserve"> </w:t>
      </w:r>
      <w:r>
        <w:rPr>
          <w:rFonts w:ascii="Times New Roman"/>
          <w:color w:val="2A2A2A"/>
          <w:w w:val="105"/>
          <w:sz w:val="23"/>
        </w:rPr>
        <w:t>from</w:t>
      </w:r>
      <w:r>
        <w:rPr>
          <w:rFonts w:ascii="Times New Roman"/>
          <w:color w:val="2A2A2A"/>
          <w:spacing w:val="-1"/>
          <w:w w:val="105"/>
          <w:sz w:val="23"/>
        </w:rPr>
        <w:t xml:space="preserve"> </w:t>
      </w:r>
      <w:r>
        <w:rPr>
          <w:rFonts w:ascii="Times New Roman"/>
          <w:color w:val="2A2A2A"/>
          <w:w w:val="105"/>
          <w:sz w:val="23"/>
        </w:rPr>
        <w:t>Contractor's work</w:t>
      </w:r>
      <w:r>
        <w:rPr>
          <w:rFonts w:ascii="Times New Roman"/>
          <w:color w:val="2A2A2A"/>
          <w:spacing w:val="-2"/>
          <w:w w:val="105"/>
          <w:sz w:val="23"/>
        </w:rPr>
        <w:t xml:space="preserve"> </w:t>
      </w:r>
      <w:r>
        <w:rPr>
          <w:rFonts w:ascii="Times New Roman"/>
          <w:color w:val="2A2A2A"/>
          <w:w w:val="105"/>
          <w:sz w:val="23"/>
        </w:rPr>
        <w:t>on</w:t>
      </w:r>
      <w:r>
        <w:rPr>
          <w:rFonts w:ascii="Times New Roman"/>
          <w:color w:val="2A2A2A"/>
          <w:spacing w:val="-4"/>
          <w:w w:val="105"/>
          <w:sz w:val="23"/>
        </w:rPr>
        <w:t xml:space="preserve"> </w:t>
      </w:r>
      <w:r>
        <w:rPr>
          <w:rFonts w:ascii="Times New Roman"/>
          <w:color w:val="2A2A2A"/>
          <w:w w:val="105"/>
          <w:sz w:val="23"/>
        </w:rPr>
        <w:t>the</w:t>
      </w:r>
      <w:r>
        <w:rPr>
          <w:rFonts w:ascii="Times New Roman"/>
          <w:color w:val="2A2A2A"/>
          <w:spacing w:val="-10"/>
          <w:w w:val="105"/>
          <w:sz w:val="23"/>
        </w:rPr>
        <w:t xml:space="preserve"> </w:t>
      </w:r>
      <w:r>
        <w:rPr>
          <w:rFonts w:ascii="Times New Roman"/>
          <w:color w:val="2A2A2A"/>
          <w:w w:val="105"/>
          <w:sz w:val="23"/>
        </w:rPr>
        <w:t>project that will</w:t>
      </w:r>
      <w:r>
        <w:rPr>
          <w:rFonts w:ascii="Times New Roman"/>
          <w:color w:val="2A2A2A"/>
          <w:spacing w:val="-2"/>
          <w:w w:val="105"/>
          <w:sz w:val="23"/>
        </w:rPr>
        <w:t xml:space="preserve"> </w:t>
      </w:r>
      <w:r>
        <w:rPr>
          <w:rFonts w:ascii="Times New Roman"/>
          <w:color w:val="2A2A2A"/>
          <w:w w:val="105"/>
          <w:sz w:val="23"/>
        </w:rPr>
        <w:t>not</w:t>
      </w:r>
      <w:r>
        <w:rPr>
          <w:rFonts w:ascii="Times New Roman"/>
          <w:color w:val="2A2A2A"/>
          <w:spacing w:val="-5"/>
          <w:w w:val="105"/>
          <w:sz w:val="23"/>
        </w:rPr>
        <w:t xml:space="preserve"> </w:t>
      </w:r>
      <w:r>
        <w:rPr>
          <w:rFonts w:ascii="Times New Roman"/>
          <w:color w:val="2A2A2A"/>
          <w:w w:val="105"/>
          <w:sz w:val="23"/>
        </w:rPr>
        <w:t>be</w:t>
      </w:r>
      <w:r>
        <w:rPr>
          <w:rFonts w:ascii="Times New Roman"/>
          <w:color w:val="2A2A2A"/>
          <w:spacing w:val="-7"/>
          <w:w w:val="105"/>
          <w:sz w:val="23"/>
        </w:rPr>
        <w:t xml:space="preserve"> </w:t>
      </w:r>
      <w:r>
        <w:rPr>
          <w:rFonts w:ascii="Times New Roman"/>
          <w:color w:val="2A2A2A"/>
          <w:w w:val="105"/>
          <w:sz w:val="23"/>
        </w:rPr>
        <w:t>satisfied out</w:t>
      </w:r>
      <w:r>
        <w:rPr>
          <w:rFonts w:ascii="Times New Roman"/>
          <w:color w:val="2A2A2A"/>
          <w:spacing w:val="-1"/>
          <w:w w:val="105"/>
          <w:sz w:val="23"/>
        </w:rPr>
        <w:t xml:space="preserve"> </w:t>
      </w:r>
      <w:r>
        <w:rPr>
          <w:rFonts w:ascii="Times New Roman"/>
          <w:color w:val="2A2A2A"/>
          <w:w w:val="105"/>
          <w:sz w:val="23"/>
        </w:rPr>
        <w:t>of</w:t>
      </w:r>
      <w:r>
        <w:rPr>
          <w:rFonts w:ascii="Times New Roman"/>
          <w:color w:val="2A2A2A"/>
          <w:spacing w:val="-10"/>
          <w:w w:val="105"/>
          <w:sz w:val="23"/>
        </w:rPr>
        <w:t xml:space="preserve"> </w:t>
      </w:r>
      <w:r>
        <w:rPr>
          <w:rFonts w:ascii="Times New Roman"/>
          <w:color w:val="2A2A2A"/>
          <w:w w:val="105"/>
          <w:sz w:val="23"/>
        </w:rPr>
        <w:t>the full and final payment set forth</w:t>
      </w:r>
      <w:r>
        <w:rPr>
          <w:rFonts w:ascii="Times New Roman"/>
          <w:color w:val="2A2A2A"/>
          <w:spacing w:val="-4"/>
          <w:w w:val="105"/>
          <w:sz w:val="23"/>
        </w:rPr>
        <w:t xml:space="preserve"> </w:t>
      </w:r>
      <w:r>
        <w:rPr>
          <w:rFonts w:ascii="Times New Roman"/>
          <w:color w:val="2A2A2A"/>
          <w:w w:val="105"/>
          <w:sz w:val="23"/>
        </w:rPr>
        <w:t>above for</w:t>
      </w:r>
      <w:r>
        <w:rPr>
          <w:rFonts w:ascii="Times New Roman"/>
          <w:color w:val="2A2A2A"/>
          <w:spacing w:val="-4"/>
          <w:w w:val="105"/>
          <w:sz w:val="23"/>
        </w:rPr>
        <w:t xml:space="preserve"> </w:t>
      </w:r>
      <w:r>
        <w:rPr>
          <w:rFonts w:ascii="Times New Roman"/>
          <w:color w:val="2A2A2A"/>
          <w:w w:val="105"/>
          <w:sz w:val="23"/>
        </w:rPr>
        <w:t>all work, labor, materials, equipment and/or services</w:t>
      </w:r>
    </w:p>
    <w:p w14:paraId="2119233C" w14:textId="77777777" w:rsidR="004903FF" w:rsidRDefault="004903FF">
      <w:pPr>
        <w:spacing w:line="499" w:lineRule="auto"/>
        <w:rPr>
          <w:rFonts w:ascii="Times New Roman"/>
          <w:sz w:val="23"/>
        </w:rPr>
        <w:sectPr w:rsidR="004903FF">
          <w:footerReference w:type="default" r:id="rId18"/>
          <w:pgSz w:w="11900" w:h="16820"/>
          <w:pgMar w:top="1940" w:right="940" w:bottom="280" w:left="1200" w:header="0" w:footer="0" w:gutter="0"/>
          <w:cols w:space="720"/>
        </w:sectPr>
      </w:pPr>
    </w:p>
    <w:p w14:paraId="5C696A4C" w14:textId="77777777" w:rsidR="004903FF" w:rsidRDefault="00EE29E9">
      <w:pPr>
        <w:spacing w:before="63" w:line="480" w:lineRule="auto"/>
        <w:ind w:left="354" w:right="574" w:firstLine="13"/>
        <w:rPr>
          <w:rFonts w:ascii="Times New Roman"/>
          <w:sz w:val="24"/>
        </w:rPr>
      </w:pPr>
      <w:r>
        <w:rPr>
          <w:rFonts w:ascii="Times New Roman"/>
          <w:color w:val="2A2A2A"/>
          <w:sz w:val="24"/>
        </w:rPr>
        <w:lastRenderedPageBreak/>
        <w:t>performed</w:t>
      </w:r>
      <w:r>
        <w:rPr>
          <w:rFonts w:ascii="Times New Roman"/>
          <w:color w:val="2A2A2A"/>
          <w:spacing w:val="17"/>
          <w:sz w:val="24"/>
        </w:rPr>
        <w:t xml:space="preserve"> </w:t>
      </w:r>
      <w:r>
        <w:rPr>
          <w:rFonts w:ascii="Times New Roman"/>
          <w:color w:val="2A2A2A"/>
          <w:sz w:val="24"/>
        </w:rPr>
        <w:t>by</w:t>
      </w:r>
      <w:r>
        <w:rPr>
          <w:rFonts w:ascii="Times New Roman"/>
          <w:color w:val="2A2A2A"/>
          <w:spacing w:val="-5"/>
          <w:sz w:val="24"/>
        </w:rPr>
        <w:t xml:space="preserve"> </w:t>
      </w:r>
      <w:r>
        <w:rPr>
          <w:rFonts w:ascii="Times New Roman"/>
          <w:color w:val="2A2A2A"/>
          <w:sz w:val="24"/>
        </w:rPr>
        <w:t>or</w:t>
      </w:r>
      <w:r>
        <w:rPr>
          <w:rFonts w:ascii="Times New Roman"/>
          <w:color w:val="2A2A2A"/>
          <w:spacing w:val="-10"/>
          <w:sz w:val="24"/>
        </w:rPr>
        <w:t xml:space="preserve"> </w:t>
      </w:r>
      <w:r>
        <w:rPr>
          <w:rFonts w:ascii="Times New Roman"/>
          <w:color w:val="2A2A2A"/>
          <w:sz w:val="24"/>
        </w:rPr>
        <w:t>furnished to</w:t>
      </w:r>
      <w:r>
        <w:rPr>
          <w:rFonts w:ascii="Times New Roman"/>
          <w:color w:val="2A2A2A"/>
          <w:spacing w:val="-10"/>
          <w:sz w:val="24"/>
        </w:rPr>
        <w:t xml:space="preserve"> </w:t>
      </w:r>
      <w:r>
        <w:rPr>
          <w:rFonts w:ascii="Times New Roman"/>
          <w:color w:val="2A2A2A"/>
          <w:sz w:val="24"/>
        </w:rPr>
        <w:t>Contractor on the</w:t>
      </w:r>
      <w:r>
        <w:rPr>
          <w:rFonts w:ascii="Times New Roman"/>
          <w:color w:val="2A2A2A"/>
          <w:spacing w:val="-12"/>
          <w:sz w:val="24"/>
        </w:rPr>
        <w:t xml:space="preserve"> </w:t>
      </w:r>
      <w:r>
        <w:rPr>
          <w:rFonts w:ascii="Times New Roman"/>
          <w:color w:val="2A2A2A"/>
          <w:sz w:val="24"/>
        </w:rPr>
        <w:t>project up</w:t>
      </w:r>
      <w:r>
        <w:rPr>
          <w:rFonts w:ascii="Times New Roman"/>
          <w:color w:val="2A2A2A"/>
          <w:spacing w:val="-8"/>
          <w:sz w:val="24"/>
        </w:rPr>
        <w:t xml:space="preserve"> </w:t>
      </w:r>
      <w:r>
        <w:rPr>
          <w:rFonts w:ascii="Times New Roman"/>
          <w:color w:val="2A2A2A"/>
          <w:sz w:val="24"/>
        </w:rPr>
        <w:t>to</w:t>
      </w:r>
      <w:r>
        <w:rPr>
          <w:rFonts w:ascii="Times New Roman"/>
          <w:color w:val="2A2A2A"/>
          <w:spacing w:val="-10"/>
          <w:sz w:val="24"/>
        </w:rPr>
        <w:t xml:space="preserve"> </w:t>
      </w:r>
      <w:r>
        <w:rPr>
          <w:rFonts w:ascii="Times New Roman"/>
          <w:color w:val="2A2A2A"/>
          <w:sz w:val="24"/>
        </w:rPr>
        <w:t>and</w:t>
      </w:r>
      <w:r>
        <w:rPr>
          <w:rFonts w:ascii="Times New Roman"/>
          <w:color w:val="2A2A2A"/>
          <w:spacing w:val="-2"/>
          <w:sz w:val="24"/>
        </w:rPr>
        <w:t xml:space="preserve"> </w:t>
      </w:r>
      <w:r>
        <w:rPr>
          <w:rFonts w:ascii="Times New Roman"/>
          <w:color w:val="2A2A2A"/>
          <w:sz w:val="24"/>
        </w:rPr>
        <w:t>inclusive of</w:t>
      </w:r>
      <w:r>
        <w:rPr>
          <w:rFonts w:ascii="Times New Roman"/>
          <w:color w:val="2A2A2A"/>
          <w:spacing w:val="-7"/>
          <w:sz w:val="24"/>
        </w:rPr>
        <w:t xml:space="preserve"> </w:t>
      </w:r>
      <w:r>
        <w:rPr>
          <w:rFonts w:ascii="Times New Roman"/>
          <w:color w:val="2A2A2A"/>
          <w:sz w:val="24"/>
        </w:rPr>
        <w:t>the</w:t>
      </w:r>
      <w:r>
        <w:rPr>
          <w:rFonts w:ascii="Times New Roman"/>
          <w:color w:val="2A2A2A"/>
          <w:spacing w:val="-9"/>
          <w:sz w:val="24"/>
        </w:rPr>
        <w:t xml:space="preserve"> </w:t>
      </w:r>
      <w:r>
        <w:rPr>
          <w:rFonts w:ascii="Times New Roman"/>
          <w:color w:val="2A2A2A"/>
          <w:sz w:val="24"/>
        </w:rPr>
        <w:t>date this document is executed.</w:t>
      </w:r>
    </w:p>
    <w:p w14:paraId="531FC1FF" w14:textId="77777777" w:rsidR="004903FF" w:rsidRDefault="00EE29E9">
      <w:pPr>
        <w:spacing w:before="1" w:line="480" w:lineRule="auto"/>
        <w:ind w:left="286" w:right="259" w:firstLine="788"/>
        <w:rPr>
          <w:rFonts w:ascii="Times New Roman"/>
          <w:sz w:val="24"/>
        </w:rPr>
      </w:pPr>
      <w:r>
        <w:rPr>
          <w:rFonts w:ascii="Times New Roman"/>
          <w:color w:val="2A2A2A"/>
          <w:sz w:val="24"/>
        </w:rPr>
        <w:t xml:space="preserve">Contractor agrees to indemnify, defend and hold harmless the </w:t>
      </w:r>
      <w:r>
        <w:rPr>
          <w:rFonts w:ascii="Times New Roman"/>
          <w:b/>
          <w:color w:val="2A2A2A"/>
          <w:sz w:val="23"/>
        </w:rPr>
        <w:t xml:space="preserve">Providence Public Building Authority </w:t>
      </w:r>
      <w:r>
        <w:rPr>
          <w:rFonts w:ascii="Times New Roman"/>
          <w:color w:val="2A2A2A"/>
          <w:sz w:val="24"/>
        </w:rPr>
        <w:t>and the</w:t>
      </w:r>
      <w:r>
        <w:rPr>
          <w:rFonts w:ascii="Times New Roman"/>
          <w:color w:val="2A2A2A"/>
          <w:spacing w:val="-1"/>
          <w:sz w:val="24"/>
        </w:rPr>
        <w:t xml:space="preserve"> </w:t>
      </w:r>
      <w:r>
        <w:rPr>
          <w:rFonts w:ascii="Times New Roman"/>
          <w:b/>
          <w:color w:val="2A2A2A"/>
          <w:sz w:val="23"/>
        </w:rPr>
        <w:t xml:space="preserve">City of Providence </w:t>
      </w:r>
      <w:r>
        <w:rPr>
          <w:rFonts w:ascii="Times New Roman"/>
          <w:color w:val="2A2A2A"/>
          <w:sz w:val="24"/>
        </w:rPr>
        <w:t>from any claim, lien, damage, cost or expense brought by</w:t>
      </w:r>
      <w:r>
        <w:rPr>
          <w:rFonts w:ascii="Times New Roman"/>
          <w:color w:val="2A2A2A"/>
          <w:spacing w:val="-1"/>
          <w:sz w:val="24"/>
        </w:rPr>
        <w:t xml:space="preserve"> </w:t>
      </w:r>
      <w:r>
        <w:rPr>
          <w:rFonts w:ascii="Times New Roman"/>
          <w:color w:val="2A2A2A"/>
          <w:sz w:val="24"/>
        </w:rPr>
        <w:t>any</w:t>
      </w:r>
      <w:r>
        <w:rPr>
          <w:rFonts w:ascii="Times New Roman"/>
          <w:color w:val="2A2A2A"/>
          <w:spacing w:val="-2"/>
          <w:sz w:val="24"/>
        </w:rPr>
        <w:t xml:space="preserve"> </w:t>
      </w:r>
      <w:r>
        <w:rPr>
          <w:rFonts w:ascii="Times New Roman"/>
          <w:color w:val="2A2A2A"/>
          <w:sz w:val="24"/>
        </w:rPr>
        <w:t>employee, agent or</w:t>
      </w:r>
      <w:r>
        <w:rPr>
          <w:rFonts w:ascii="Times New Roman"/>
          <w:color w:val="2A2A2A"/>
          <w:spacing w:val="-4"/>
          <w:sz w:val="24"/>
        </w:rPr>
        <w:t xml:space="preserve"> </w:t>
      </w:r>
      <w:r>
        <w:rPr>
          <w:rFonts w:ascii="Times New Roman"/>
          <w:color w:val="2A2A2A"/>
          <w:sz w:val="24"/>
        </w:rPr>
        <w:t>consultant of Contractor, any subcontractor or lowe</w:t>
      </w:r>
      <w:r>
        <w:rPr>
          <w:rFonts w:ascii="Times New Roman"/>
          <w:color w:val="2A2A2A"/>
          <w:sz w:val="24"/>
        </w:rPr>
        <w:t>r tier subcontractor, and any material supplier relating to any labor, material and/or equipment furnished, supplied or performed for, or on behalf of</w:t>
      </w:r>
      <w:r>
        <w:rPr>
          <w:rFonts w:ascii="Times New Roman"/>
          <w:color w:val="2A2A2A"/>
          <w:spacing w:val="-4"/>
          <w:sz w:val="24"/>
        </w:rPr>
        <w:t xml:space="preserve"> </w:t>
      </w:r>
      <w:r>
        <w:rPr>
          <w:rFonts w:ascii="Times New Roman"/>
          <w:color w:val="2A2A2A"/>
          <w:sz w:val="24"/>
        </w:rPr>
        <w:t>the Contractor or the project to</w:t>
      </w:r>
      <w:r>
        <w:rPr>
          <w:rFonts w:ascii="Times New Roman"/>
          <w:color w:val="2A2A2A"/>
          <w:spacing w:val="-1"/>
          <w:sz w:val="24"/>
        </w:rPr>
        <w:t xml:space="preserve"> </w:t>
      </w:r>
      <w:r>
        <w:rPr>
          <w:rFonts w:ascii="Times New Roman"/>
          <w:color w:val="2A2A2A"/>
          <w:sz w:val="24"/>
        </w:rPr>
        <w:t>which payment was made to Contractor for the work performed.</w:t>
      </w:r>
    </w:p>
    <w:p w14:paraId="04622C0E" w14:textId="77777777" w:rsidR="004903FF" w:rsidRDefault="004903FF">
      <w:pPr>
        <w:pStyle w:val="BodyText"/>
        <w:rPr>
          <w:rFonts w:ascii="Times New Roman"/>
        </w:rPr>
      </w:pPr>
    </w:p>
    <w:p w14:paraId="4540D573" w14:textId="77777777" w:rsidR="004903FF" w:rsidRDefault="00EE29E9">
      <w:pPr>
        <w:pStyle w:val="BodyText"/>
        <w:spacing w:before="1"/>
        <w:rPr>
          <w:rFonts w:ascii="Times New Roman"/>
          <w:sz w:val="24"/>
        </w:rPr>
      </w:pPr>
      <w:r>
        <w:rPr>
          <w:noProof/>
        </w:rPr>
        <mc:AlternateContent>
          <mc:Choice Requires="wps">
            <w:drawing>
              <wp:anchor distT="0" distB="0" distL="0" distR="0" simplePos="0" relativeHeight="487595008" behindDoc="1" locked="0" layoutInCell="1" allowOverlap="1" wp14:anchorId="30C5DAAD" wp14:editId="3162F7CA">
                <wp:simplePos x="0" y="0"/>
                <wp:positionH relativeFrom="page">
                  <wp:posOffset>3675960</wp:posOffset>
                </wp:positionH>
                <wp:positionV relativeFrom="paragraph">
                  <wp:posOffset>191643</wp:posOffset>
                </wp:positionV>
                <wp:extent cx="267462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4620" cy="1270"/>
                        </a:xfrm>
                        <a:custGeom>
                          <a:avLst/>
                          <a:gdLst/>
                          <a:ahLst/>
                          <a:cxnLst/>
                          <a:rect l="l" t="t" r="r" b="b"/>
                          <a:pathLst>
                            <a:path w="2674620">
                              <a:moveTo>
                                <a:pt x="0" y="0"/>
                              </a:moveTo>
                              <a:lnTo>
                                <a:pt x="267453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BF4FB5" id="Graphic 23" o:spid="_x0000_s1026" style="position:absolute;margin-left:289.45pt;margin-top:15.1pt;width:210.6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67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N+FAIAAFsEAAAOAAAAZHJzL2Uyb0RvYy54bWysVMFu2zAMvQ/YPwi6L06yNu2MOMXQoMOA&#10;oivQDDsrshwbk0WNVOL070fJdpJ1t2E+CJT4RD7yUV7eHVsrDgapAVfI2WQqhXEaysbtCvl98/Dh&#10;VgoKypXKgjOFfDUk71bv3y07n5s51GBLg4KDOMo7X8g6BJ9nGenatIom4I1jZwXYqsBb3GUlqo6j&#10;tzabT6eLrAMsPYI2RHy67p1yleJXldHhW1WRCcIWkrmFtGJat3HNVkuV71D5utEDDfUPLFrVOE56&#10;CrVWQYk9Nn+FahuNQFCFiYY2g6pqtEk1cDWz6ZtqXmrlTaqFm0P+1Cb6f2H10+HFP2OkTv4R9E/i&#10;jmSdp/zkiRsaMMcK24hl4uKYuvh66qI5BqH5cL64uVrMudmafbP5TWpypvLxrt5T+GIgxVGHRwq9&#10;BuVoqXq09NGNJrKSUUObNAxSsIYoBWu47TX0KsR7kVw0RXcmEs9aOJgNJG94w5ypnb3WXaJiKdcf&#10;F1KMVTK2R7AR03CveiOlZvuyOOsii0+z66s0GgS2KR8aayMLwt323qI4qDiY6Yt1cIQ/YB4prBXV&#10;PS65Bph1g069NFGkLZSvzyg6nuZC0q+9QiOF/ep4XOLojwaOxnY0MNh7SA8kNYhzbo4/FHoR0xcy&#10;sLJPMA6jykfRYuknbLzp4PM+QNVERdMM9YyGDU9wKnB4bfGJXO4T6vxPWP0GAAD//wMAUEsDBBQA&#10;BgAIAAAAIQAd1Bwk3gAAAAoBAAAPAAAAZHJzL2Rvd25yZXYueG1sTI/LTsMwEEX3SPyDNZXYUbsF&#10;2pDGqRBSJcSKtnyAE08ebTxOY+fB3+OsYDkzR3fOTfaTadiAnastSVgtBTCk3OqaSgnf58NjBMx5&#10;RVo1llDCDzrYp/d3iYq1HemIw8mXLISQi5WEyvs25tzlFRrllrZFCrfCdkb5MHYl150aQ7hp+FqI&#10;DTeqpvChUi2+V5hfT72RUN98v71d+g9/cMWQuekrKj5HKR8W09sOmMfJ/8Ew6wd1SINTZnvSjjUS&#10;XrbRa0AlPIk1sBkQQqyAZfPmGXia8P8V0l8AAAD//wMAUEsBAi0AFAAGAAgAAAAhALaDOJL+AAAA&#10;4QEAABMAAAAAAAAAAAAAAAAAAAAAAFtDb250ZW50X1R5cGVzXS54bWxQSwECLQAUAAYACAAAACEA&#10;OP0h/9YAAACUAQAACwAAAAAAAAAAAAAAAAAvAQAAX3JlbHMvLnJlbHNQSwECLQAUAAYACAAAACEA&#10;NhnDfhQCAABbBAAADgAAAAAAAAAAAAAAAAAuAgAAZHJzL2Uyb0RvYy54bWxQSwECLQAUAAYACAAA&#10;ACEAHdQcJN4AAAAKAQAADwAAAAAAAAAAAAAAAABuBAAAZHJzL2Rvd25yZXYueG1sUEsFBgAAAAAE&#10;AAQA8wAAAHkFAAAAAA==&#10;" path="m,l2674536,e" filled="f" strokeweight=".25428mm">
                <v:path arrowok="t"/>
                <w10:wrap type="topAndBottom" anchorx="page"/>
              </v:shape>
            </w:pict>
          </mc:Fallback>
        </mc:AlternateContent>
      </w:r>
    </w:p>
    <w:p w14:paraId="634977BD" w14:textId="77777777" w:rsidR="004903FF" w:rsidRDefault="004903FF">
      <w:pPr>
        <w:pStyle w:val="BodyText"/>
        <w:spacing w:before="8"/>
        <w:rPr>
          <w:rFonts w:ascii="Times New Roman"/>
          <w:sz w:val="23"/>
        </w:rPr>
      </w:pPr>
    </w:p>
    <w:p w14:paraId="14837B22" w14:textId="77777777" w:rsidR="004903FF" w:rsidRDefault="00EE29E9">
      <w:pPr>
        <w:spacing w:before="1"/>
        <w:ind w:left="4589"/>
        <w:rPr>
          <w:rFonts w:ascii="Times New Roman"/>
          <w:sz w:val="24"/>
        </w:rPr>
      </w:pPr>
      <w:r>
        <w:rPr>
          <w:rFonts w:ascii="Times New Roman"/>
          <w:color w:val="2A2A2A"/>
          <w:spacing w:val="-5"/>
          <w:sz w:val="24"/>
        </w:rPr>
        <w:t>By:</w:t>
      </w:r>
    </w:p>
    <w:p w14:paraId="1317894B" w14:textId="77777777" w:rsidR="004903FF" w:rsidRDefault="004903FF">
      <w:pPr>
        <w:pStyle w:val="BodyText"/>
        <w:rPr>
          <w:rFonts w:ascii="Times New Roman"/>
        </w:rPr>
      </w:pPr>
    </w:p>
    <w:p w14:paraId="08FAAFBB" w14:textId="77777777" w:rsidR="004903FF" w:rsidRDefault="004903FF">
      <w:pPr>
        <w:pStyle w:val="BodyText"/>
        <w:rPr>
          <w:rFonts w:ascii="Times New Roman"/>
        </w:rPr>
      </w:pPr>
    </w:p>
    <w:p w14:paraId="1434563A" w14:textId="77777777" w:rsidR="004903FF" w:rsidRDefault="00EE29E9">
      <w:pPr>
        <w:pStyle w:val="BodyText"/>
        <w:rPr>
          <w:rFonts w:ascii="Times New Roman"/>
          <w:sz w:val="29"/>
        </w:rPr>
      </w:pPr>
      <w:r>
        <w:rPr>
          <w:noProof/>
        </w:rPr>
        <mc:AlternateContent>
          <mc:Choice Requires="wps">
            <w:drawing>
              <wp:anchor distT="0" distB="0" distL="0" distR="0" simplePos="0" relativeHeight="487595520" behindDoc="1" locked="0" layoutInCell="1" allowOverlap="1" wp14:anchorId="3CC8CB29" wp14:editId="7E26C85F">
                <wp:simplePos x="0" y="0"/>
                <wp:positionH relativeFrom="page">
                  <wp:posOffset>3663748</wp:posOffset>
                </wp:positionH>
                <wp:positionV relativeFrom="paragraph">
                  <wp:posOffset>227208</wp:posOffset>
                </wp:positionV>
                <wp:extent cx="298005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0055" cy="1270"/>
                        </a:xfrm>
                        <a:custGeom>
                          <a:avLst/>
                          <a:gdLst/>
                          <a:ahLst/>
                          <a:cxnLst/>
                          <a:rect l="l" t="t" r="r" b="b"/>
                          <a:pathLst>
                            <a:path w="2980055">
                              <a:moveTo>
                                <a:pt x="0" y="0"/>
                              </a:moveTo>
                              <a:lnTo>
                                <a:pt x="297984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E101DE" id="Graphic 24" o:spid="_x0000_s1026" style="position:absolute;margin-left:288.5pt;margin-top:17.9pt;width:234.6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980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SlFgIAAFsEAAAOAAAAZHJzL2Uyb0RvYy54bWysVMFu2zAMvQ/YPwi6L3aCZk2MOMXQoMOA&#10;oivQFDsrshwblSWNVGLn70fJdpJ1t6E+CJT4RD7yUV7ddY1mRwVYW5Pz6STlTBlpi9rsc/66ffiy&#10;4Ay9MIXQ1qicnxTyu/XnT6vWZWpmK6sLBYyCGMxal/PKe5clCcpKNQIn1ilDztJCIzxtYZ8UIFqK&#10;3uhklqZfk9ZC4cBKhUinm97J1zF+WSrpf5YlKs90zombjyvEdRfWZL0S2R6Eq2o50BD/waIRtaGk&#10;51Ab4QU7QP1PqKaWYNGWfiJtk9iyrKWKNVA10/RdNS+VcCrWQs1Bd24TflxY+XR8cc8QqKN7tPIN&#10;qSNJ6zA7e8IGB0xXQhOwRJx1sYuncxdV55mkw9lykabzOWeSfNPZbWxyIrLxrjyg/65sjCOOj+h7&#10;DYrREtVoyc6MJpCSQUMdNfSckYbAGWm46zV0wod7gVwwWXshEs4ae1RbG73+HXOidvFqc42aLW+X&#10;ixsa4bFKwvYIMkIa6lVvxNRkXxenTWCxnM5v4mig1XXxUGsdWCDsd/ca2FGEwYxfqIMi/AVzgH4j&#10;sOpx0TXAtBl06qUJIu1scXoG1tI05xx/HwQozvQPQ+MSRn80YDR2owFe39v4QGKDKOe2+yXAsZA+&#10;556UfbLjMIpsFC2UfsaGm8Z+O3hb1kHROEM9o2FDExwLHF5beCLX+4i6/BPWfwAAAP//AwBQSwME&#10;FAAGAAgAAAAhAItqD8PhAAAACgEAAA8AAABkcnMvZG93bnJldi54bWxMj8tOwzAQRfdI/IM1SOyo&#10;HUrTKsSpEFIXCAlIQAJ2buw8RDyObKdN/57pCpYzc3XnnHw724EdjA+9QwnJQgAzWDvdYyvh4313&#10;swEWokKtBodGwskE2BaXF7nKtDtiaQ5VbBmVYMiUhC7GMeM81J2xKizcaJBujfNWRRp9y7VXRyq3&#10;A78VIuVW9UgfOjWax87UP9VkJbw2L1/Pm+Qplv67/iyTt9Nuaiopr6/mh3tg0czxLwxnfEKHgpj2&#10;bkId2CBhtV6TS5SwXJHCOSDu0iWwPW1SAbzI+X+F4hcAAP//AwBQSwECLQAUAAYACAAAACEAtoM4&#10;kv4AAADhAQAAEwAAAAAAAAAAAAAAAAAAAAAAW0NvbnRlbnRfVHlwZXNdLnhtbFBLAQItABQABgAI&#10;AAAAIQA4/SH/1gAAAJQBAAALAAAAAAAAAAAAAAAAAC8BAABfcmVscy8ucmVsc1BLAQItABQABgAI&#10;AAAAIQBCpjSlFgIAAFsEAAAOAAAAAAAAAAAAAAAAAC4CAABkcnMvZTJvRG9jLnhtbFBLAQItABQA&#10;BgAIAAAAIQCLag/D4QAAAAoBAAAPAAAAAAAAAAAAAAAAAHAEAABkcnMvZG93bnJldi54bWxQSwUG&#10;AAAAAAQABADzAAAAfgUAAAAA&#10;" path="m,l2979848,e" filled="f" strokeweight=".25428mm">
                <v:path arrowok="t"/>
                <w10:wrap type="topAndBottom" anchorx="page"/>
              </v:shape>
            </w:pict>
          </mc:Fallback>
        </mc:AlternateContent>
      </w:r>
    </w:p>
    <w:p w14:paraId="36DCB8E0" w14:textId="77777777" w:rsidR="004903FF" w:rsidRDefault="00EE29E9">
      <w:pPr>
        <w:ind w:left="4564"/>
        <w:rPr>
          <w:rFonts w:ascii="Times New Roman"/>
          <w:sz w:val="24"/>
        </w:rPr>
      </w:pPr>
      <w:r>
        <w:rPr>
          <w:rFonts w:ascii="Times New Roman"/>
          <w:color w:val="2A2A2A"/>
          <w:sz w:val="24"/>
        </w:rPr>
        <w:t>(Name</w:t>
      </w:r>
      <w:r>
        <w:rPr>
          <w:rFonts w:ascii="Times New Roman"/>
          <w:color w:val="2A2A2A"/>
          <w:spacing w:val="-6"/>
          <w:sz w:val="24"/>
        </w:rPr>
        <w:t xml:space="preserve"> </w:t>
      </w:r>
      <w:r>
        <w:rPr>
          <w:rFonts w:ascii="Times New Roman"/>
          <w:color w:val="2A2A2A"/>
          <w:sz w:val="24"/>
        </w:rPr>
        <w:t>and</w:t>
      </w:r>
      <w:r>
        <w:rPr>
          <w:rFonts w:ascii="Times New Roman"/>
          <w:color w:val="2A2A2A"/>
          <w:spacing w:val="-5"/>
          <w:sz w:val="24"/>
        </w:rPr>
        <w:t xml:space="preserve"> </w:t>
      </w:r>
      <w:r>
        <w:rPr>
          <w:rFonts w:ascii="Times New Roman"/>
          <w:color w:val="2A2A2A"/>
          <w:spacing w:val="-2"/>
          <w:sz w:val="24"/>
        </w:rPr>
        <w:t>Title)</w:t>
      </w:r>
    </w:p>
    <w:p w14:paraId="4CAD3FFE" w14:textId="77777777" w:rsidR="004903FF" w:rsidRDefault="004903FF">
      <w:pPr>
        <w:pStyle w:val="BodyText"/>
        <w:rPr>
          <w:rFonts w:ascii="Times New Roman"/>
          <w:sz w:val="24"/>
        </w:rPr>
      </w:pPr>
    </w:p>
    <w:p w14:paraId="2D7CCC37" w14:textId="77777777" w:rsidR="004903FF" w:rsidRDefault="00EE29E9">
      <w:pPr>
        <w:pStyle w:val="Heading3"/>
        <w:ind w:left="227"/>
      </w:pPr>
      <w:r>
        <w:rPr>
          <w:color w:val="2A2A2A"/>
        </w:rPr>
        <w:t>STATE</w:t>
      </w:r>
      <w:r>
        <w:rPr>
          <w:color w:val="2A2A2A"/>
          <w:spacing w:val="-2"/>
        </w:rPr>
        <w:t xml:space="preserve"> </w:t>
      </w:r>
      <w:r>
        <w:rPr>
          <w:color w:val="2A2A2A"/>
        </w:rPr>
        <w:t>OF</w:t>
      </w:r>
      <w:r>
        <w:rPr>
          <w:color w:val="2A2A2A"/>
          <w:spacing w:val="-15"/>
        </w:rPr>
        <w:t xml:space="preserve"> </w:t>
      </w:r>
      <w:r>
        <w:rPr>
          <w:color w:val="2A2A2A"/>
        </w:rPr>
        <w:t>RHODE</w:t>
      </w:r>
      <w:r>
        <w:rPr>
          <w:color w:val="2A2A2A"/>
          <w:spacing w:val="1"/>
        </w:rPr>
        <w:t xml:space="preserve"> </w:t>
      </w:r>
      <w:r>
        <w:rPr>
          <w:color w:val="2A2A2A"/>
          <w:spacing w:val="-2"/>
        </w:rPr>
        <w:t>ISLAND</w:t>
      </w:r>
    </w:p>
    <w:p w14:paraId="27B324C3" w14:textId="77777777" w:rsidR="004903FF" w:rsidRDefault="004903FF">
      <w:pPr>
        <w:pStyle w:val="BodyText"/>
        <w:rPr>
          <w:rFonts w:ascii="Times New Roman"/>
          <w:sz w:val="24"/>
        </w:rPr>
      </w:pPr>
    </w:p>
    <w:p w14:paraId="1E960AF5" w14:textId="77777777" w:rsidR="004903FF" w:rsidRDefault="00EE29E9">
      <w:pPr>
        <w:tabs>
          <w:tab w:val="left" w:pos="4288"/>
        </w:tabs>
        <w:spacing w:before="1"/>
        <w:ind w:left="214"/>
        <w:rPr>
          <w:rFonts w:ascii="Times New Roman"/>
          <w:sz w:val="24"/>
        </w:rPr>
      </w:pPr>
      <w:r>
        <w:rPr>
          <w:rFonts w:ascii="Times New Roman"/>
          <w:color w:val="2A2A2A"/>
          <w:sz w:val="24"/>
        </w:rPr>
        <w:t>COUNTY</w:t>
      </w:r>
      <w:r>
        <w:rPr>
          <w:rFonts w:ascii="Times New Roman"/>
          <w:color w:val="2A2A2A"/>
          <w:spacing w:val="-4"/>
          <w:sz w:val="24"/>
        </w:rPr>
        <w:t xml:space="preserve"> </w:t>
      </w:r>
      <w:r>
        <w:rPr>
          <w:rFonts w:ascii="Times New Roman"/>
          <w:color w:val="2A2A2A"/>
          <w:sz w:val="24"/>
        </w:rPr>
        <w:t>OF</w:t>
      </w:r>
      <w:r>
        <w:rPr>
          <w:rFonts w:ascii="Times New Roman"/>
          <w:color w:val="2A2A2A"/>
          <w:spacing w:val="-24"/>
          <w:sz w:val="24"/>
        </w:rPr>
        <w:t xml:space="preserve"> </w:t>
      </w:r>
      <w:r>
        <w:rPr>
          <w:rFonts w:ascii="Times New Roman"/>
          <w:color w:val="2A2A2A"/>
          <w:sz w:val="24"/>
          <w:u w:val="dotted" w:color="888888"/>
        </w:rPr>
        <w:tab/>
      </w:r>
    </w:p>
    <w:p w14:paraId="7D2F22BB" w14:textId="77777777" w:rsidR="004903FF" w:rsidRDefault="004903FF">
      <w:pPr>
        <w:pStyle w:val="BodyText"/>
        <w:spacing w:before="2"/>
        <w:rPr>
          <w:rFonts w:ascii="Times New Roman"/>
          <w:sz w:val="23"/>
        </w:rPr>
      </w:pPr>
    </w:p>
    <w:p w14:paraId="145455F3" w14:textId="77777777" w:rsidR="004903FF" w:rsidRDefault="00EE29E9">
      <w:pPr>
        <w:tabs>
          <w:tab w:val="left" w:pos="6102"/>
          <w:tab w:val="left" w:pos="8716"/>
        </w:tabs>
        <w:ind w:left="929"/>
        <w:rPr>
          <w:rFonts w:ascii="Times New Roman"/>
          <w:sz w:val="24"/>
        </w:rPr>
      </w:pPr>
      <w:r>
        <w:rPr>
          <w:rFonts w:ascii="Times New Roman"/>
          <w:color w:val="2A2A2A"/>
          <w:sz w:val="24"/>
        </w:rPr>
        <w:t>Subscribed</w:t>
      </w:r>
      <w:r>
        <w:rPr>
          <w:rFonts w:ascii="Times New Roman"/>
          <w:color w:val="2A2A2A"/>
          <w:spacing w:val="21"/>
          <w:sz w:val="24"/>
        </w:rPr>
        <w:t xml:space="preserve"> </w:t>
      </w:r>
      <w:r>
        <w:rPr>
          <w:rFonts w:ascii="Times New Roman"/>
          <w:color w:val="2A2A2A"/>
          <w:sz w:val="24"/>
        </w:rPr>
        <w:t>and</w:t>
      </w:r>
      <w:r>
        <w:rPr>
          <w:rFonts w:ascii="Times New Roman"/>
          <w:color w:val="2A2A2A"/>
          <w:spacing w:val="3"/>
          <w:sz w:val="24"/>
        </w:rPr>
        <w:t xml:space="preserve"> </w:t>
      </w:r>
      <w:r>
        <w:rPr>
          <w:rFonts w:ascii="Times New Roman"/>
          <w:color w:val="2A2A2A"/>
          <w:sz w:val="24"/>
        </w:rPr>
        <w:t>sworn</w:t>
      </w:r>
      <w:r>
        <w:rPr>
          <w:rFonts w:ascii="Times New Roman"/>
          <w:color w:val="2A2A2A"/>
          <w:spacing w:val="9"/>
          <w:sz w:val="24"/>
        </w:rPr>
        <w:t xml:space="preserve"> </w:t>
      </w:r>
      <w:r>
        <w:rPr>
          <w:rFonts w:ascii="Times New Roman"/>
          <w:color w:val="2A2A2A"/>
          <w:sz w:val="24"/>
        </w:rPr>
        <w:t>to</w:t>
      </w:r>
      <w:r>
        <w:rPr>
          <w:rFonts w:ascii="Times New Roman"/>
          <w:color w:val="2A2A2A"/>
          <w:spacing w:val="-3"/>
          <w:sz w:val="24"/>
        </w:rPr>
        <w:t xml:space="preserve"> </w:t>
      </w:r>
      <w:r>
        <w:rPr>
          <w:rFonts w:ascii="Times New Roman"/>
          <w:color w:val="2A2A2A"/>
          <w:sz w:val="24"/>
        </w:rPr>
        <w:t>before</w:t>
      </w:r>
      <w:r>
        <w:rPr>
          <w:rFonts w:ascii="Times New Roman"/>
          <w:color w:val="2A2A2A"/>
          <w:spacing w:val="-4"/>
          <w:sz w:val="24"/>
        </w:rPr>
        <w:t xml:space="preserve"> </w:t>
      </w:r>
      <w:r>
        <w:rPr>
          <w:rFonts w:ascii="Times New Roman"/>
          <w:color w:val="2A2A2A"/>
          <w:sz w:val="24"/>
        </w:rPr>
        <w:t>me</w:t>
      </w:r>
      <w:r>
        <w:rPr>
          <w:rFonts w:ascii="Times New Roman"/>
          <w:color w:val="2A2A2A"/>
          <w:spacing w:val="-13"/>
          <w:sz w:val="24"/>
        </w:rPr>
        <w:t xml:space="preserve"> </w:t>
      </w:r>
      <w:r>
        <w:rPr>
          <w:rFonts w:ascii="Times New Roman"/>
          <w:color w:val="2A2A2A"/>
          <w:sz w:val="24"/>
        </w:rPr>
        <w:t>on</w:t>
      </w:r>
      <w:r>
        <w:rPr>
          <w:rFonts w:ascii="Times New Roman"/>
          <w:color w:val="2A2A2A"/>
          <w:spacing w:val="-11"/>
          <w:sz w:val="24"/>
        </w:rPr>
        <w:t xml:space="preserve"> </w:t>
      </w:r>
      <w:r>
        <w:rPr>
          <w:rFonts w:ascii="Times New Roman"/>
          <w:color w:val="2A2A2A"/>
          <w:sz w:val="24"/>
        </w:rPr>
        <w:t>this</w:t>
      </w:r>
      <w:r>
        <w:rPr>
          <w:rFonts w:ascii="Times New Roman"/>
          <w:color w:val="2A2A2A"/>
          <w:spacing w:val="-6"/>
          <w:sz w:val="24"/>
        </w:rPr>
        <w:t xml:space="preserve"> </w:t>
      </w:r>
      <w:r>
        <w:rPr>
          <w:rFonts w:ascii="Times New Roman"/>
          <w:color w:val="2A2A2A"/>
          <w:sz w:val="24"/>
          <w:u w:val="single" w:color="888888"/>
        </w:rPr>
        <w:tab/>
      </w:r>
      <w:r>
        <w:rPr>
          <w:rFonts w:ascii="Times New Roman"/>
          <w:color w:val="2A2A2A"/>
          <w:sz w:val="24"/>
        </w:rPr>
        <w:t>day of</w:t>
      </w:r>
      <w:r>
        <w:rPr>
          <w:rFonts w:ascii="Times New Roman"/>
          <w:color w:val="2A2A2A"/>
          <w:spacing w:val="-2"/>
          <w:sz w:val="24"/>
        </w:rPr>
        <w:t xml:space="preserve"> </w:t>
      </w:r>
      <w:r>
        <w:rPr>
          <w:rFonts w:ascii="Times New Roman"/>
          <w:color w:val="2A2A2A"/>
          <w:sz w:val="24"/>
          <w:u w:val="single" w:color="666666"/>
        </w:rPr>
        <w:tab/>
      </w:r>
      <w:r>
        <w:rPr>
          <w:rFonts w:ascii="Times New Roman"/>
          <w:color w:val="676767"/>
          <w:w w:val="90"/>
          <w:sz w:val="24"/>
        </w:rPr>
        <w:t>_,</w:t>
      </w:r>
      <w:r>
        <w:rPr>
          <w:rFonts w:ascii="Times New Roman"/>
          <w:color w:val="676767"/>
          <w:spacing w:val="-8"/>
          <w:w w:val="90"/>
          <w:sz w:val="24"/>
        </w:rPr>
        <w:t xml:space="preserve"> </w:t>
      </w:r>
      <w:r>
        <w:rPr>
          <w:rFonts w:ascii="Times New Roman"/>
          <w:color w:val="2A2A2A"/>
          <w:spacing w:val="-2"/>
          <w:sz w:val="24"/>
        </w:rPr>
        <w:t>2022.</w:t>
      </w:r>
    </w:p>
    <w:p w14:paraId="0272020E" w14:textId="77777777" w:rsidR="004903FF" w:rsidRDefault="004903FF">
      <w:pPr>
        <w:pStyle w:val="BodyText"/>
        <w:rPr>
          <w:rFonts w:ascii="Times New Roman"/>
        </w:rPr>
      </w:pPr>
    </w:p>
    <w:p w14:paraId="6AC57E18" w14:textId="77777777" w:rsidR="004903FF" w:rsidRDefault="004903FF">
      <w:pPr>
        <w:pStyle w:val="BodyText"/>
        <w:rPr>
          <w:rFonts w:ascii="Times New Roman"/>
        </w:rPr>
      </w:pPr>
    </w:p>
    <w:p w14:paraId="3583429A" w14:textId="77777777" w:rsidR="004903FF" w:rsidRDefault="00EE29E9">
      <w:pPr>
        <w:pStyle w:val="BodyText"/>
        <w:spacing w:before="7"/>
        <w:rPr>
          <w:rFonts w:ascii="Times New Roman"/>
          <w:sz w:val="28"/>
        </w:rPr>
      </w:pPr>
      <w:r>
        <w:rPr>
          <w:noProof/>
        </w:rPr>
        <mc:AlternateContent>
          <mc:Choice Requires="wps">
            <w:drawing>
              <wp:anchor distT="0" distB="0" distL="0" distR="0" simplePos="0" relativeHeight="487596032" behindDoc="1" locked="0" layoutInCell="1" allowOverlap="1" wp14:anchorId="30E1D49B" wp14:editId="62A60DF5">
                <wp:simplePos x="0" y="0"/>
                <wp:positionH relativeFrom="page">
                  <wp:posOffset>3627110</wp:posOffset>
                </wp:positionH>
                <wp:positionV relativeFrom="paragraph">
                  <wp:posOffset>224505</wp:posOffset>
                </wp:positionV>
                <wp:extent cx="296799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7990" cy="1270"/>
                        </a:xfrm>
                        <a:custGeom>
                          <a:avLst/>
                          <a:gdLst/>
                          <a:ahLst/>
                          <a:cxnLst/>
                          <a:rect l="l" t="t" r="r" b="b"/>
                          <a:pathLst>
                            <a:path w="2967990">
                              <a:moveTo>
                                <a:pt x="0" y="0"/>
                              </a:moveTo>
                              <a:lnTo>
                                <a:pt x="2967636"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8ABAB3" id="Graphic 25" o:spid="_x0000_s1026" style="position:absolute;margin-left:285.6pt;margin-top:17.7pt;width:233.7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967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bmFAIAAFsEAAAOAAAAZHJzL2Uyb0RvYy54bWysVMFu2zAMvQ/YPwi6L06yLV2MOMXQoMOA&#10;oivQDDsrshwbk0WNVOL070fJdpJ1t2E+CJT4RD7yUV7dnlorjgapAVfI2WQqhXEaysbtC/l9e//u&#10;kxQUlCuVBWcK+WJI3q7fvll1PjdzqMGWBgUHcZR3vpB1CD7PMtK1aRVNwBvHzgqwVYG3uM9KVB1H&#10;b202n04XWQdYegRtiPh00zvlOsWvKqPDt6oiE4QtJHMLacW07uKarVcq36PydaMHGuofWLSqcZz0&#10;HGqjghIHbP4K1TYagaAKEw1tBlXVaJNq4Gpm01fVPNfKm1QLN4f8uU30/8Lqx+Ozf8JInfwD6J/E&#10;Hck6T/nZEzc0YE4VthHLxMUpdfHl3EVzCkLz4Xy5uFkuudmafbP5TWpypvLxrj5Q+GIgxVHHBwq9&#10;BuVoqXq09MmNJrKSUUObNAxSsIYoBWu46zX0KsR7kVw0RXchEs9aOJotJG94xZypXbzWXaNiKYv3&#10;CynGKhnbI9iIabhXvZFSs31dnHWRxXL28UMaDQLblPeNtZEF4X53Z1EcVRzM9MU6OMIfMI8UNorq&#10;HpdcA8y6QademijSDsqXJxQdT3Mh6ddBoZHCfnU8LnH0RwNHYzcaGOwdpAeSGsQ5t6cfCr2I6QsZ&#10;WNlHGIdR5aNosfQzNt508PkQoGqiommGekbDhic4FTi8tvhErvcJdfknrH8DAAD//wMAUEsDBBQA&#10;BgAIAAAAIQAcAme33gAAAAoBAAAPAAAAZHJzL2Rvd25yZXYueG1sTI/BToNAEIbvJr7DZky82aVU&#10;sCJLY7Reja1kz1t2CkR2lrBLwbd3OdnjzHz55/vz3Ww6dsHBtZYErFcRMKTK6pZqAeX3x8MWmPOK&#10;tOosoYBfdLArbm9ylWk70QEvR1+zEEIuUwIa7/uMc1c1aJRb2R4p3M52MMqHcai5HtQUwk3H4yhK&#10;uVEthQ+N6vGtwernOBoB530r1SjjZ1nuD+V7Lb9k8jkJcX83v74A8zj7fxgW/aAORXA62ZG0Y52A&#10;5GkdB1TAJnkEtgDRZpsCOy2bFHiR8+sKxR8AAAD//wMAUEsBAi0AFAAGAAgAAAAhALaDOJL+AAAA&#10;4QEAABMAAAAAAAAAAAAAAAAAAAAAAFtDb250ZW50X1R5cGVzXS54bWxQSwECLQAUAAYACAAAACEA&#10;OP0h/9YAAACUAQAACwAAAAAAAAAAAAAAAAAvAQAAX3JlbHMvLnJlbHNQSwECLQAUAAYACAAAACEA&#10;CTmG5hQCAABbBAAADgAAAAAAAAAAAAAAAAAuAgAAZHJzL2Uyb0RvYy54bWxQSwECLQAUAAYACAAA&#10;ACEAHAJnt94AAAAKAQAADwAAAAAAAAAAAAAAAABuBAAAZHJzL2Rvd25yZXYueG1sUEsFBgAAAAAE&#10;AAQA8wAAAHkFAAAAAA==&#10;" path="m,l2967636,e" filled="f" strokeweight=".25428mm">
                <v:path arrowok="t"/>
                <w10:wrap type="topAndBottom" anchorx="page"/>
              </v:shape>
            </w:pict>
          </mc:Fallback>
        </mc:AlternateContent>
      </w:r>
    </w:p>
    <w:p w14:paraId="079EDD4C" w14:textId="77777777" w:rsidR="004903FF" w:rsidRDefault="00EE29E9">
      <w:pPr>
        <w:pStyle w:val="Heading3"/>
        <w:spacing w:line="274" w:lineRule="exact"/>
        <w:ind w:left="4520"/>
      </w:pPr>
      <w:r>
        <w:rPr>
          <w:color w:val="2A2A2A"/>
          <w:spacing w:val="-2"/>
        </w:rPr>
        <w:t>NOTARY</w:t>
      </w:r>
      <w:r>
        <w:rPr>
          <w:color w:val="2A2A2A"/>
          <w:spacing w:val="-4"/>
        </w:rPr>
        <w:t xml:space="preserve"> </w:t>
      </w:r>
      <w:r>
        <w:rPr>
          <w:color w:val="2A2A2A"/>
          <w:spacing w:val="-2"/>
        </w:rPr>
        <w:t>PUBLIC</w:t>
      </w:r>
    </w:p>
    <w:p w14:paraId="749C6DCB" w14:textId="77777777" w:rsidR="004903FF" w:rsidRDefault="00EE29E9">
      <w:pPr>
        <w:tabs>
          <w:tab w:val="left" w:pos="8918"/>
        </w:tabs>
        <w:spacing w:line="275" w:lineRule="exact"/>
        <w:ind w:left="4513"/>
        <w:rPr>
          <w:rFonts w:ascii="Times New Roman"/>
          <w:sz w:val="24"/>
        </w:rPr>
      </w:pPr>
      <w:r>
        <w:rPr>
          <w:rFonts w:ascii="Times New Roman"/>
          <w:color w:val="2A2A2A"/>
          <w:sz w:val="24"/>
        </w:rPr>
        <w:t>My Commission</w:t>
      </w:r>
      <w:r>
        <w:rPr>
          <w:rFonts w:ascii="Times New Roman"/>
          <w:color w:val="2A2A2A"/>
          <w:spacing w:val="21"/>
          <w:sz w:val="24"/>
        </w:rPr>
        <w:t xml:space="preserve"> </w:t>
      </w:r>
      <w:r>
        <w:rPr>
          <w:rFonts w:ascii="Times New Roman"/>
          <w:color w:val="2A2A2A"/>
          <w:sz w:val="24"/>
        </w:rPr>
        <w:t xml:space="preserve">Expires: </w:t>
      </w:r>
      <w:r>
        <w:rPr>
          <w:rFonts w:ascii="Times New Roman"/>
          <w:color w:val="2A2A2A"/>
          <w:sz w:val="24"/>
          <w:u w:val="single" w:color="666666"/>
        </w:rPr>
        <w:tab/>
      </w:r>
      <w:r>
        <w:rPr>
          <w:rFonts w:ascii="Times New Roman"/>
          <w:color w:val="898989"/>
          <w:spacing w:val="-10"/>
          <w:w w:val="190"/>
          <w:sz w:val="24"/>
        </w:rPr>
        <w:t>_</w:t>
      </w:r>
    </w:p>
    <w:p w14:paraId="302D0600" w14:textId="77777777" w:rsidR="004903FF" w:rsidRDefault="004903FF">
      <w:pPr>
        <w:spacing w:line="275" w:lineRule="exact"/>
        <w:rPr>
          <w:rFonts w:ascii="Times New Roman"/>
          <w:sz w:val="24"/>
        </w:rPr>
        <w:sectPr w:rsidR="004903FF">
          <w:footerReference w:type="default" r:id="rId19"/>
          <w:pgSz w:w="11900" w:h="16820"/>
          <w:pgMar w:top="1880" w:right="940" w:bottom="280" w:left="1200" w:header="0" w:footer="0" w:gutter="0"/>
          <w:cols w:space="720"/>
        </w:sectPr>
      </w:pPr>
    </w:p>
    <w:p w14:paraId="4A4BEE37" w14:textId="77777777" w:rsidR="004903FF" w:rsidRDefault="004903FF">
      <w:pPr>
        <w:pStyle w:val="BodyText"/>
        <w:rPr>
          <w:rFonts w:ascii="Times New Roman"/>
          <w:sz w:val="17"/>
        </w:rPr>
      </w:pPr>
    </w:p>
    <w:p w14:paraId="5DFE8101" w14:textId="77777777" w:rsidR="004903FF" w:rsidRDefault="00EE29E9">
      <w:pPr>
        <w:pStyle w:val="Heading4"/>
        <w:ind w:left="1652"/>
        <w:rPr>
          <w:u w:val="none"/>
        </w:rPr>
      </w:pPr>
      <w:r>
        <w:rPr>
          <w:color w:val="2D2D2D"/>
          <w:u w:val="thick" w:color="2D2D2D"/>
        </w:rPr>
        <w:t>PARTIAL</w:t>
      </w:r>
      <w:r>
        <w:rPr>
          <w:color w:val="2D2D2D"/>
          <w:spacing w:val="41"/>
          <w:u w:val="thick" w:color="2D2D2D"/>
        </w:rPr>
        <w:t xml:space="preserve"> </w:t>
      </w:r>
      <w:r>
        <w:rPr>
          <w:color w:val="2D2D2D"/>
          <w:spacing w:val="-2"/>
          <w:u w:val="thick" w:color="2D2D2D"/>
        </w:rPr>
        <w:t>RELEASE</w:t>
      </w:r>
    </w:p>
    <w:p w14:paraId="07A7F914" w14:textId="77777777" w:rsidR="004903FF" w:rsidRDefault="004903FF">
      <w:pPr>
        <w:pStyle w:val="BodyText"/>
        <w:rPr>
          <w:rFonts w:ascii="Times New Roman"/>
          <w:b/>
          <w:sz w:val="25"/>
        </w:rPr>
      </w:pPr>
    </w:p>
    <w:p w14:paraId="520B3574" w14:textId="77777777" w:rsidR="004903FF" w:rsidRDefault="00EE29E9">
      <w:pPr>
        <w:spacing w:before="1" w:line="499" w:lineRule="auto"/>
        <w:ind w:left="341" w:right="259" w:firstLine="768"/>
        <w:rPr>
          <w:rFonts w:ascii="Times New Roman"/>
          <w:sz w:val="23"/>
        </w:rPr>
      </w:pPr>
      <w:r>
        <w:rPr>
          <w:rFonts w:ascii="Times New Roman"/>
          <w:color w:val="2D2D2D"/>
          <w:w w:val="105"/>
          <w:sz w:val="23"/>
        </w:rPr>
        <w:t>WHEREAS, the</w:t>
      </w:r>
      <w:r>
        <w:rPr>
          <w:rFonts w:ascii="Times New Roman"/>
          <w:color w:val="2D2D2D"/>
          <w:spacing w:val="-3"/>
          <w:w w:val="105"/>
          <w:sz w:val="23"/>
        </w:rPr>
        <w:t xml:space="preserve"> </w:t>
      </w:r>
      <w:r>
        <w:rPr>
          <w:rFonts w:ascii="Times New Roman"/>
          <w:color w:val="2D2D2D"/>
          <w:w w:val="105"/>
          <w:sz w:val="23"/>
        </w:rPr>
        <w:t>undersigned Contractor supplied labor, materials, equipment and/or services to</w:t>
      </w:r>
      <w:r>
        <w:rPr>
          <w:rFonts w:ascii="Times New Roman"/>
          <w:color w:val="2D2D2D"/>
          <w:spacing w:val="-7"/>
          <w:w w:val="105"/>
          <w:sz w:val="23"/>
        </w:rPr>
        <w:t xml:space="preserve"> </w:t>
      </w:r>
      <w:r>
        <w:rPr>
          <w:rFonts w:ascii="Times New Roman"/>
          <w:color w:val="2D2D2D"/>
          <w:w w:val="105"/>
          <w:sz w:val="23"/>
        </w:rPr>
        <w:t>the</w:t>
      </w:r>
      <w:r>
        <w:rPr>
          <w:rFonts w:ascii="Times New Roman"/>
          <w:color w:val="2D2D2D"/>
          <w:spacing w:val="-15"/>
          <w:w w:val="105"/>
          <w:sz w:val="23"/>
        </w:rPr>
        <w:t xml:space="preserve"> </w:t>
      </w:r>
      <w:r>
        <w:rPr>
          <w:rFonts w:ascii="Times New Roman"/>
          <w:b/>
          <w:color w:val="2D2D2D"/>
          <w:w w:val="105"/>
          <w:sz w:val="23"/>
        </w:rPr>
        <w:t>Providence Public</w:t>
      </w:r>
      <w:r>
        <w:rPr>
          <w:rFonts w:ascii="Times New Roman"/>
          <w:b/>
          <w:color w:val="2D2D2D"/>
          <w:spacing w:val="-4"/>
          <w:w w:val="105"/>
          <w:sz w:val="23"/>
        </w:rPr>
        <w:t xml:space="preserve"> </w:t>
      </w:r>
      <w:r>
        <w:rPr>
          <w:rFonts w:ascii="Times New Roman"/>
          <w:b/>
          <w:color w:val="2D2D2D"/>
          <w:w w:val="105"/>
          <w:sz w:val="23"/>
        </w:rPr>
        <w:t>Building</w:t>
      </w:r>
      <w:r>
        <w:rPr>
          <w:rFonts w:ascii="Times New Roman"/>
          <w:b/>
          <w:color w:val="2D2D2D"/>
          <w:spacing w:val="-4"/>
          <w:w w:val="105"/>
          <w:sz w:val="23"/>
        </w:rPr>
        <w:t xml:space="preserve"> </w:t>
      </w:r>
      <w:r>
        <w:rPr>
          <w:rFonts w:ascii="Times New Roman"/>
          <w:b/>
          <w:color w:val="2D2D2D"/>
          <w:w w:val="105"/>
          <w:sz w:val="23"/>
        </w:rPr>
        <w:t xml:space="preserve">Authority </w:t>
      </w:r>
      <w:r>
        <w:rPr>
          <w:rFonts w:ascii="Times New Roman"/>
          <w:color w:val="2D2D2D"/>
          <w:w w:val="105"/>
          <w:sz w:val="23"/>
        </w:rPr>
        <w:t>and</w:t>
      </w:r>
      <w:r>
        <w:rPr>
          <w:rFonts w:ascii="Times New Roman"/>
          <w:color w:val="2D2D2D"/>
          <w:spacing w:val="-3"/>
          <w:w w:val="105"/>
          <w:sz w:val="23"/>
        </w:rPr>
        <w:t xml:space="preserve"> </w:t>
      </w:r>
      <w:r>
        <w:rPr>
          <w:rFonts w:ascii="Times New Roman"/>
          <w:color w:val="2D2D2D"/>
          <w:w w:val="105"/>
          <w:sz w:val="23"/>
        </w:rPr>
        <w:t>the</w:t>
      </w:r>
      <w:r>
        <w:rPr>
          <w:rFonts w:ascii="Times New Roman"/>
          <w:color w:val="2D2D2D"/>
          <w:spacing w:val="-12"/>
          <w:w w:val="105"/>
          <w:sz w:val="23"/>
        </w:rPr>
        <w:t xml:space="preserve"> </w:t>
      </w:r>
      <w:r>
        <w:rPr>
          <w:rFonts w:ascii="Times New Roman"/>
          <w:b/>
          <w:color w:val="2D2D2D"/>
          <w:w w:val="105"/>
          <w:sz w:val="23"/>
        </w:rPr>
        <w:t>City</w:t>
      </w:r>
      <w:r>
        <w:rPr>
          <w:rFonts w:ascii="Times New Roman"/>
          <w:b/>
          <w:color w:val="2D2D2D"/>
          <w:spacing w:val="-3"/>
          <w:w w:val="105"/>
          <w:sz w:val="23"/>
        </w:rPr>
        <w:t xml:space="preserve"> </w:t>
      </w:r>
      <w:r>
        <w:rPr>
          <w:rFonts w:ascii="Times New Roman"/>
          <w:b/>
          <w:color w:val="2D2D2D"/>
          <w:w w:val="105"/>
          <w:sz w:val="23"/>
        </w:rPr>
        <w:t>of</w:t>
      </w:r>
      <w:r>
        <w:rPr>
          <w:rFonts w:ascii="Times New Roman"/>
          <w:b/>
          <w:color w:val="2D2D2D"/>
          <w:spacing w:val="-13"/>
          <w:w w:val="105"/>
          <w:sz w:val="23"/>
        </w:rPr>
        <w:t xml:space="preserve"> </w:t>
      </w:r>
      <w:r>
        <w:rPr>
          <w:rFonts w:ascii="Times New Roman"/>
          <w:b/>
          <w:color w:val="2D2D2D"/>
          <w:w w:val="105"/>
          <w:sz w:val="23"/>
        </w:rPr>
        <w:t xml:space="preserve">Providence, </w:t>
      </w:r>
      <w:r>
        <w:rPr>
          <w:rFonts w:ascii="Times New Roman"/>
          <w:color w:val="2D2D2D"/>
          <w:w w:val="105"/>
          <w:sz w:val="23"/>
        </w:rPr>
        <w:t>relative</w:t>
      </w:r>
      <w:r>
        <w:rPr>
          <w:rFonts w:ascii="Times New Roman"/>
          <w:color w:val="2D2D2D"/>
          <w:spacing w:val="-4"/>
          <w:w w:val="105"/>
          <w:sz w:val="23"/>
        </w:rPr>
        <w:t xml:space="preserve"> </w:t>
      </w:r>
      <w:r>
        <w:rPr>
          <w:rFonts w:ascii="Times New Roman"/>
          <w:color w:val="2D2D2D"/>
          <w:w w:val="105"/>
          <w:sz w:val="23"/>
        </w:rPr>
        <w:t>to improvements made</w:t>
      </w:r>
      <w:r>
        <w:rPr>
          <w:rFonts w:ascii="Times New Roman"/>
          <w:color w:val="2D2D2D"/>
          <w:spacing w:val="-4"/>
          <w:w w:val="105"/>
          <w:sz w:val="23"/>
        </w:rPr>
        <w:t xml:space="preserve"> </w:t>
      </w:r>
      <w:r>
        <w:rPr>
          <w:rFonts w:ascii="Times New Roman"/>
          <w:color w:val="2D2D2D"/>
          <w:w w:val="105"/>
          <w:sz w:val="23"/>
        </w:rPr>
        <w:t>to</w:t>
      </w:r>
      <w:r>
        <w:rPr>
          <w:rFonts w:ascii="Times New Roman"/>
          <w:color w:val="2D2D2D"/>
          <w:spacing w:val="-7"/>
          <w:w w:val="105"/>
          <w:sz w:val="23"/>
        </w:rPr>
        <w:t xml:space="preserve"> </w:t>
      </w:r>
      <w:r>
        <w:rPr>
          <w:rFonts w:ascii="Times New Roman"/>
          <w:color w:val="2D2D2D"/>
          <w:w w:val="105"/>
          <w:sz w:val="23"/>
        </w:rPr>
        <w:t>the</w:t>
      </w:r>
      <w:r>
        <w:rPr>
          <w:rFonts w:ascii="Times New Roman"/>
          <w:color w:val="2D2D2D"/>
          <w:spacing w:val="-11"/>
          <w:w w:val="105"/>
          <w:sz w:val="23"/>
        </w:rPr>
        <w:t xml:space="preserve"> </w:t>
      </w:r>
      <w:r>
        <w:rPr>
          <w:rFonts w:ascii="Times New Roman"/>
          <w:color w:val="2D2D2D"/>
          <w:w w:val="105"/>
          <w:sz w:val="23"/>
        </w:rPr>
        <w:t>property</w:t>
      </w:r>
      <w:r>
        <w:rPr>
          <w:rFonts w:ascii="Times New Roman"/>
          <w:color w:val="2D2D2D"/>
          <w:spacing w:val="-1"/>
          <w:w w:val="105"/>
          <w:sz w:val="23"/>
        </w:rPr>
        <w:t xml:space="preserve"> </w:t>
      </w:r>
      <w:r>
        <w:rPr>
          <w:rFonts w:ascii="Times New Roman"/>
          <w:color w:val="2D2D2D"/>
          <w:w w:val="105"/>
          <w:sz w:val="23"/>
        </w:rPr>
        <w:t>owned by</w:t>
      </w:r>
      <w:r>
        <w:rPr>
          <w:rFonts w:ascii="Times New Roman"/>
          <w:color w:val="2D2D2D"/>
          <w:spacing w:val="-3"/>
          <w:w w:val="105"/>
          <w:sz w:val="23"/>
        </w:rPr>
        <w:t xml:space="preserve"> </w:t>
      </w:r>
      <w:r>
        <w:rPr>
          <w:rFonts w:ascii="Times New Roman"/>
          <w:b/>
          <w:color w:val="2D2D2D"/>
          <w:w w:val="105"/>
          <w:sz w:val="23"/>
        </w:rPr>
        <w:t xml:space="preserve">Providence Public Building Authority </w:t>
      </w:r>
      <w:r>
        <w:rPr>
          <w:rFonts w:ascii="Times New Roman"/>
          <w:color w:val="2D2D2D"/>
          <w:w w:val="105"/>
          <w:sz w:val="23"/>
        </w:rPr>
        <w:t>and/or the</w:t>
      </w:r>
      <w:r>
        <w:rPr>
          <w:rFonts w:ascii="Times New Roman"/>
          <w:color w:val="2D2D2D"/>
          <w:spacing w:val="-5"/>
          <w:w w:val="105"/>
          <w:sz w:val="23"/>
        </w:rPr>
        <w:t xml:space="preserve"> </w:t>
      </w:r>
      <w:r>
        <w:rPr>
          <w:rFonts w:ascii="Times New Roman"/>
          <w:b/>
          <w:color w:val="2D2D2D"/>
          <w:w w:val="105"/>
          <w:sz w:val="23"/>
        </w:rPr>
        <w:t>City of</w:t>
      </w:r>
      <w:r>
        <w:rPr>
          <w:rFonts w:ascii="Times New Roman"/>
          <w:b/>
          <w:color w:val="2D2D2D"/>
          <w:spacing w:val="-3"/>
          <w:w w:val="105"/>
          <w:sz w:val="23"/>
        </w:rPr>
        <w:t xml:space="preserve"> </w:t>
      </w:r>
      <w:r>
        <w:rPr>
          <w:rFonts w:ascii="Times New Roman"/>
          <w:b/>
          <w:color w:val="2D2D2D"/>
          <w:w w:val="105"/>
          <w:sz w:val="23"/>
        </w:rPr>
        <w:t>Providence,</w:t>
      </w:r>
      <w:r>
        <w:rPr>
          <w:rFonts w:ascii="Times New Roman"/>
          <w:b/>
          <w:color w:val="2D2D2D"/>
          <w:spacing w:val="30"/>
          <w:w w:val="105"/>
          <w:sz w:val="23"/>
        </w:rPr>
        <w:t xml:space="preserve"> </w:t>
      </w:r>
      <w:r>
        <w:rPr>
          <w:rFonts w:ascii="Times New Roman"/>
          <w:color w:val="2D2D2D"/>
          <w:w w:val="105"/>
          <w:sz w:val="23"/>
        </w:rPr>
        <w:t>which project was located at the</w:t>
      </w:r>
      <w:r>
        <w:rPr>
          <w:rFonts w:ascii="Times New Roman"/>
          <w:color w:val="2D2D2D"/>
          <w:spacing w:val="-7"/>
          <w:w w:val="105"/>
          <w:sz w:val="23"/>
        </w:rPr>
        <w:t xml:space="preserve"> </w:t>
      </w:r>
      <w:r>
        <w:rPr>
          <w:rFonts w:ascii="Times New Roman"/>
          <w:color w:val="2D2D2D"/>
          <w:w w:val="105"/>
          <w:sz w:val="23"/>
        </w:rPr>
        <w:t>street address of</w:t>
      </w:r>
    </w:p>
    <w:p w14:paraId="130E7E08" w14:textId="77777777" w:rsidR="004903FF" w:rsidRDefault="00EE29E9">
      <w:pPr>
        <w:pStyle w:val="BodyText"/>
        <w:spacing w:before="11"/>
        <w:rPr>
          <w:rFonts w:ascii="Times New Roman"/>
          <w:sz w:val="19"/>
        </w:rPr>
      </w:pPr>
      <w:r>
        <w:rPr>
          <w:noProof/>
        </w:rPr>
        <mc:AlternateContent>
          <mc:Choice Requires="wps">
            <w:drawing>
              <wp:anchor distT="0" distB="0" distL="0" distR="0" simplePos="0" relativeHeight="487596544" behindDoc="1" locked="0" layoutInCell="1" allowOverlap="1" wp14:anchorId="17724D11" wp14:editId="17034F95">
                <wp:simplePos x="0" y="0"/>
                <wp:positionH relativeFrom="page">
                  <wp:posOffset>964787</wp:posOffset>
                </wp:positionH>
                <wp:positionV relativeFrom="paragraph">
                  <wp:posOffset>161002</wp:posOffset>
                </wp:positionV>
                <wp:extent cx="3297554"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7554" cy="1270"/>
                        </a:xfrm>
                        <a:custGeom>
                          <a:avLst/>
                          <a:gdLst/>
                          <a:ahLst/>
                          <a:cxnLst/>
                          <a:rect l="l" t="t" r="r" b="b"/>
                          <a:pathLst>
                            <a:path w="3297554">
                              <a:moveTo>
                                <a:pt x="0" y="0"/>
                              </a:moveTo>
                              <a:lnTo>
                                <a:pt x="3297373"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D81483" id="Graphic 26" o:spid="_x0000_s1026" style="position:absolute;margin-left:75.95pt;margin-top:12.7pt;width:259.6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3297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L/FAIAAFsEAAAOAAAAZHJzL2Uyb0RvYy54bWysVE1v2zAMvQ/YfxB0X5yPdWmNOMXQoMOA&#10;oivQDDvLshwbk0WNUmLn34+SP5J1t2E+CJT4RD7yUd7cd41mJ4WuBpPxxWzOmTISitocMv59//jh&#10;ljPnhSmEBqMyflaO32/fv9u0NlVLqEAXChkFMS5tbcYr722aJE5WqhFuBlYZcpaAjfC0xUNSoGgp&#10;eqOT5Xz+KWkBC4sglXN0uuudfBvjl6WS/ltZOuWZzjhx83HFuOZhTbYbkR5Q2KqWAw3xDywaURtK&#10;OoXaCS/YEeu/QjW1RHBQ+pmEJoGyrKWKNVA1i/mbal4rYVWshZrj7NQm9//CyufTq33BQN3ZJ5A/&#10;HXUkaa1LJ0/YuAHTldgELBFnXezieeqi6jyTdLha3q1vbj5yJsm3WK5jkxORjnfl0fkvCmIccXpy&#10;vtegGC1RjZbszGgiKRk01FFDzxlpiJyRhnmvoRU+3AvkgsnaC5Fw1sBJ7SF6/RvmRO3i1eYaFUpZ&#10;rVecjVUStkeQEdJQr3ojpib7ujhtAou7BfUiJHag6+Kx1jpu8JA/aGQnEQYzfqEOivAHzKLzO+Gq&#10;HhddA0ybQademiBSDsX5BVlL05xx9+soUHGmvxoalzD6o4GjkY8Gev0A8YHEBlHOffdDoGUhfcY9&#10;KfsM4zCKdBQtlD5hw00Dn48eyjooGmeoZzRsaIJjgcNrC0/keh9Rl3/C9jcAAAD//wMAUEsDBBQA&#10;BgAIAAAAIQAz0O0m2wAAAAkBAAAPAAAAZHJzL2Rvd25yZXYueG1sTI/BTsMwDIbvSLxDZCRuLG3F&#10;OihNJ4Q0cWbtYce0NU0hcaomW8vb453g+Nuffn8u96uz4oJzGD0pSDcJCKTO9yMNCpr68PAEIkRN&#10;vbaeUMEPBthXtzelLnq/0AdejnEQXEKh0ApMjFMhZegMOh02fkLi3aefnY4c50H2s1643FmZJUku&#10;nR6JLxg94ZvB7vt4dgq607AktfFf0q5ZfWixod17o9T93fr6AiLiGv9guOqzOlTs1Poz9UFYztv0&#10;mVEF2fYRBAP5Ls1AtNdBDrIq5f8Pql8AAAD//wMAUEsBAi0AFAAGAAgAAAAhALaDOJL+AAAA4QEA&#10;ABMAAAAAAAAAAAAAAAAAAAAAAFtDb250ZW50X1R5cGVzXS54bWxQSwECLQAUAAYACAAAACEAOP0h&#10;/9YAAACUAQAACwAAAAAAAAAAAAAAAAAvAQAAX3JlbHMvLnJlbHNQSwECLQAUAAYACAAAACEAxy0S&#10;/xQCAABbBAAADgAAAAAAAAAAAAAAAAAuAgAAZHJzL2Uyb0RvYy54bWxQSwECLQAUAAYACAAAACEA&#10;M9DtJtsAAAAJAQAADwAAAAAAAAAAAAAAAABuBAAAZHJzL2Rvd25yZXYueG1sUEsFBgAAAAAEAAQA&#10;8wAAAHYFAAAAAA==&#10;" path="m,l3297373,e" filled="f" strokeweight=".25428mm">
                <v:path arrowok="t"/>
                <w10:wrap type="topAndBottom" anchorx="page"/>
              </v:shape>
            </w:pict>
          </mc:Fallback>
        </mc:AlternateContent>
      </w:r>
    </w:p>
    <w:p w14:paraId="2E05B90C" w14:textId="77777777" w:rsidR="004903FF" w:rsidRDefault="004903FF">
      <w:pPr>
        <w:pStyle w:val="BodyText"/>
        <w:spacing w:before="4"/>
        <w:rPr>
          <w:rFonts w:ascii="Times New Roman"/>
          <w:sz w:val="25"/>
        </w:rPr>
      </w:pPr>
    </w:p>
    <w:p w14:paraId="2C98C76B" w14:textId="3D950FB2" w:rsidR="004903FF" w:rsidRDefault="00EE29E9">
      <w:pPr>
        <w:tabs>
          <w:tab w:val="left" w:pos="2730"/>
        </w:tabs>
        <w:spacing w:line="499" w:lineRule="auto"/>
        <w:ind w:left="199" w:right="115" w:firstLine="843"/>
        <w:rPr>
          <w:rFonts w:ascii="Times New Roman"/>
          <w:sz w:val="23"/>
        </w:rPr>
      </w:pPr>
      <w:r>
        <w:rPr>
          <w:rFonts w:ascii="Times New Roman"/>
          <w:color w:val="2D2D2D"/>
          <w:w w:val="105"/>
          <w:sz w:val="23"/>
        </w:rPr>
        <w:t>NOW,</w:t>
      </w:r>
      <w:r>
        <w:rPr>
          <w:rFonts w:ascii="Times New Roman"/>
          <w:color w:val="2D2D2D"/>
          <w:spacing w:val="-16"/>
          <w:w w:val="105"/>
          <w:sz w:val="23"/>
        </w:rPr>
        <w:t xml:space="preserve"> </w:t>
      </w:r>
      <w:r>
        <w:rPr>
          <w:rFonts w:ascii="Times New Roman"/>
          <w:color w:val="2D2D2D"/>
          <w:w w:val="105"/>
          <w:sz w:val="23"/>
        </w:rPr>
        <w:t>THEREFORE,</w:t>
      </w:r>
      <w:r>
        <w:rPr>
          <w:rFonts w:ascii="Times New Roman"/>
          <w:color w:val="2D2D2D"/>
          <w:spacing w:val="5"/>
          <w:w w:val="105"/>
          <w:sz w:val="23"/>
        </w:rPr>
        <w:t xml:space="preserve"> </w:t>
      </w:r>
      <w:r>
        <w:rPr>
          <w:rFonts w:ascii="Times New Roman"/>
          <w:color w:val="2D2D2D"/>
          <w:w w:val="105"/>
          <w:sz w:val="23"/>
        </w:rPr>
        <w:t>the</w:t>
      </w:r>
      <w:r>
        <w:rPr>
          <w:rFonts w:ascii="Times New Roman"/>
          <w:color w:val="2D2D2D"/>
          <w:spacing w:val="-16"/>
          <w:w w:val="105"/>
          <w:sz w:val="23"/>
        </w:rPr>
        <w:t xml:space="preserve"> </w:t>
      </w:r>
      <w:r>
        <w:rPr>
          <w:rFonts w:ascii="Times New Roman"/>
          <w:color w:val="2D2D2D"/>
          <w:w w:val="105"/>
          <w:sz w:val="23"/>
        </w:rPr>
        <w:t>undersigned for</w:t>
      </w:r>
      <w:r>
        <w:rPr>
          <w:rFonts w:ascii="Times New Roman"/>
          <w:color w:val="2D2D2D"/>
          <w:spacing w:val="-14"/>
          <w:w w:val="105"/>
          <w:sz w:val="23"/>
        </w:rPr>
        <w:t xml:space="preserve"> </w:t>
      </w:r>
      <w:r>
        <w:rPr>
          <w:rFonts w:ascii="Times New Roman"/>
          <w:color w:val="2D2D2D"/>
          <w:w w:val="105"/>
          <w:sz w:val="23"/>
        </w:rPr>
        <w:t>and</w:t>
      </w:r>
      <w:r>
        <w:rPr>
          <w:rFonts w:ascii="Times New Roman"/>
          <w:color w:val="2D2D2D"/>
          <w:spacing w:val="-9"/>
          <w:w w:val="105"/>
          <w:sz w:val="23"/>
        </w:rPr>
        <w:t xml:space="preserve"> </w:t>
      </w:r>
      <w:r>
        <w:rPr>
          <w:rFonts w:ascii="Times New Roman"/>
          <w:color w:val="2D2D2D"/>
          <w:w w:val="105"/>
          <w:sz w:val="23"/>
        </w:rPr>
        <w:t>in</w:t>
      </w:r>
      <w:r>
        <w:rPr>
          <w:rFonts w:ascii="Times New Roman"/>
          <w:color w:val="2D2D2D"/>
          <w:spacing w:val="-14"/>
          <w:w w:val="105"/>
          <w:sz w:val="23"/>
        </w:rPr>
        <w:t xml:space="preserve"> </w:t>
      </w:r>
      <w:r>
        <w:rPr>
          <w:rFonts w:ascii="Times New Roman"/>
          <w:color w:val="2D2D2D"/>
          <w:w w:val="105"/>
          <w:sz w:val="23"/>
        </w:rPr>
        <w:t>consideration of</w:t>
      </w:r>
      <w:r>
        <w:rPr>
          <w:rFonts w:ascii="Times New Roman"/>
          <w:color w:val="2D2D2D"/>
          <w:spacing w:val="-4"/>
          <w:w w:val="105"/>
          <w:sz w:val="23"/>
        </w:rPr>
        <w:t xml:space="preserve"> </w:t>
      </w:r>
      <w:r>
        <w:rPr>
          <w:rFonts w:ascii="Times New Roman"/>
          <w:color w:val="2D2D2D"/>
          <w:w w:val="105"/>
          <w:sz w:val="23"/>
        </w:rPr>
        <w:t>payment</w:t>
      </w:r>
      <w:r>
        <w:rPr>
          <w:rFonts w:ascii="Times New Roman"/>
          <w:color w:val="2D2D2D"/>
          <w:spacing w:val="-3"/>
          <w:w w:val="105"/>
          <w:sz w:val="23"/>
        </w:rPr>
        <w:t xml:space="preserve"> </w:t>
      </w:r>
      <w:r>
        <w:rPr>
          <w:rFonts w:ascii="Times New Roman"/>
          <w:color w:val="2D2D2D"/>
          <w:w w:val="105"/>
          <w:sz w:val="23"/>
        </w:rPr>
        <w:t>in</w:t>
      </w:r>
      <w:r>
        <w:rPr>
          <w:rFonts w:ascii="Times New Roman"/>
          <w:color w:val="2D2D2D"/>
          <w:spacing w:val="-13"/>
          <w:w w:val="105"/>
          <w:sz w:val="23"/>
        </w:rPr>
        <w:t xml:space="preserve"> </w:t>
      </w:r>
      <w:r>
        <w:rPr>
          <w:rFonts w:ascii="Times New Roman"/>
          <w:color w:val="2D2D2D"/>
          <w:w w:val="105"/>
          <w:sz w:val="23"/>
        </w:rPr>
        <w:t>the</w:t>
      </w:r>
      <w:r>
        <w:rPr>
          <w:rFonts w:ascii="Times New Roman"/>
          <w:color w:val="2D2D2D"/>
          <w:spacing w:val="-16"/>
          <w:w w:val="105"/>
          <w:sz w:val="23"/>
        </w:rPr>
        <w:t xml:space="preserve"> </w:t>
      </w:r>
      <w:r>
        <w:rPr>
          <w:rFonts w:ascii="Times New Roman"/>
          <w:color w:val="2D2D2D"/>
          <w:w w:val="105"/>
          <w:sz w:val="23"/>
        </w:rPr>
        <w:t>amount of</w:t>
      </w:r>
      <w:r w:rsidR="00D5609F">
        <w:rPr>
          <w:rFonts w:ascii="Times New Roman"/>
          <w:color w:val="2D2D2D"/>
          <w:w w:val="105"/>
          <w:sz w:val="23"/>
        </w:rPr>
        <w:t xml:space="preserve"> </w:t>
      </w:r>
      <w:r>
        <w:rPr>
          <w:rFonts w:ascii="Times New Roman"/>
          <w:color w:val="2D2D2D"/>
          <w:w w:val="105"/>
          <w:sz w:val="23"/>
        </w:rPr>
        <w:t xml:space="preserve">$ </w:t>
      </w:r>
      <w:r>
        <w:rPr>
          <w:rFonts w:ascii="Times New Roman"/>
          <w:color w:val="2D2D2D"/>
          <w:sz w:val="23"/>
          <w:u w:val="single" w:color="929292"/>
        </w:rPr>
        <w:tab/>
      </w:r>
      <w:r>
        <w:rPr>
          <w:rFonts w:ascii="Times New Roman"/>
          <w:color w:val="727272"/>
          <w:sz w:val="23"/>
        </w:rPr>
        <w:t>.</w:t>
      </w:r>
      <w:r>
        <w:rPr>
          <w:rFonts w:ascii="Times New Roman"/>
          <w:color w:val="2D2D2D"/>
          <w:sz w:val="23"/>
        </w:rPr>
        <w:t xml:space="preserve">, </w:t>
      </w:r>
      <w:r>
        <w:rPr>
          <w:rFonts w:ascii="Times New Roman"/>
          <w:color w:val="2D2D2D"/>
          <w:w w:val="105"/>
          <w:sz w:val="23"/>
        </w:rPr>
        <w:t>(for monies due Contractor through and including month/day/year) contingent upon the</w:t>
      </w:r>
      <w:r>
        <w:rPr>
          <w:rFonts w:ascii="Times New Roman"/>
          <w:color w:val="2D2D2D"/>
          <w:spacing w:val="-13"/>
          <w:w w:val="105"/>
          <w:sz w:val="23"/>
        </w:rPr>
        <w:t xml:space="preserve"> </w:t>
      </w:r>
      <w:r>
        <w:rPr>
          <w:rFonts w:ascii="Times New Roman"/>
          <w:color w:val="2D2D2D"/>
          <w:w w:val="105"/>
          <w:sz w:val="23"/>
        </w:rPr>
        <w:t>receipt of</w:t>
      </w:r>
      <w:r>
        <w:rPr>
          <w:rFonts w:ascii="Times New Roman"/>
          <w:color w:val="2D2D2D"/>
          <w:spacing w:val="-6"/>
          <w:w w:val="105"/>
          <w:sz w:val="23"/>
        </w:rPr>
        <w:t xml:space="preserve"> </w:t>
      </w:r>
      <w:r>
        <w:rPr>
          <w:rFonts w:ascii="Times New Roman"/>
          <w:color w:val="2D2D2D"/>
          <w:w w:val="105"/>
          <w:sz w:val="23"/>
        </w:rPr>
        <w:t>said payment, does</w:t>
      </w:r>
      <w:r>
        <w:rPr>
          <w:rFonts w:ascii="Times New Roman"/>
          <w:color w:val="2D2D2D"/>
          <w:spacing w:val="-3"/>
          <w:w w:val="105"/>
          <w:sz w:val="23"/>
        </w:rPr>
        <w:t xml:space="preserve"> </w:t>
      </w:r>
      <w:r>
        <w:rPr>
          <w:rFonts w:ascii="Times New Roman"/>
          <w:color w:val="2D2D2D"/>
          <w:w w:val="105"/>
          <w:sz w:val="23"/>
        </w:rPr>
        <w:t>hereby</w:t>
      </w:r>
      <w:r>
        <w:rPr>
          <w:rFonts w:ascii="Times New Roman"/>
          <w:color w:val="2D2D2D"/>
          <w:spacing w:val="-1"/>
          <w:w w:val="105"/>
          <w:sz w:val="23"/>
        </w:rPr>
        <w:t xml:space="preserve"> </w:t>
      </w:r>
      <w:r>
        <w:rPr>
          <w:rFonts w:ascii="Times New Roman"/>
          <w:color w:val="2D2D2D"/>
          <w:w w:val="105"/>
          <w:sz w:val="23"/>
        </w:rPr>
        <w:t>unconditionally</w:t>
      </w:r>
      <w:r>
        <w:rPr>
          <w:rFonts w:ascii="Times New Roman"/>
          <w:color w:val="2D2D2D"/>
          <w:spacing w:val="-20"/>
          <w:w w:val="105"/>
          <w:sz w:val="23"/>
        </w:rPr>
        <w:t xml:space="preserve"> </w:t>
      </w:r>
      <w:r>
        <w:rPr>
          <w:rFonts w:ascii="Times New Roman"/>
          <w:color w:val="2D2D2D"/>
          <w:w w:val="105"/>
          <w:sz w:val="23"/>
        </w:rPr>
        <w:t>and irrevocably waives and releases any and all actions, claims, demands, liens, damages, or</w:t>
      </w:r>
      <w:r>
        <w:rPr>
          <w:rFonts w:ascii="Times New Roman"/>
          <w:color w:val="2D2D2D"/>
          <w:spacing w:val="-5"/>
          <w:w w:val="105"/>
          <w:sz w:val="23"/>
        </w:rPr>
        <w:t xml:space="preserve"> </w:t>
      </w:r>
      <w:r>
        <w:rPr>
          <w:rFonts w:ascii="Times New Roman"/>
          <w:color w:val="2D2D2D"/>
          <w:w w:val="105"/>
          <w:sz w:val="23"/>
        </w:rPr>
        <w:t>any and all claims whatsoever against the</w:t>
      </w:r>
      <w:r>
        <w:rPr>
          <w:rFonts w:ascii="Times New Roman"/>
          <w:color w:val="2D2D2D"/>
          <w:spacing w:val="-10"/>
          <w:w w:val="105"/>
          <w:sz w:val="23"/>
        </w:rPr>
        <w:t xml:space="preserve"> </w:t>
      </w:r>
      <w:r>
        <w:rPr>
          <w:rFonts w:ascii="Times New Roman"/>
          <w:b/>
          <w:color w:val="2D2D2D"/>
          <w:w w:val="105"/>
          <w:sz w:val="23"/>
        </w:rPr>
        <w:t>Providence Public</w:t>
      </w:r>
      <w:r>
        <w:rPr>
          <w:rFonts w:ascii="Times New Roman"/>
          <w:b/>
          <w:color w:val="2D2D2D"/>
          <w:spacing w:val="-4"/>
          <w:w w:val="105"/>
          <w:sz w:val="23"/>
        </w:rPr>
        <w:t xml:space="preserve"> </w:t>
      </w:r>
      <w:r>
        <w:rPr>
          <w:rFonts w:ascii="Times New Roman"/>
          <w:b/>
          <w:color w:val="2D2D2D"/>
          <w:w w:val="105"/>
          <w:sz w:val="23"/>
        </w:rPr>
        <w:t xml:space="preserve">Building Authority </w:t>
      </w:r>
      <w:r>
        <w:rPr>
          <w:rFonts w:ascii="Times New Roman"/>
          <w:color w:val="2D2D2D"/>
          <w:w w:val="105"/>
          <w:sz w:val="23"/>
        </w:rPr>
        <w:t>and the</w:t>
      </w:r>
      <w:r>
        <w:rPr>
          <w:rFonts w:ascii="Times New Roman"/>
          <w:color w:val="2D2D2D"/>
          <w:spacing w:val="-4"/>
          <w:w w:val="105"/>
          <w:sz w:val="23"/>
        </w:rPr>
        <w:t xml:space="preserve"> </w:t>
      </w:r>
      <w:r>
        <w:rPr>
          <w:rFonts w:ascii="Times New Roman"/>
          <w:b/>
          <w:color w:val="2D2D2D"/>
          <w:w w:val="105"/>
          <w:sz w:val="23"/>
        </w:rPr>
        <w:t>City of</w:t>
      </w:r>
      <w:r>
        <w:rPr>
          <w:rFonts w:ascii="Times New Roman"/>
          <w:b/>
          <w:color w:val="2D2D2D"/>
          <w:spacing w:val="-6"/>
          <w:w w:val="105"/>
          <w:sz w:val="23"/>
        </w:rPr>
        <w:t xml:space="preserve"> </w:t>
      </w:r>
      <w:r>
        <w:rPr>
          <w:rFonts w:ascii="Times New Roman"/>
          <w:b/>
          <w:color w:val="2D2D2D"/>
          <w:w w:val="105"/>
          <w:sz w:val="23"/>
        </w:rPr>
        <w:t>Providence,</w:t>
      </w:r>
      <w:r>
        <w:rPr>
          <w:rFonts w:ascii="Times New Roman"/>
          <w:b/>
          <w:color w:val="2D2D2D"/>
          <w:spacing w:val="26"/>
          <w:w w:val="105"/>
          <w:sz w:val="23"/>
        </w:rPr>
        <w:t xml:space="preserve"> </w:t>
      </w:r>
      <w:r>
        <w:rPr>
          <w:rFonts w:ascii="Times New Roman"/>
          <w:color w:val="2D2D2D"/>
          <w:w w:val="105"/>
          <w:sz w:val="23"/>
        </w:rPr>
        <w:t>the Project or the property whether arising at</w:t>
      </w:r>
      <w:r>
        <w:rPr>
          <w:rFonts w:ascii="Times New Roman"/>
          <w:color w:val="2D2D2D"/>
          <w:spacing w:val="-2"/>
          <w:w w:val="105"/>
          <w:sz w:val="23"/>
        </w:rPr>
        <w:t xml:space="preserve"> </w:t>
      </w:r>
      <w:r>
        <w:rPr>
          <w:rFonts w:ascii="Times New Roman"/>
          <w:color w:val="2D2D2D"/>
          <w:w w:val="105"/>
          <w:sz w:val="23"/>
        </w:rPr>
        <w:t>law,</w:t>
      </w:r>
      <w:r>
        <w:rPr>
          <w:rFonts w:ascii="Times New Roman"/>
          <w:color w:val="2D2D2D"/>
          <w:spacing w:val="-3"/>
          <w:w w:val="105"/>
          <w:sz w:val="23"/>
        </w:rPr>
        <w:t xml:space="preserve"> </w:t>
      </w:r>
      <w:r>
        <w:rPr>
          <w:rFonts w:ascii="Times New Roman"/>
          <w:color w:val="2D2D2D"/>
          <w:w w:val="105"/>
          <w:sz w:val="23"/>
        </w:rPr>
        <w:t>in equity or under the</w:t>
      </w:r>
      <w:r>
        <w:rPr>
          <w:rFonts w:ascii="Times New Roman"/>
          <w:color w:val="2D2D2D"/>
          <w:spacing w:val="-8"/>
          <w:w w:val="105"/>
          <w:sz w:val="23"/>
        </w:rPr>
        <w:t xml:space="preserve"> </w:t>
      </w:r>
      <w:r>
        <w:rPr>
          <w:rFonts w:ascii="Times New Roman"/>
          <w:color w:val="2D2D2D"/>
          <w:w w:val="105"/>
          <w:sz w:val="23"/>
        </w:rPr>
        <w:t>Mechanic's Lien law in the State</w:t>
      </w:r>
      <w:r>
        <w:rPr>
          <w:rFonts w:ascii="Times New Roman"/>
          <w:color w:val="2D2D2D"/>
          <w:spacing w:val="-5"/>
          <w:w w:val="105"/>
          <w:sz w:val="23"/>
        </w:rPr>
        <w:t xml:space="preserve"> </w:t>
      </w:r>
      <w:r>
        <w:rPr>
          <w:rFonts w:ascii="Times New Roman"/>
          <w:color w:val="2D2D2D"/>
          <w:w w:val="105"/>
          <w:sz w:val="23"/>
        </w:rPr>
        <w:t>of</w:t>
      </w:r>
      <w:r>
        <w:rPr>
          <w:rFonts w:ascii="Times New Roman"/>
          <w:color w:val="2D2D2D"/>
          <w:spacing w:val="-2"/>
          <w:w w:val="105"/>
          <w:sz w:val="23"/>
        </w:rPr>
        <w:t xml:space="preserve"> </w:t>
      </w:r>
      <w:r>
        <w:rPr>
          <w:rFonts w:ascii="Times New Roman"/>
          <w:color w:val="2D2D2D"/>
          <w:w w:val="105"/>
          <w:sz w:val="23"/>
        </w:rPr>
        <w:t>Rhode Island, which Contractor</w:t>
      </w:r>
      <w:r>
        <w:rPr>
          <w:rFonts w:ascii="Times New Roman"/>
          <w:color w:val="2D2D2D"/>
          <w:spacing w:val="19"/>
          <w:w w:val="105"/>
          <w:sz w:val="23"/>
        </w:rPr>
        <w:t xml:space="preserve"> </w:t>
      </w:r>
      <w:r>
        <w:rPr>
          <w:rFonts w:ascii="Times New Roman"/>
          <w:color w:val="2D2D2D"/>
          <w:w w:val="105"/>
          <w:sz w:val="23"/>
        </w:rPr>
        <w:t>has</w:t>
      </w:r>
      <w:r>
        <w:rPr>
          <w:rFonts w:ascii="Times New Roman"/>
          <w:color w:val="2D2D2D"/>
          <w:spacing w:val="-5"/>
          <w:w w:val="105"/>
          <w:sz w:val="23"/>
        </w:rPr>
        <w:t xml:space="preserve"> </w:t>
      </w:r>
      <w:r>
        <w:rPr>
          <w:rFonts w:ascii="Times New Roman"/>
          <w:color w:val="2D2D2D"/>
          <w:w w:val="105"/>
          <w:sz w:val="23"/>
        </w:rPr>
        <w:t>or</w:t>
      </w:r>
      <w:r>
        <w:rPr>
          <w:rFonts w:ascii="Times New Roman"/>
          <w:color w:val="2D2D2D"/>
          <w:spacing w:val="-2"/>
          <w:w w:val="105"/>
          <w:sz w:val="23"/>
        </w:rPr>
        <w:t xml:space="preserve"> </w:t>
      </w:r>
      <w:r>
        <w:rPr>
          <w:rFonts w:ascii="Times New Roman"/>
          <w:color w:val="2D2D2D"/>
          <w:w w:val="105"/>
          <w:sz w:val="23"/>
        </w:rPr>
        <w:t>may have against the</w:t>
      </w:r>
      <w:r>
        <w:rPr>
          <w:rFonts w:ascii="Times New Roman"/>
          <w:color w:val="2D2D2D"/>
          <w:spacing w:val="-3"/>
          <w:w w:val="105"/>
          <w:sz w:val="23"/>
        </w:rPr>
        <w:t xml:space="preserve"> </w:t>
      </w:r>
      <w:r>
        <w:rPr>
          <w:rFonts w:ascii="Times New Roman"/>
          <w:b/>
          <w:color w:val="2D2D2D"/>
          <w:w w:val="105"/>
          <w:sz w:val="23"/>
        </w:rPr>
        <w:t>Providence</w:t>
      </w:r>
      <w:r>
        <w:rPr>
          <w:rFonts w:ascii="Times New Roman"/>
          <w:b/>
          <w:color w:val="2D2D2D"/>
          <w:spacing w:val="25"/>
          <w:w w:val="105"/>
          <w:sz w:val="23"/>
        </w:rPr>
        <w:t xml:space="preserve"> </w:t>
      </w:r>
      <w:r>
        <w:rPr>
          <w:rFonts w:ascii="Times New Roman"/>
          <w:b/>
          <w:color w:val="2D2D2D"/>
          <w:w w:val="105"/>
          <w:sz w:val="23"/>
        </w:rPr>
        <w:t xml:space="preserve">Public Building Authority </w:t>
      </w:r>
      <w:r>
        <w:rPr>
          <w:rFonts w:ascii="Times New Roman"/>
          <w:color w:val="2D2D2D"/>
          <w:w w:val="105"/>
          <w:sz w:val="23"/>
        </w:rPr>
        <w:t>and the</w:t>
      </w:r>
      <w:r>
        <w:rPr>
          <w:rFonts w:ascii="Times New Roman"/>
          <w:color w:val="2D2D2D"/>
          <w:spacing w:val="-4"/>
          <w:w w:val="105"/>
          <w:sz w:val="23"/>
        </w:rPr>
        <w:t xml:space="preserve"> </w:t>
      </w:r>
      <w:r>
        <w:rPr>
          <w:rFonts w:ascii="Times New Roman"/>
          <w:b/>
          <w:color w:val="2D2D2D"/>
          <w:w w:val="105"/>
          <w:sz w:val="23"/>
        </w:rPr>
        <w:t xml:space="preserve">City of Providence </w:t>
      </w:r>
      <w:r>
        <w:rPr>
          <w:rFonts w:ascii="Times New Roman"/>
          <w:color w:val="2D2D2D"/>
          <w:w w:val="105"/>
          <w:sz w:val="23"/>
        </w:rPr>
        <w:t>or the</w:t>
      </w:r>
      <w:r>
        <w:rPr>
          <w:rFonts w:ascii="Times New Roman"/>
          <w:color w:val="2D2D2D"/>
          <w:spacing w:val="-2"/>
          <w:w w:val="105"/>
          <w:sz w:val="23"/>
        </w:rPr>
        <w:t xml:space="preserve"> </w:t>
      </w:r>
      <w:r>
        <w:rPr>
          <w:rFonts w:ascii="Times New Roman"/>
          <w:color w:val="2D2D2D"/>
          <w:w w:val="105"/>
          <w:sz w:val="23"/>
        </w:rPr>
        <w:t>property on account of</w:t>
      </w:r>
      <w:r>
        <w:rPr>
          <w:rFonts w:ascii="Times New Roman"/>
          <w:color w:val="2D2D2D"/>
          <w:spacing w:val="-4"/>
          <w:w w:val="105"/>
          <w:sz w:val="23"/>
        </w:rPr>
        <w:t xml:space="preserve"> </w:t>
      </w:r>
      <w:r>
        <w:rPr>
          <w:rFonts w:ascii="Times New Roman"/>
          <w:color w:val="2D2D2D"/>
          <w:w w:val="105"/>
          <w:sz w:val="23"/>
        </w:rPr>
        <w:t>labor, materials, equipment and/or services furnished</w:t>
      </w:r>
      <w:r>
        <w:rPr>
          <w:rFonts w:ascii="Times New Roman"/>
          <w:color w:val="2D2D2D"/>
          <w:spacing w:val="32"/>
          <w:w w:val="105"/>
          <w:sz w:val="23"/>
        </w:rPr>
        <w:t xml:space="preserve"> </w:t>
      </w:r>
      <w:r>
        <w:rPr>
          <w:rFonts w:ascii="Times New Roman"/>
          <w:color w:val="2D2D2D"/>
          <w:w w:val="105"/>
          <w:sz w:val="23"/>
        </w:rPr>
        <w:t>for use at the project as of</w:t>
      </w:r>
      <w:r>
        <w:rPr>
          <w:rFonts w:ascii="Times New Roman"/>
          <w:color w:val="2D2D2D"/>
          <w:spacing w:val="-3"/>
          <w:w w:val="105"/>
          <w:sz w:val="23"/>
        </w:rPr>
        <w:t xml:space="preserve"> </w:t>
      </w:r>
      <w:r>
        <w:rPr>
          <w:rFonts w:ascii="Times New Roman"/>
          <w:color w:val="2D2D2D"/>
          <w:w w:val="105"/>
          <w:sz w:val="23"/>
        </w:rPr>
        <w:t>the date of the execution of</w:t>
      </w:r>
      <w:r w:rsidR="00D5609F">
        <w:rPr>
          <w:rFonts w:ascii="Times New Roman"/>
          <w:color w:val="2D2D2D"/>
          <w:w w:val="105"/>
          <w:sz w:val="23"/>
        </w:rPr>
        <w:t xml:space="preserve"> </w:t>
      </w:r>
      <w:r>
        <w:rPr>
          <w:rFonts w:ascii="Times New Roman"/>
          <w:color w:val="2D2D2D"/>
          <w:w w:val="105"/>
          <w:sz w:val="23"/>
        </w:rPr>
        <w:t>this document.</w:t>
      </w:r>
      <w:r>
        <w:rPr>
          <w:rFonts w:ascii="Times New Roman"/>
          <w:color w:val="2D2D2D"/>
          <w:spacing w:val="79"/>
          <w:w w:val="105"/>
          <w:sz w:val="23"/>
        </w:rPr>
        <w:t xml:space="preserve"> </w:t>
      </w:r>
      <w:r>
        <w:rPr>
          <w:rFonts w:ascii="Times New Roman"/>
          <w:color w:val="2D2D2D"/>
          <w:w w:val="105"/>
          <w:sz w:val="23"/>
        </w:rPr>
        <w:t>This Release does not release</w:t>
      </w:r>
      <w:r>
        <w:rPr>
          <w:rFonts w:ascii="Times New Roman"/>
          <w:color w:val="2D2D2D"/>
          <w:spacing w:val="-2"/>
          <w:w w:val="105"/>
          <w:sz w:val="23"/>
        </w:rPr>
        <w:t xml:space="preserve"> </w:t>
      </w:r>
      <w:r>
        <w:rPr>
          <w:rFonts w:ascii="Times New Roman"/>
          <w:color w:val="2D2D2D"/>
          <w:w w:val="105"/>
          <w:sz w:val="23"/>
        </w:rPr>
        <w:t>any pending change orders or</w:t>
      </w:r>
      <w:r>
        <w:rPr>
          <w:rFonts w:ascii="Times New Roman"/>
          <w:color w:val="2D2D2D"/>
          <w:spacing w:val="-5"/>
          <w:w w:val="105"/>
          <w:sz w:val="23"/>
        </w:rPr>
        <w:t xml:space="preserve"> </w:t>
      </w:r>
      <w:r>
        <w:rPr>
          <w:rFonts w:ascii="Times New Roman"/>
          <w:color w:val="2D2D2D"/>
          <w:w w:val="105"/>
          <w:sz w:val="23"/>
        </w:rPr>
        <w:t>retainage due</w:t>
      </w:r>
      <w:r>
        <w:rPr>
          <w:rFonts w:ascii="Times New Roman"/>
          <w:color w:val="2D2D2D"/>
          <w:spacing w:val="-5"/>
          <w:w w:val="105"/>
          <w:sz w:val="23"/>
        </w:rPr>
        <w:t xml:space="preserve"> </w:t>
      </w:r>
      <w:r>
        <w:rPr>
          <w:rFonts w:ascii="Times New Roman"/>
          <w:color w:val="2D2D2D"/>
          <w:w w:val="105"/>
          <w:sz w:val="23"/>
        </w:rPr>
        <w:t>or</w:t>
      </w:r>
      <w:r>
        <w:rPr>
          <w:rFonts w:ascii="Times New Roman"/>
          <w:color w:val="2D2D2D"/>
          <w:spacing w:val="-1"/>
          <w:w w:val="105"/>
          <w:sz w:val="23"/>
        </w:rPr>
        <w:t xml:space="preserve"> </w:t>
      </w:r>
      <w:r>
        <w:rPr>
          <w:rFonts w:ascii="Times New Roman"/>
          <w:color w:val="2D2D2D"/>
          <w:w w:val="105"/>
          <w:sz w:val="23"/>
        </w:rPr>
        <w:t>to become due</w:t>
      </w:r>
      <w:r>
        <w:rPr>
          <w:rFonts w:ascii="Times New Roman"/>
          <w:color w:val="2D2D2D"/>
          <w:spacing w:val="-2"/>
          <w:w w:val="105"/>
          <w:sz w:val="23"/>
        </w:rPr>
        <w:t xml:space="preserve"> </w:t>
      </w:r>
      <w:r>
        <w:rPr>
          <w:rFonts w:ascii="Times New Roman"/>
          <w:color w:val="2D2D2D"/>
          <w:w w:val="105"/>
          <w:sz w:val="23"/>
        </w:rPr>
        <w:t>to Contractor nor does this Release release any of the following</w:t>
      </w:r>
    </w:p>
    <w:p w14:paraId="7C272756" w14:textId="77777777" w:rsidR="004903FF" w:rsidRDefault="00EE29E9">
      <w:pPr>
        <w:tabs>
          <w:tab w:val="left" w:pos="8975"/>
        </w:tabs>
        <w:spacing w:line="491" w:lineRule="auto"/>
        <w:ind w:left="899" w:right="569" w:hanging="712"/>
        <w:rPr>
          <w:rFonts w:ascii="Times New Roman"/>
          <w:sz w:val="23"/>
        </w:rPr>
      </w:pPr>
      <w:r>
        <w:rPr>
          <w:rFonts w:ascii="Times New Roman"/>
          <w:color w:val="2D2D2D"/>
          <w:spacing w:val="-2"/>
          <w:w w:val="105"/>
          <w:sz w:val="23"/>
        </w:rPr>
        <w:t>items:</w:t>
      </w:r>
      <w:r>
        <w:rPr>
          <w:rFonts w:ascii="Times New Roman"/>
          <w:color w:val="2D2D2D"/>
          <w:sz w:val="23"/>
          <w:u w:val="dotted" w:color="717171"/>
        </w:rPr>
        <w:tab/>
      </w:r>
      <w:r>
        <w:rPr>
          <w:rFonts w:ascii="Times New Roman"/>
          <w:color w:val="2D2D2D"/>
          <w:sz w:val="23"/>
          <w:u w:val="dotted" w:color="717171"/>
        </w:rPr>
        <w:tab/>
      </w:r>
      <w:r>
        <w:rPr>
          <w:rFonts w:ascii="Times New Roman"/>
          <w:color w:val="2D2D2D"/>
          <w:sz w:val="23"/>
        </w:rPr>
        <w:t xml:space="preserve"> </w:t>
      </w:r>
      <w:r>
        <w:rPr>
          <w:rFonts w:ascii="Times New Roman"/>
          <w:color w:val="2D2D2D"/>
          <w:w w:val="105"/>
          <w:sz w:val="23"/>
        </w:rPr>
        <w:t>The</w:t>
      </w:r>
      <w:r>
        <w:rPr>
          <w:rFonts w:ascii="Times New Roman"/>
          <w:color w:val="2D2D2D"/>
          <w:spacing w:val="-16"/>
          <w:w w:val="105"/>
          <w:sz w:val="23"/>
        </w:rPr>
        <w:t xml:space="preserve"> </w:t>
      </w:r>
      <w:r>
        <w:rPr>
          <w:rFonts w:ascii="Times New Roman"/>
          <w:color w:val="2D2D2D"/>
          <w:w w:val="105"/>
          <w:sz w:val="23"/>
        </w:rPr>
        <w:t>undersigned</w:t>
      </w:r>
      <w:r>
        <w:rPr>
          <w:rFonts w:ascii="Times New Roman"/>
          <w:color w:val="2D2D2D"/>
          <w:spacing w:val="10"/>
          <w:w w:val="105"/>
          <w:sz w:val="23"/>
        </w:rPr>
        <w:t xml:space="preserve"> </w:t>
      </w:r>
      <w:r>
        <w:rPr>
          <w:rFonts w:ascii="Times New Roman"/>
          <w:color w:val="2D2D2D"/>
          <w:w w:val="105"/>
          <w:sz w:val="23"/>
        </w:rPr>
        <w:t>warrants</w:t>
      </w:r>
      <w:r>
        <w:rPr>
          <w:rFonts w:ascii="Times New Roman"/>
          <w:color w:val="2D2D2D"/>
          <w:spacing w:val="-6"/>
          <w:w w:val="105"/>
          <w:sz w:val="23"/>
        </w:rPr>
        <w:t xml:space="preserve"> </w:t>
      </w:r>
      <w:r>
        <w:rPr>
          <w:rFonts w:ascii="Times New Roman"/>
          <w:color w:val="2D2D2D"/>
          <w:w w:val="105"/>
          <w:sz w:val="23"/>
        </w:rPr>
        <w:t>that</w:t>
      </w:r>
      <w:r>
        <w:rPr>
          <w:rFonts w:ascii="Times New Roman"/>
          <w:color w:val="2D2D2D"/>
          <w:spacing w:val="-7"/>
          <w:w w:val="105"/>
          <w:sz w:val="23"/>
        </w:rPr>
        <w:t xml:space="preserve"> </w:t>
      </w:r>
      <w:r>
        <w:rPr>
          <w:rFonts w:ascii="Times New Roman"/>
          <w:color w:val="2D2D2D"/>
          <w:w w:val="105"/>
          <w:sz w:val="23"/>
        </w:rPr>
        <w:t>all</w:t>
      </w:r>
      <w:r>
        <w:rPr>
          <w:rFonts w:ascii="Times New Roman"/>
          <w:color w:val="2D2D2D"/>
          <w:spacing w:val="-14"/>
          <w:w w:val="105"/>
          <w:sz w:val="23"/>
        </w:rPr>
        <w:t xml:space="preserve"> </w:t>
      </w:r>
      <w:r>
        <w:rPr>
          <w:rFonts w:ascii="Times New Roman"/>
          <w:color w:val="2D2D2D"/>
          <w:w w:val="105"/>
          <w:sz w:val="23"/>
        </w:rPr>
        <w:t>costs</w:t>
      </w:r>
      <w:r>
        <w:rPr>
          <w:rFonts w:ascii="Times New Roman"/>
          <w:color w:val="2D2D2D"/>
          <w:spacing w:val="-11"/>
          <w:w w:val="105"/>
          <w:sz w:val="23"/>
        </w:rPr>
        <w:t xml:space="preserve"> </w:t>
      </w:r>
      <w:r>
        <w:rPr>
          <w:rFonts w:ascii="Times New Roman"/>
          <w:color w:val="2D2D2D"/>
          <w:w w:val="105"/>
          <w:sz w:val="23"/>
        </w:rPr>
        <w:t>for</w:t>
      </w:r>
      <w:r>
        <w:rPr>
          <w:rFonts w:ascii="Times New Roman"/>
          <w:color w:val="2D2D2D"/>
          <w:spacing w:val="-16"/>
          <w:w w:val="105"/>
          <w:sz w:val="23"/>
        </w:rPr>
        <w:t xml:space="preserve"> </w:t>
      </w:r>
      <w:r>
        <w:rPr>
          <w:rFonts w:ascii="Times New Roman"/>
          <w:color w:val="2D2D2D"/>
          <w:w w:val="105"/>
          <w:sz w:val="23"/>
        </w:rPr>
        <w:t>labor,</w:t>
      </w:r>
      <w:r>
        <w:rPr>
          <w:rFonts w:ascii="Times New Roman"/>
          <w:color w:val="2D2D2D"/>
          <w:spacing w:val="-6"/>
          <w:w w:val="105"/>
          <w:sz w:val="23"/>
        </w:rPr>
        <w:t xml:space="preserve"> </w:t>
      </w:r>
      <w:r>
        <w:rPr>
          <w:rFonts w:ascii="Times New Roman"/>
          <w:color w:val="2D2D2D"/>
          <w:w w:val="105"/>
          <w:sz w:val="23"/>
        </w:rPr>
        <w:t>materials,</w:t>
      </w:r>
      <w:r>
        <w:rPr>
          <w:rFonts w:ascii="Times New Roman"/>
          <w:color w:val="2D2D2D"/>
          <w:spacing w:val="-6"/>
          <w:w w:val="105"/>
          <w:sz w:val="23"/>
        </w:rPr>
        <w:t xml:space="preserve"> </w:t>
      </w:r>
      <w:r>
        <w:rPr>
          <w:rFonts w:ascii="Times New Roman"/>
          <w:color w:val="2D2D2D"/>
          <w:w w:val="105"/>
          <w:sz w:val="23"/>
        </w:rPr>
        <w:t>equipment</w:t>
      </w:r>
      <w:r>
        <w:rPr>
          <w:rFonts w:ascii="Times New Roman"/>
          <w:color w:val="2D2D2D"/>
          <w:spacing w:val="-2"/>
          <w:w w:val="105"/>
          <w:sz w:val="23"/>
        </w:rPr>
        <w:t xml:space="preserve"> </w:t>
      </w:r>
      <w:r>
        <w:rPr>
          <w:rFonts w:ascii="Times New Roman"/>
          <w:color w:val="2D2D2D"/>
          <w:w w:val="105"/>
          <w:sz w:val="23"/>
        </w:rPr>
        <w:t>and/or</w:t>
      </w:r>
      <w:r>
        <w:rPr>
          <w:rFonts w:ascii="Times New Roman"/>
          <w:color w:val="2D2D2D"/>
          <w:spacing w:val="-16"/>
          <w:w w:val="105"/>
          <w:sz w:val="23"/>
        </w:rPr>
        <w:t xml:space="preserve"> </w:t>
      </w:r>
      <w:r>
        <w:rPr>
          <w:rFonts w:ascii="Times New Roman"/>
          <w:color w:val="2D2D2D"/>
          <w:w w:val="105"/>
          <w:sz w:val="23"/>
        </w:rPr>
        <w:t>services</w:t>
      </w:r>
    </w:p>
    <w:p w14:paraId="051D1BC9" w14:textId="77777777" w:rsidR="004903FF" w:rsidRDefault="00EE29E9">
      <w:pPr>
        <w:spacing w:before="1" w:line="499" w:lineRule="auto"/>
        <w:ind w:left="137" w:right="259" w:firstLine="25"/>
        <w:rPr>
          <w:rFonts w:ascii="Times New Roman"/>
          <w:sz w:val="23"/>
        </w:rPr>
      </w:pPr>
      <w:r>
        <w:rPr>
          <w:rFonts w:ascii="Times New Roman"/>
          <w:color w:val="2D2D2D"/>
          <w:w w:val="105"/>
          <w:sz w:val="23"/>
        </w:rPr>
        <w:t>incurred by Contractor or its employees, consultants,</w:t>
      </w:r>
      <w:r>
        <w:rPr>
          <w:rFonts w:ascii="Times New Roman"/>
          <w:color w:val="2D2D2D"/>
          <w:spacing w:val="37"/>
          <w:w w:val="105"/>
          <w:sz w:val="23"/>
        </w:rPr>
        <w:t xml:space="preserve"> </w:t>
      </w:r>
      <w:r>
        <w:rPr>
          <w:rFonts w:ascii="Times New Roman"/>
          <w:color w:val="2D2D2D"/>
          <w:w w:val="105"/>
          <w:sz w:val="23"/>
        </w:rPr>
        <w:t>subcontractors, sub-subcontractors, suppliers and all</w:t>
      </w:r>
      <w:r>
        <w:rPr>
          <w:rFonts w:ascii="Times New Roman"/>
          <w:color w:val="2D2D2D"/>
          <w:spacing w:val="-4"/>
          <w:w w:val="105"/>
          <w:sz w:val="23"/>
        </w:rPr>
        <w:t xml:space="preserve"> </w:t>
      </w:r>
      <w:r>
        <w:rPr>
          <w:rFonts w:ascii="Times New Roman"/>
          <w:color w:val="2D2D2D"/>
          <w:w w:val="105"/>
          <w:sz w:val="23"/>
        </w:rPr>
        <w:t>tiers</w:t>
      </w:r>
      <w:r>
        <w:rPr>
          <w:rFonts w:ascii="Times New Roman"/>
          <w:color w:val="2D2D2D"/>
          <w:spacing w:val="-4"/>
          <w:w w:val="105"/>
          <w:sz w:val="23"/>
        </w:rPr>
        <w:t xml:space="preserve"> </w:t>
      </w:r>
      <w:r>
        <w:rPr>
          <w:rFonts w:ascii="Times New Roman"/>
          <w:color w:val="2D2D2D"/>
          <w:w w:val="105"/>
          <w:sz w:val="23"/>
        </w:rPr>
        <w:t>have</w:t>
      </w:r>
      <w:r>
        <w:rPr>
          <w:rFonts w:ascii="Times New Roman"/>
          <w:color w:val="2D2D2D"/>
          <w:spacing w:val="-9"/>
          <w:w w:val="105"/>
          <w:sz w:val="23"/>
        </w:rPr>
        <w:t xml:space="preserve"> </w:t>
      </w:r>
      <w:r>
        <w:rPr>
          <w:rFonts w:ascii="Times New Roman"/>
          <w:color w:val="2D2D2D"/>
          <w:w w:val="105"/>
          <w:sz w:val="23"/>
        </w:rPr>
        <w:t>been</w:t>
      </w:r>
      <w:r>
        <w:rPr>
          <w:rFonts w:ascii="Times New Roman"/>
          <w:color w:val="2D2D2D"/>
          <w:spacing w:val="-2"/>
          <w:w w:val="105"/>
          <w:sz w:val="23"/>
        </w:rPr>
        <w:t xml:space="preserve"> </w:t>
      </w:r>
      <w:r>
        <w:rPr>
          <w:rFonts w:ascii="Times New Roman"/>
          <w:color w:val="2D2D2D"/>
          <w:w w:val="105"/>
          <w:sz w:val="23"/>
        </w:rPr>
        <w:t>paid</w:t>
      </w:r>
      <w:r>
        <w:rPr>
          <w:rFonts w:ascii="Times New Roman"/>
          <w:color w:val="2D2D2D"/>
          <w:spacing w:val="-1"/>
          <w:w w:val="105"/>
          <w:sz w:val="23"/>
        </w:rPr>
        <w:t xml:space="preserve"> </w:t>
      </w:r>
      <w:r>
        <w:rPr>
          <w:rFonts w:ascii="Times New Roman"/>
          <w:color w:val="2D2D2D"/>
          <w:w w:val="105"/>
          <w:sz w:val="23"/>
        </w:rPr>
        <w:t>or</w:t>
      </w:r>
      <w:r>
        <w:rPr>
          <w:rFonts w:ascii="Times New Roman"/>
          <w:color w:val="2D2D2D"/>
          <w:spacing w:val="-3"/>
          <w:w w:val="105"/>
          <w:sz w:val="23"/>
        </w:rPr>
        <w:t xml:space="preserve"> </w:t>
      </w:r>
      <w:r>
        <w:rPr>
          <w:rFonts w:ascii="Times New Roman"/>
          <w:color w:val="2D2D2D"/>
          <w:w w:val="105"/>
          <w:sz w:val="23"/>
        </w:rPr>
        <w:t>will be</w:t>
      </w:r>
      <w:r>
        <w:rPr>
          <w:rFonts w:ascii="Times New Roman"/>
          <w:color w:val="2D2D2D"/>
          <w:spacing w:val="-16"/>
          <w:w w:val="105"/>
          <w:sz w:val="23"/>
        </w:rPr>
        <w:t xml:space="preserve"> </w:t>
      </w:r>
      <w:r>
        <w:rPr>
          <w:rFonts w:ascii="Times New Roman"/>
          <w:color w:val="2D2D2D"/>
          <w:w w:val="105"/>
          <w:sz w:val="23"/>
        </w:rPr>
        <w:t>paid out</w:t>
      </w:r>
      <w:r>
        <w:rPr>
          <w:rFonts w:ascii="Times New Roman"/>
          <w:color w:val="2D2D2D"/>
          <w:spacing w:val="-2"/>
          <w:w w:val="105"/>
          <w:sz w:val="23"/>
        </w:rPr>
        <w:t xml:space="preserve"> </w:t>
      </w:r>
      <w:r>
        <w:rPr>
          <w:rFonts w:ascii="Times New Roman"/>
          <w:color w:val="2D2D2D"/>
          <w:w w:val="105"/>
          <w:sz w:val="23"/>
        </w:rPr>
        <w:t>of</w:t>
      </w:r>
      <w:r>
        <w:rPr>
          <w:rFonts w:ascii="Times New Roman"/>
          <w:color w:val="2D2D2D"/>
          <w:spacing w:val="-14"/>
          <w:w w:val="105"/>
          <w:sz w:val="23"/>
        </w:rPr>
        <w:t xml:space="preserve"> </w:t>
      </w:r>
      <w:r>
        <w:rPr>
          <w:rFonts w:ascii="Times New Roman"/>
          <w:color w:val="2D2D2D"/>
          <w:w w:val="105"/>
          <w:sz w:val="23"/>
        </w:rPr>
        <w:t>these</w:t>
      </w:r>
      <w:r>
        <w:rPr>
          <w:rFonts w:ascii="Times New Roman"/>
          <w:color w:val="2D2D2D"/>
          <w:spacing w:val="-9"/>
          <w:w w:val="105"/>
          <w:sz w:val="23"/>
        </w:rPr>
        <w:t xml:space="preserve"> </w:t>
      </w:r>
      <w:r>
        <w:rPr>
          <w:rFonts w:ascii="Times New Roman"/>
          <w:color w:val="2D2D2D"/>
          <w:w w:val="105"/>
          <w:sz w:val="23"/>
        </w:rPr>
        <w:t>proceeds</w:t>
      </w:r>
      <w:r>
        <w:rPr>
          <w:rFonts w:ascii="Times New Roman"/>
          <w:color w:val="2D2D2D"/>
          <w:spacing w:val="-7"/>
          <w:w w:val="105"/>
          <w:sz w:val="23"/>
        </w:rPr>
        <w:t xml:space="preserve"> </w:t>
      </w:r>
      <w:r>
        <w:rPr>
          <w:rFonts w:ascii="Times New Roman"/>
          <w:color w:val="2D2D2D"/>
          <w:w w:val="105"/>
          <w:sz w:val="23"/>
        </w:rPr>
        <w:t>by</w:t>
      </w:r>
      <w:r>
        <w:rPr>
          <w:rFonts w:ascii="Times New Roman"/>
          <w:color w:val="2D2D2D"/>
          <w:spacing w:val="-6"/>
          <w:w w:val="105"/>
          <w:sz w:val="23"/>
        </w:rPr>
        <w:t xml:space="preserve"> </w:t>
      </w:r>
      <w:r>
        <w:rPr>
          <w:rFonts w:ascii="Times New Roman"/>
          <w:color w:val="2D2D2D"/>
          <w:w w:val="105"/>
          <w:sz w:val="23"/>
        </w:rPr>
        <w:t>the</w:t>
      </w:r>
      <w:r>
        <w:rPr>
          <w:rFonts w:ascii="Times New Roman"/>
          <w:color w:val="2D2D2D"/>
          <w:spacing w:val="-9"/>
          <w:w w:val="105"/>
          <w:sz w:val="23"/>
        </w:rPr>
        <w:t xml:space="preserve"> </w:t>
      </w:r>
      <w:r>
        <w:rPr>
          <w:rFonts w:ascii="Times New Roman"/>
          <w:color w:val="2D2D2D"/>
          <w:w w:val="105"/>
          <w:sz w:val="23"/>
        </w:rPr>
        <w:t>undersigned. The</w:t>
      </w:r>
      <w:r>
        <w:rPr>
          <w:rFonts w:ascii="Times New Roman"/>
          <w:color w:val="2D2D2D"/>
          <w:spacing w:val="-15"/>
          <w:w w:val="105"/>
          <w:sz w:val="23"/>
        </w:rPr>
        <w:t xml:space="preserve"> </w:t>
      </w:r>
      <w:r>
        <w:rPr>
          <w:rFonts w:ascii="Times New Roman"/>
          <w:color w:val="2D2D2D"/>
          <w:w w:val="105"/>
          <w:sz w:val="23"/>
        </w:rPr>
        <w:t>Contractor warrants that</w:t>
      </w:r>
      <w:r>
        <w:rPr>
          <w:rFonts w:ascii="Times New Roman"/>
          <w:color w:val="2D2D2D"/>
          <w:spacing w:val="-7"/>
          <w:w w:val="105"/>
          <w:sz w:val="23"/>
        </w:rPr>
        <w:t xml:space="preserve"> </w:t>
      </w:r>
      <w:r>
        <w:rPr>
          <w:rFonts w:ascii="Times New Roman"/>
          <w:color w:val="2D2D2D"/>
          <w:w w:val="105"/>
          <w:sz w:val="23"/>
        </w:rPr>
        <w:t>no</w:t>
      </w:r>
      <w:r>
        <w:rPr>
          <w:rFonts w:ascii="Times New Roman"/>
          <w:color w:val="2D2D2D"/>
          <w:spacing w:val="-8"/>
          <w:w w:val="105"/>
          <w:sz w:val="23"/>
        </w:rPr>
        <w:t xml:space="preserve"> </w:t>
      </w:r>
      <w:r>
        <w:rPr>
          <w:rFonts w:ascii="Times New Roman"/>
          <w:color w:val="2D2D2D"/>
          <w:w w:val="105"/>
          <w:sz w:val="23"/>
        </w:rPr>
        <w:t>obligations,</w:t>
      </w:r>
      <w:r>
        <w:rPr>
          <w:rFonts w:ascii="Times New Roman"/>
          <w:color w:val="2D2D2D"/>
          <w:spacing w:val="-4"/>
          <w:w w:val="105"/>
          <w:sz w:val="23"/>
        </w:rPr>
        <w:t xml:space="preserve"> </w:t>
      </w:r>
      <w:r>
        <w:rPr>
          <w:rFonts w:ascii="Times New Roman"/>
          <w:color w:val="2D2D2D"/>
          <w:w w:val="105"/>
          <w:sz w:val="23"/>
        </w:rPr>
        <w:t>legal,</w:t>
      </w:r>
      <w:r>
        <w:rPr>
          <w:rFonts w:ascii="Times New Roman"/>
          <w:color w:val="2D2D2D"/>
          <w:spacing w:val="-8"/>
          <w:w w:val="105"/>
          <w:sz w:val="23"/>
        </w:rPr>
        <w:t xml:space="preserve"> </w:t>
      </w:r>
      <w:r>
        <w:rPr>
          <w:rFonts w:ascii="Times New Roman"/>
          <w:color w:val="2D2D2D"/>
          <w:w w:val="105"/>
          <w:sz w:val="23"/>
        </w:rPr>
        <w:t>equitable,</w:t>
      </w:r>
      <w:r>
        <w:rPr>
          <w:rFonts w:ascii="Times New Roman"/>
          <w:color w:val="2D2D2D"/>
          <w:spacing w:val="-1"/>
          <w:w w:val="105"/>
          <w:sz w:val="23"/>
        </w:rPr>
        <w:t xml:space="preserve"> </w:t>
      </w:r>
      <w:r>
        <w:rPr>
          <w:rFonts w:ascii="Times New Roman"/>
          <w:color w:val="2D2D2D"/>
          <w:w w:val="105"/>
          <w:sz w:val="23"/>
        </w:rPr>
        <w:t>or</w:t>
      </w:r>
      <w:r>
        <w:rPr>
          <w:rFonts w:ascii="Times New Roman"/>
          <w:color w:val="2D2D2D"/>
          <w:spacing w:val="-14"/>
          <w:w w:val="105"/>
          <w:sz w:val="23"/>
        </w:rPr>
        <w:t xml:space="preserve"> </w:t>
      </w:r>
      <w:r>
        <w:rPr>
          <w:rFonts w:ascii="Times New Roman"/>
          <w:color w:val="2D2D2D"/>
          <w:w w:val="105"/>
          <w:sz w:val="23"/>
        </w:rPr>
        <w:t>otherwise</w:t>
      </w:r>
      <w:r>
        <w:rPr>
          <w:rFonts w:ascii="Times New Roman"/>
          <w:color w:val="2D2D2D"/>
          <w:spacing w:val="-1"/>
          <w:w w:val="105"/>
          <w:sz w:val="23"/>
        </w:rPr>
        <w:t xml:space="preserve"> </w:t>
      </w:r>
      <w:r>
        <w:rPr>
          <w:rFonts w:ascii="Times New Roman"/>
          <w:color w:val="2D2D2D"/>
          <w:w w:val="105"/>
          <w:sz w:val="23"/>
        </w:rPr>
        <w:t>will</w:t>
      </w:r>
      <w:r>
        <w:rPr>
          <w:rFonts w:ascii="Times New Roman"/>
          <w:color w:val="2D2D2D"/>
          <w:spacing w:val="-3"/>
          <w:w w:val="105"/>
          <w:sz w:val="23"/>
        </w:rPr>
        <w:t xml:space="preserve"> </w:t>
      </w:r>
      <w:r>
        <w:rPr>
          <w:rFonts w:ascii="Times New Roman"/>
          <w:color w:val="2D2D2D"/>
          <w:w w:val="105"/>
          <w:sz w:val="23"/>
        </w:rPr>
        <w:t>be</w:t>
      </w:r>
      <w:r>
        <w:rPr>
          <w:rFonts w:ascii="Times New Roman"/>
          <w:color w:val="2D2D2D"/>
          <w:spacing w:val="-16"/>
          <w:w w:val="105"/>
          <w:sz w:val="23"/>
        </w:rPr>
        <w:t xml:space="preserve"> </w:t>
      </w:r>
      <w:r>
        <w:rPr>
          <w:rFonts w:ascii="Times New Roman"/>
          <w:color w:val="2D2D2D"/>
          <w:w w:val="105"/>
          <w:sz w:val="23"/>
        </w:rPr>
        <w:t>owed to</w:t>
      </w:r>
      <w:r>
        <w:rPr>
          <w:rFonts w:ascii="Times New Roman"/>
          <w:color w:val="2D2D2D"/>
          <w:spacing w:val="-12"/>
          <w:w w:val="105"/>
          <w:sz w:val="23"/>
        </w:rPr>
        <w:t xml:space="preserve"> </w:t>
      </w:r>
      <w:r>
        <w:rPr>
          <w:rFonts w:ascii="Times New Roman"/>
          <w:color w:val="2D2D2D"/>
          <w:w w:val="105"/>
          <w:sz w:val="23"/>
        </w:rPr>
        <w:t>any person arising out of</w:t>
      </w:r>
      <w:r>
        <w:rPr>
          <w:rFonts w:ascii="Times New Roman"/>
          <w:color w:val="2D2D2D"/>
          <w:spacing w:val="-11"/>
          <w:w w:val="105"/>
          <w:sz w:val="23"/>
        </w:rPr>
        <w:t xml:space="preserve"> </w:t>
      </w:r>
      <w:r>
        <w:rPr>
          <w:rFonts w:ascii="Times New Roman"/>
          <w:color w:val="2D2D2D"/>
          <w:w w:val="105"/>
          <w:sz w:val="23"/>
        </w:rPr>
        <w:t>or</w:t>
      </w:r>
      <w:r>
        <w:rPr>
          <w:rFonts w:ascii="Times New Roman"/>
          <w:color w:val="2D2D2D"/>
          <w:spacing w:val="-6"/>
          <w:w w:val="105"/>
          <w:sz w:val="23"/>
        </w:rPr>
        <w:t xml:space="preserve"> </w:t>
      </w:r>
      <w:r>
        <w:rPr>
          <w:rFonts w:ascii="Times New Roman"/>
          <w:color w:val="2D2D2D"/>
          <w:w w:val="105"/>
          <w:sz w:val="23"/>
        </w:rPr>
        <w:t>from Contractor's work on</w:t>
      </w:r>
      <w:r>
        <w:rPr>
          <w:rFonts w:ascii="Times New Roman"/>
          <w:color w:val="2D2D2D"/>
          <w:spacing w:val="-3"/>
          <w:w w:val="105"/>
          <w:sz w:val="23"/>
        </w:rPr>
        <w:t xml:space="preserve"> </w:t>
      </w:r>
      <w:r>
        <w:rPr>
          <w:rFonts w:ascii="Times New Roman"/>
          <w:color w:val="2D2D2D"/>
          <w:w w:val="105"/>
          <w:sz w:val="23"/>
        </w:rPr>
        <w:t>the</w:t>
      </w:r>
      <w:r>
        <w:rPr>
          <w:rFonts w:ascii="Times New Roman"/>
          <w:color w:val="2D2D2D"/>
          <w:spacing w:val="-2"/>
          <w:w w:val="105"/>
          <w:sz w:val="23"/>
        </w:rPr>
        <w:t xml:space="preserve"> </w:t>
      </w:r>
      <w:r>
        <w:rPr>
          <w:rFonts w:ascii="Times New Roman"/>
          <w:color w:val="2D2D2D"/>
          <w:w w:val="105"/>
          <w:sz w:val="23"/>
        </w:rPr>
        <w:t>project that will not be</w:t>
      </w:r>
      <w:r>
        <w:rPr>
          <w:rFonts w:ascii="Times New Roman"/>
          <w:color w:val="2D2D2D"/>
          <w:spacing w:val="-11"/>
          <w:w w:val="105"/>
          <w:sz w:val="23"/>
        </w:rPr>
        <w:t xml:space="preserve"> </w:t>
      </w:r>
      <w:r>
        <w:rPr>
          <w:rFonts w:ascii="Times New Roman"/>
          <w:color w:val="2D2D2D"/>
          <w:w w:val="105"/>
          <w:sz w:val="23"/>
        </w:rPr>
        <w:t>satisfied by</w:t>
      </w:r>
      <w:r>
        <w:rPr>
          <w:rFonts w:ascii="Times New Roman"/>
          <w:color w:val="2D2D2D"/>
          <w:spacing w:val="-11"/>
          <w:w w:val="105"/>
          <w:sz w:val="23"/>
        </w:rPr>
        <w:t xml:space="preserve"> </w:t>
      </w:r>
      <w:r>
        <w:rPr>
          <w:rFonts w:ascii="Times New Roman"/>
          <w:color w:val="2D2D2D"/>
          <w:w w:val="105"/>
          <w:sz w:val="23"/>
        </w:rPr>
        <w:t>the</w:t>
      </w:r>
    </w:p>
    <w:p w14:paraId="48BFA624" w14:textId="77777777" w:rsidR="004903FF" w:rsidRDefault="004903FF">
      <w:pPr>
        <w:spacing w:line="499" w:lineRule="auto"/>
        <w:rPr>
          <w:rFonts w:ascii="Times New Roman"/>
          <w:sz w:val="23"/>
        </w:rPr>
        <w:sectPr w:rsidR="004903FF">
          <w:footerReference w:type="default" r:id="rId20"/>
          <w:pgSz w:w="11900" w:h="16820"/>
          <w:pgMar w:top="1940" w:right="940" w:bottom="280" w:left="1200" w:header="0" w:footer="0" w:gutter="0"/>
          <w:cols w:space="720"/>
        </w:sectPr>
      </w:pPr>
    </w:p>
    <w:p w14:paraId="7B558EC9" w14:textId="77777777" w:rsidR="004903FF" w:rsidRDefault="00EE29E9">
      <w:pPr>
        <w:spacing w:before="63" w:line="499" w:lineRule="auto"/>
        <w:ind w:left="358" w:right="259" w:firstLine="23"/>
        <w:rPr>
          <w:rFonts w:ascii="Times New Roman"/>
          <w:sz w:val="23"/>
        </w:rPr>
      </w:pPr>
      <w:r>
        <w:rPr>
          <w:rFonts w:ascii="Times New Roman"/>
          <w:color w:val="2A2A2A"/>
          <w:w w:val="105"/>
          <w:sz w:val="23"/>
        </w:rPr>
        <w:lastRenderedPageBreak/>
        <w:t>payment</w:t>
      </w:r>
      <w:r>
        <w:rPr>
          <w:rFonts w:ascii="Times New Roman"/>
          <w:color w:val="2A2A2A"/>
          <w:spacing w:val="-5"/>
          <w:w w:val="105"/>
          <w:sz w:val="23"/>
        </w:rPr>
        <w:t xml:space="preserve"> </w:t>
      </w:r>
      <w:r>
        <w:rPr>
          <w:rFonts w:ascii="Times New Roman"/>
          <w:color w:val="2A2A2A"/>
          <w:w w:val="105"/>
          <w:sz w:val="23"/>
        </w:rPr>
        <w:t>set</w:t>
      </w:r>
      <w:r>
        <w:rPr>
          <w:rFonts w:ascii="Times New Roman"/>
          <w:color w:val="2A2A2A"/>
          <w:spacing w:val="-12"/>
          <w:w w:val="105"/>
          <w:sz w:val="23"/>
        </w:rPr>
        <w:t xml:space="preserve"> </w:t>
      </w:r>
      <w:r>
        <w:rPr>
          <w:rFonts w:ascii="Times New Roman"/>
          <w:color w:val="2A2A2A"/>
          <w:w w:val="105"/>
          <w:sz w:val="23"/>
        </w:rPr>
        <w:t>forth</w:t>
      </w:r>
      <w:r>
        <w:rPr>
          <w:rFonts w:ascii="Times New Roman"/>
          <w:color w:val="2A2A2A"/>
          <w:spacing w:val="-9"/>
          <w:w w:val="105"/>
          <w:sz w:val="23"/>
        </w:rPr>
        <w:t xml:space="preserve"> </w:t>
      </w:r>
      <w:r>
        <w:rPr>
          <w:rFonts w:ascii="Times New Roman"/>
          <w:color w:val="2A2A2A"/>
          <w:w w:val="105"/>
          <w:sz w:val="23"/>
        </w:rPr>
        <w:t>above</w:t>
      </w:r>
      <w:r>
        <w:rPr>
          <w:rFonts w:ascii="Times New Roman"/>
          <w:color w:val="2A2A2A"/>
          <w:spacing w:val="-13"/>
          <w:w w:val="105"/>
          <w:sz w:val="23"/>
        </w:rPr>
        <w:t xml:space="preserve"> </w:t>
      </w:r>
      <w:r>
        <w:rPr>
          <w:rFonts w:ascii="Times New Roman"/>
          <w:color w:val="2A2A2A"/>
          <w:w w:val="105"/>
          <w:sz w:val="23"/>
        </w:rPr>
        <w:t>for</w:t>
      </w:r>
      <w:r>
        <w:rPr>
          <w:rFonts w:ascii="Times New Roman"/>
          <w:color w:val="2A2A2A"/>
          <w:spacing w:val="-14"/>
          <w:w w:val="105"/>
          <w:sz w:val="23"/>
        </w:rPr>
        <w:t xml:space="preserve"> </w:t>
      </w:r>
      <w:r>
        <w:rPr>
          <w:rFonts w:ascii="Times New Roman"/>
          <w:color w:val="2A2A2A"/>
          <w:w w:val="105"/>
          <w:sz w:val="23"/>
        </w:rPr>
        <w:t>all</w:t>
      </w:r>
      <w:r>
        <w:rPr>
          <w:rFonts w:ascii="Times New Roman"/>
          <w:color w:val="2A2A2A"/>
          <w:spacing w:val="-7"/>
          <w:w w:val="105"/>
          <w:sz w:val="23"/>
        </w:rPr>
        <w:t xml:space="preserve"> </w:t>
      </w:r>
      <w:r>
        <w:rPr>
          <w:rFonts w:ascii="Times New Roman"/>
          <w:color w:val="2A2A2A"/>
          <w:w w:val="105"/>
          <w:sz w:val="23"/>
        </w:rPr>
        <w:t>work,</w:t>
      </w:r>
      <w:r>
        <w:rPr>
          <w:rFonts w:ascii="Times New Roman"/>
          <w:color w:val="2A2A2A"/>
          <w:spacing w:val="-9"/>
          <w:w w:val="105"/>
          <w:sz w:val="23"/>
        </w:rPr>
        <w:t xml:space="preserve"> </w:t>
      </w:r>
      <w:r>
        <w:rPr>
          <w:rFonts w:ascii="Times New Roman"/>
          <w:color w:val="2A2A2A"/>
          <w:w w:val="105"/>
          <w:sz w:val="23"/>
        </w:rPr>
        <w:t>labor,</w:t>
      </w:r>
      <w:r>
        <w:rPr>
          <w:rFonts w:ascii="Times New Roman"/>
          <w:color w:val="2A2A2A"/>
          <w:spacing w:val="-8"/>
          <w:w w:val="105"/>
          <w:sz w:val="23"/>
        </w:rPr>
        <w:t xml:space="preserve"> </w:t>
      </w:r>
      <w:r>
        <w:rPr>
          <w:rFonts w:ascii="Times New Roman"/>
          <w:color w:val="2A2A2A"/>
          <w:w w:val="105"/>
          <w:sz w:val="23"/>
        </w:rPr>
        <w:t>materials, equipment and/or</w:t>
      </w:r>
      <w:r>
        <w:rPr>
          <w:rFonts w:ascii="Times New Roman"/>
          <w:color w:val="2A2A2A"/>
          <w:spacing w:val="-10"/>
          <w:w w:val="105"/>
          <w:sz w:val="23"/>
        </w:rPr>
        <w:t xml:space="preserve"> </w:t>
      </w:r>
      <w:r>
        <w:rPr>
          <w:rFonts w:ascii="Times New Roman"/>
          <w:color w:val="2A2A2A"/>
          <w:w w:val="105"/>
          <w:sz w:val="23"/>
        </w:rPr>
        <w:t>services</w:t>
      </w:r>
      <w:r>
        <w:rPr>
          <w:rFonts w:ascii="Times New Roman"/>
          <w:color w:val="2A2A2A"/>
          <w:spacing w:val="-9"/>
          <w:w w:val="105"/>
          <w:sz w:val="23"/>
        </w:rPr>
        <w:t xml:space="preserve"> </w:t>
      </w:r>
      <w:r>
        <w:rPr>
          <w:rFonts w:ascii="Times New Roman"/>
          <w:color w:val="2A2A2A"/>
          <w:w w:val="105"/>
          <w:sz w:val="23"/>
        </w:rPr>
        <w:t>performed by or furnished to Contractor on the</w:t>
      </w:r>
      <w:r>
        <w:rPr>
          <w:rFonts w:ascii="Times New Roman"/>
          <w:color w:val="2A2A2A"/>
          <w:spacing w:val="-7"/>
          <w:w w:val="105"/>
          <w:sz w:val="23"/>
        </w:rPr>
        <w:t xml:space="preserve"> </w:t>
      </w:r>
      <w:r>
        <w:rPr>
          <w:rFonts w:ascii="Times New Roman"/>
          <w:color w:val="2A2A2A"/>
          <w:w w:val="105"/>
          <w:sz w:val="23"/>
        </w:rPr>
        <w:t>project up</w:t>
      </w:r>
      <w:r>
        <w:rPr>
          <w:rFonts w:ascii="Times New Roman"/>
          <w:color w:val="2A2A2A"/>
          <w:spacing w:val="-1"/>
          <w:w w:val="105"/>
          <w:sz w:val="23"/>
        </w:rPr>
        <w:t xml:space="preserve"> </w:t>
      </w:r>
      <w:r>
        <w:rPr>
          <w:rFonts w:ascii="Times New Roman"/>
          <w:color w:val="2A2A2A"/>
          <w:w w:val="105"/>
          <w:sz w:val="23"/>
        </w:rPr>
        <w:t>to and inclusive of</w:t>
      </w:r>
      <w:r>
        <w:rPr>
          <w:rFonts w:ascii="Times New Roman"/>
          <w:color w:val="2A2A2A"/>
          <w:spacing w:val="-2"/>
          <w:w w:val="105"/>
          <w:sz w:val="23"/>
        </w:rPr>
        <w:t xml:space="preserve"> </w:t>
      </w:r>
      <w:r>
        <w:rPr>
          <w:rFonts w:ascii="Times New Roman"/>
          <w:color w:val="2A2A2A"/>
          <w:w w:val="105"/>
          <w:sz w:val="23"/>
        </w:rPr>
        <w:t>the</w:t>
      </w:r>
      <w:r>
        <w:rPr>
          <w:rFonts w:ascii="Times New Roman"/>
          <w:color w:val="2A2A2A"/>
          <w:spacing w:val="-8"/>
          <w:w w:val="105"/>
          <w:sz w:val="23"/>
        </w:rPr>
        <w:t xml:space="preserve"> </w:t>
      </w:r>
      <w:r>
        <w:rPr>
          <w:rFonts w:ascii="Times New Roman"/>
          <w:color w:val="2A2A2A"/>
          <w:w w:val="105"/>
          <w:sz w:val="23"/>
        </w:rPr>
        <w:t>date this</w:t>
      </w:r>
      <w:r>
        <w:rPr>
          <w:rFonts w:ascii="Times New Roman"/>
          <w:color w:val="2A2A2A"/>
          <w:spacing w:val="-1"/>
          <w:w w:val="105"/>
          <w:sz w:val="23"/>
        </w:rPr>
        <w:t xml:space="preserve"> </w:t>
      </w:r>
      <w:r>
        <w:rPr>
          <w:rFonts w:ascii="Times New Roman"/>
          <w:color w:val="2A2A2A"/>
          <w:w w:val="105"/>
          <w:sz w:val="23"/>
        </w:rPr>
        <w:t xml:space="preserve">document is </w:t>
      </w:r>
      <w:r>
        <w:rPr>
          <w:rFonts w:ascii="Times New Roman"/>
          <w:color w:val="2A2A2A"/>
          <w:spacing w:val="-2"/>
          <w:w w:val="105"/>
          <w:sz w:val="23"/>
        </w:rPr>
        <w:t>executed.</w:t>
      </w:r>
    </w:p>
    <w:p w14:paraId="1C53C1D0" w14:textId="77777777" w:rsidR="004903FF" w:rsidRDefault="00EE29E9">
      <w:pPr>
        <w:spacing w:before="3" w:line="499" w:lineRule="auto"/>
        <w:ind w:left="281" w:firstLine="788"/>
        <w:rPr>
          <w:rFonts w:ascii="Times New Roman"/>
          <w:sz w:val="23"/>
        </w:rPr>
      </w:pPr>
      <w:r>
        <w:rPr>
          <w:rFonts w:ascii="Times New Roman"/>
          <w:color w:val="2A2A2A"/>
          <w:w w:val="105"/>
          <w:sz w:val="23"/>
        </w:rPr>
        <w:t>Contractor agrees to indemnify, defend and hold harmless the</w:t>
      </w:r>
      <w:r>
        <w:rPr>
          <w:rFonts w:ascii="Times New Roman"/>
          <w:color w:val="2A2A2A"/>
          <w:spacing w:val="-8"/>
          <w:w w:val="105"/>
          <w:sz w:val="23"/>
        </w:rPr>
        <w:t xml:space="preserve"> </w:t>
      </w:r>
      <w:r>
        <w:rPr>
          <w:rFonts w:ascii="Times New Roman"/>
          <w:b/>
          <w:color w:val="2A2A2A"/>
          <w:w w:val="105"/>
          <w:sz w:val="23"/>
        </w:rPr>
        <w:t xml:space="preserve">Providence Public Building Authority </w:t>
      </w:r>
      <w:r>
        <w:rPr>
          <w:rFonts w:ascii="Times New Roman"/>
          <w:color w:val="2A2A2A"/>
          <w:w w:val="105"/>
          <w:sz w:val="23"/>
        </w:rPr>
        <w:t>and the</w:t>
      </w:r>
      <w:r>
        <w:rPr>
          <w:rFonts w:ascii="Times New Roman"/>
          <w:color w:val="2A2A2A"/>
          <w:spacing w:val="-8"/>
          <w:w w:val="105"/>
          <w:sz w:val="23"/>
        </w:rPr>
        <w:t xml:space="preserve"> </w:t>
      </w:r>
      <w:r>
        <w:rPr>
          <w:rFonts w:ascii="Times New Roman"/>
          <w:b/>
          <w:color w:val="2A2A2A"/>
          <w:w w:val="105"/>
          <w:sz w:val="23"/>
        </w:rPr>
        <w:t>City</w:t>
      </w:r>
      <w:r>
        <w:rPr>
          <w:rFonts w:ascii="Times New Roman"/>
          <w:b/>
          <w:color w:val="2A2A2A"/>
          <w:spacing w:val="-4"/>
          <w:w w:val="105"/>
          <w:sz w:val="23"/>
        </w:rPr>
        <w:t xml:space="preserve"> </w:t>
      </w:r>
      <w:r>
        <w:rPr>
          <w:rFonts w:ascii="Times New Roman"/>
          <w:b/>
          <w:color w:val="2A2A2A"/>
          <w:w w:val="105"/>
          <w:sz w:val="23"/>
        </w:rPr>
        <w:t>of</w:t>
      </w:r>
      <w:r>
        <w:rPr>
          <w:rFonts w:ascii="Times New Roman"/>
          <w:b/>
          <w:color w:val="2A2A2A"/>
          <w:spacing w:val="-12"/>
          <w:w w:val="105"/>
          <w:sz w:val="23"/>
        </w:rPr>
        <w:t xml:space="preserve"> </w:t>
      </w:r>
      <w:r>
        <w:rPr>
          <w:rFonts w:ascii="Times New Roman"/>
          <w:b/>
          <w:color w:val="2A2A2A"/>
          <w:w w:val="105"/>
          <w:sz w:val="23"/>
        </w:rPr>
        <w:t xml:space="preserve">Providence </w:t>
      </w:r>
      <w:r>
        <w:rPr>
          <w:rFonts w:ascii="Times New Roman"/>
          <w:color w:val="2A2A2A"/>
          <w:w w:val="105"/>
          <w:sz w:val="23"/>
        </w:rPr>
        <w:t>from any</w:t>
      </w:r>
      <w:r>
        <w:rPr>
          <w:rFonts w:ascii="Times New Roman"/>
          <w:color w:val="2A2A2A"/>
          <w:spacing w:val="-8"/>
          <w:w w:val="105"/>
          <w:sz w:val="23"/>
        </w:rPr>
        <w:t xml:space="preserve"> </w:t>
      </w:r>
      <w:r>
        <w:rPr>
          <w:rFonts w:ascii="Times New Roman"/>
          <w:color w:val="2A2A2A"/>
          <w:w w:val="105"/>
          <w:sz w:val="23"/>
        </w:rPr>
        <w:t>claim, lien,</w:t>
      </w:r>
      <w:r>
        <w:rPr>
          <w:rFonts w:ascii="Times New Roman"/>
          <w:color w:val="2A2A2A"/>
          <w:spacing w:val="-10"/>
          <w:w w:val="105"/>
          <w:sz w:val="23"/>
        </w:rPr>
        <w:t xml:space="preserve"> </w:t>
      </w:r>
      <w:r>
        <w:rPr>
          <w:rFonts w:ascii="Times New Roman"/>
          <w:color w:val="2A2A2A"/>
          <w:w w:val="105"/>
          <w:sz w:val="23"/>
        </w:rPr>
        <w:t>damage, cost</w:t>
      </w:r>
      <w:r>
        <w:rPr>
          <w:rFonts w:ascii="Times New Roman"/>
          <w:color w:val="2A2A2A"/>
          <w:spacing w:val="-13"/>
          <w:w w:val="105"/>
          <w:sz w:val="23"/>
        </w:rPr>
        <w:t xml:space="preserve"> </w:t>
      </w:r>
      <w:r>
        <w:rPr>
          <w:rFonts w:ascii="Times New Roman"/>
          <w:color w:val="2A2A2A"/>
          <w:w w:val="105"/>
          <w:sz w:val="23"/>
        </w:rPr>
        <w:t>or</w:t>
      </w:r>
      <w:r>
        <w:rPr>
          <w:rFonts w:ascii="Times New Roman"/>
          <w:color w:val="2A2A2A"/>
          <w:spacing w:val="-8"/>
          <w:w w:val="105"/>
          <w:sz w:val="23"/>
        </w:rPr>
        <w:t xml:space="preserve"> </w:t>
      </w:r>
      <w:r>
        <w:rPr>
          <w:rFonts w:ascii="Times New Roman"/>
          <w:color w:val="2A2A2A"/>
          <w:w w:val="105"/>
          <w:sz w:val="23"/>
        </w:rPr>
        <w:t>expense brought by any</w:t>
      </w:r>
      <w:r>
        <w:rPr>
          <w:rFonts w:ascii="Times New Roman"/>
          <w:color w:val="2A2A2A"/>
          <w:spacing w:val="-3"/>
          <w:w w:val="105"/>
          <w:sz w:val="23"/>
        </w:rPr>
        <w:t xml:space="preserve"> </w:t>
      </w:r>
      <w:r>
        <w:rPr>
          <w:rFonts w:ascii="Times New Roman"/>
          <w:color w:val="2A2A2A"/>
          <w:w w:val="105"/>
          <w:sz w:val="23"/>
        </w:rPr>
        <w:t>employee, agent or</w:t>
      </w:r>
      <w:r>
        <w:rPr>
          <w:rFonts w:ascii="Times New Roman"/>
          <w:color w:val="2A2A2A"/>
          <w:spacing w:val="-4"/>
          <w:w w:val="105"/>
          <w:sz w:val="23"/>
        </w:rPr>
        <w:t xml:space="preserve"> </w:t>
      </w:r>
      <w:r>
        <w:rPr>
          <w:rFonts w:ascii="Times New Roman"/>
          <w:color w:val="2A2A2A"/>
          <w:w w:val="105"/>
          <w:sz w:val="23"/>
        </w:rPr>
        <w:t>consultant of Contractor, any</w:t>
      </w:r>
      <w:r>
        <w:rPr>
          <w:rFonts w:ascii="Times New Roman"/>
          <w:color w:val="2A2A2A"/>
          <w:spacing w:val="-1"/>
          <w:w w:val="105"/>
          <w:sz w:val="23"/>
        </w:rPr>
        <w:t xml:space="preserve"> </w:t>
      </w:r>
      <w:r>
        <w:rPr>
          <w:rFonts w:ascii="Times New Roman"/>
          <w:color w:val="2A2A2A"/>
          <w:w w:val="105"/>
          <w:sz w:val="23"/>
        </w:rPr>
        <w:t>subcontractor or</w:t>
      </w:r>
      <w:r>
        <w:rPr>
          <w:rFonts w:ascii="Times New Roman"/>
          <w:color w:val="2A2A2A"/>
          <w:spacing w:val="-2"/>
          <w:w w:val="105"/>
          <w:sz w:val="23"/>
        </w:rPr>
        <w:t xml:space="preserve"> </w:t>
      </w:r>
      <w:r>
        <w:rPr>
          <w:rFonts w:ascii="Times New Roman"/>
          <w:color w:val="2A2A2A"/>
          <w:w w:val="105"/>
          <w:sz w:val="23"/>
        </w:rPr>
        <w:t>lower tier subcontractor,</w:t>
      </w:r>
      <w:r>
        <w:rPr>
          <w:rFonts w:ascii="Times New Roman"/>
          <w:color w:val="2A2A2A"/>
          <w:spacing w:val="-7"/>
          <w:w w:val="105"/>
          <w:sz w:val="23"/>
        </w:rPr>
        <w:t xml:space="preserve"> </w:t>
      </w:r>
      <w:r>
        <w:rPr>
          <w:rFonts w:ascii="Times New Roman"/>
          <w:color w:val="2A2A2A"/>
          <w:w w:val="105"/>
          <w:sz w:val="23"/>
        </w:rPr>
        <w:t>and any material supplier relating to any labor, material and/or equipment furnished, supplied or</w:t>
      </w:r>
      <w:r>
        <w:rPr>
          <w:rFonts w:ascii="Times New Roman"/>
          <w:color w:val="2A2A2A"/>
          <w:spacing w:val="-2"/>
          <w:w w:val="105"/>
          <w:sz w:val="23"/>
        </w:rPr>
        <w:t xml:space="preserve"> </w:t>
      </w:r>
      <w:r>
        <w:rPr>
          <w:rFonts w:ascii="Times New Roman"/>
          <w:color w:val="2A2A2A"/>
          <w:w w:val="105"/>
          <w:sz w:val="23"/>
        </w:rPr>
        <w:t>performed for, or</w:t>
      </w:r>
      <w:r>
        <w:rPr>
          <w:rFonts w:ascii="Times New Roman"/>
          <w:color w:val="2A2A2A"/>
          <w:spacing w:val="-5"/>
          <w:w w:val="105"/>
          <w:sz w:val="23"/>
        </w:rPr>
        <w:t xml:space="preserve"> </w:t>
      </w:r>
      <w:r>
        <w:rPr>
          <w:rFonts w:ascii="Times New Roman"/>
          <w:color w:val="2A2A2A"/>
          <w:w w:val="105"/>
          <w:sz w:val="23"/>
        </w:rPr>
        <w:t>on behalf of the</w:t>
      </w:r>
      <w:r>
        <w:rPr>
          <w:rFonts w:ascii="Times New Roman"/>
          <w:color w:val="2A2A2A"/>
          <w:spacing w:val="-1"/>
          <w:w w:val="105"/>
          <w:sz w:val="23"/>
        </w:rPr>
        <w:t xml:space="preserve"> </w:t>
      </w:r>
      <w:r>
        <w:rPr>
          <w:rFonts w:ascii="Times New Roman"/>
          <w:color w:val="2A2A2A"/>
          <w:w w:val="105"/>
          <w:sz w:val="23"/>
        </w:rPr>
        <w:t>Contractor or</w:t>
      </w:r>
      <w:r>
        <w:rPr>
          <w:rFonts w:ascii="Times New Roman"/>
          <w:color w:val="2A2A2A"/>
          <w:spacing w:val="-1"/>
          <w:w w:val="105"/>
          <w:sz w:val="23"/>
        </w:rPr>
        <w:t xml:space="preserve"> </w:t>
      </w:r>
      <w:r>
        <w:rPr>
          <w:rFonts w:ascii="Times New Roman"/>
          <w:color w:val="2A2A2A"/>
          <w:w w:val="105"/>
          <w:sz w:val="23"/>
        </w:rPr>
        <w:t>the</w:t>
      </w:r>
      <w:r>
        <w:rPr>
          <w:rFonts w:ascii="Times New Roman"/>
          <w:color w:val="2A2A2A"/>
          <w:spacing w:val="-2"/>
          <w:w w:val="105"/>
          <w:sz w:val="23"/>
        </w:rPr>
        <w:t xml:space="preserve"> </w:t>
      </w:r>
      <w:r>
        <w:rPr>
          <w:rFonts w:ascii="Times New Roman"/>
          <w:color w:val="2A2A2A"/>
          <w:w w:val="105"/>
          <w:sz w:val="23"/>
        </w:rPr>
        <w:t>project to</w:t>
      </w:r>
      <w:r>
        <w:rPr>
          <w:rFonts w:ascii="Times New Roman"/>
          <w:color w:val="2A2A2A"/>
          <w:spacing w:val="-4"/>
          <w:w w:val="105"/>
          <w:sz w:val="23"/>
        </w:rPr>
        <w:t xml:space="preserve"> </w:t>
      </w:r>
      <w:r>
        <w:rPr>
          <w:rFonts w:ascii="Times New Roman"/>
          <w:color w:val="2A2A2A"/>
          <w:w w:val="105"/>
          <w:sz w:val="23"/>
        </w:rPr>
        <w:t>which payment was made to Contractor for the work performed.</w:t>
      </w:r>
    </w:p>
    <w:p w14:paraId="543F07BA" w14:textId="77777777" w:rsidR="004903FF" w:rsidRDefault="004903FF">
      <w:pPr>
        <w:pStyle w:val="BodyText"/>
        <w:rPr>
          <w:rFonts w:ascii="Times New Roman"/>
          <w:sz w:val="26"/>
        </w:rPr>
      </w:pPr>
    </w:p>
    <w:p w14:paraId="11184922" w14:textId="77777777" w:rsidR="004903FF" w:rsidRDefault="004903FF">
      <w:pPr>
        <w:pStyle w:val="BodyText"/>
        <w:rPr>
          <w:rFonts w:ascii="Times New Roman"/>
          <w:sz w:val="26"/>
        </w:rPr>
      </w:pPr>
    </w:p>
    <w:p w14:paraId="6BBA59AB" w14:textId="77777777" w:rsidR="004903FF" w:rsidRDefault="00EE29E9">
      <w:pPr>
        <w:spacing w:before="224"/>
        <w:ind w:left="4575"/>
        <w:rPr>
          <w:rFonts w:ascii="Times New Roman"/>
          <w:sz w:val="23"/>
        </w:rPr>
      </w:pPr>
      <w:r>
        <w:rPr>
          <w:rFonts w:ascii="Times New Roman"/>
          <w:color w:val="2A2A2A"/>
          <w:spacing w:val="-5"/>
          <w:w w:val="105"/>
          <w:sz w:val="23"/>
        </w:rPr>
        <w:t>By:</w:t>
      </w:r>
    </w:p>
    <w:p w14:paraId="670ED76D" w14:textId="77777777" w:rsidR="004903FF" w:rsidRDefault="004903FF">
      <w:pPr>
        <w:pStyle w:val="BodyText"/>
        <w:rPr>
          <w:rFonts w:ascii="Times New Roman"/>
        </w:rPr>
      </w:pPr>
    </w:p>
    <w:p w14:paraId="3F6B566D" w14:textId="77777777" w:rsidR="004903FF" w:rsidRDefault="004903FF">
      <w:pPr>
        <w:pStyle w:val="BodyText"/>
        <w:rPr>
          <w:rFonts w:ascii="Times New Roman"/>
        </w:rPr>
      </w:pPr>
    </w:p>
    <w:p w14:paraId="13DF67AC" w14:textId="77777777" w:rsidR="004903FF" w:rsidRDefault="00EE29E9">
      <w:pPr>
        <w:pStyle w:val="BodyText"/>
        <w:spacing w:before="3"/>
        <w:rPr>
          <w:rFonts w:ascii="Times New Roman"/>
          <w:sz w:val="29"/>
        </w:rPr>
      </w:pPr>
      <w:r>
        <w:rPr>
          <w:noProof/>
        </w:rPr>
        <mc:AlternateContent>
          <mc:Choice Requires="wps">
            <w:drawing>
              <wp:anchor distT="0" distB="0" distL="0" distR="0" simplePos="0" relativeHeight="487597056" behindDoc="1" locked="0" layoutInCell="1" allowOverlap="1" wp14:anchorId="7510C8C3" wp14:editId="1FF2E58A">
                <wp:simplePos x="0" y="0"/>
                <wp:positionH relativeFrom="page">
                  <wp:posOffset>3651535</wp:posOffset>
                </wp:positionH>
                <wp:positionV relativeFrom="paragraph">
                  <wp:posOffset>229025</wp:posOffset>
                </wp:positionV>
                <wp:extent cx="298323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3230" cy="1270"/>
                        </a:xfrm>
                        <a:custGeom>
                          <a:avLst/>
                          <a:gdLst/>
                          <a:ahLst/>
                          <a:cxnLst/>
                          <a:rect l="l" t="t" r="r" b="b"/>
                          <a:pathLst>
                            <a:path w="2983230">
                              <a:moveTo>
                                <a:pt x="0" y="0"/>
                              </a:moveTo>
                              <a:lnTo>
                                <a:pt x="2982901"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B68737" id="Graphic 27" o:spid="_x0000_s1026" style="position:absolute;margin-left:287.5pt;margin-top:18.05pt;width:234.9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983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6IaFQIAAFsEAAAOAAAAZHJzL2Uyb0RvYy54bWysVE1v2zAMvQ/YfxB0X5yk+2iMOMXQoMOA&#10;oivQDDsrshwbk0WNVOLk34+S7STrbsN8ECjxiXzko7y8O7ZWHAxSA66Qs8lUCuM0lI3bFfL75uHd&#10;rRQUlCuVBWcKeTIk71Zv3yw7n5s51GBLg4KDOMo7X8g6BJ9nGenatIom4I1jZwXYqsBb3GUlqo6j&#10;tzabT6cfsw6w9AjaEPHpunfKVYpfVUaHb1VFJghbSOYW0opp3cY1Wy1VvkPl60YPNNQ/sGhV4zjp&#10;OdRaBSX22PwVqm00AkEVJhraDKqq0SbVwNXMpq+qeamVN6kWbg75c5vo/4XVT4cX/4yROvlH0D+J&#10;O5J1nvKzJ25owBwrbCOWiYtj6uLp3EVzDELz4XxxezO/4WZr9s3mn1KTM5WPd/WewhcDKY46PFLo&#10;NShHS9WjpY9uNJGVjBrapGGQgjVEKVjDba+hVyHei+SiKboLkXjWwsFsIHnDK+ZM7eK17hrFpcwX&#10;05kUY5WM7RFsxDTcq95Iqdm+Ls66yGIx+/A+jQaBbcqHxtrIgnC3vbcoDioOZvpiHRzhD5hHCmtF&#10;dY9LrgFm3aBTL00UaQvl6RlFx9NcSPq1V2iksF8dj0sc/dHA0diOBgZ7D+mBpAZxzs3xh0IvYvpC&#10;Blb2CcZhVPkoWiz9jI03HXzeB6iaqGiaoZ7RsOEJTgUOry0+ket9Ql3+CavfAAAA//8DAFBLAwQU&#10;AAYACAAAACEA0ua4Lt4AAAAKAQAADwAAAGRycy9kb3ducmV2LnhtbEyPTU/DMAyG70j8h8hI3Fg6&#10;9gEqdSdUxBEhWi7c0sZryxqnJNlW/j3paRxtv3r9PNluMoM4kfO9ZYTlIgFB3Fjdc4vwWb3ePYLw&#10;QbFWg2VC+CUPu/z6KlOptmf+oFMZWhFL2KcKoQthTKX0TUdG+YUdieNtb51RIY6uldqpcyw3g7xP&#10;kq00quf4oVMjFR01h/JoEF4O7+X0Y5tirF2lv8y3LKq3PeLtzfT8BCLQFC5hmPEjOuSRqbZH1l4M&#10;CJuHTXQJCKvtEsQcSNbrKFPPmxXIPJP/FfI/AAAA//8DAFBLAQItABQABgAIAAAAIQC2gziS/gAA&#10;AOEBAAATAAAAAAAAAAAAAAAAAAAAAABbQ29udGVudF9UeXBlc10ueG1sUEsBAi0AFAAGAAgAAAAh&#10;ADj9If/WAAAAlAEAAAsAAAAAAAAAAAAAAAAALwEAAF9yZWxzLy5yZWxzUEsBAi0AFAAGAAgAAAAh&#10;AFprohoVAgAAWwQAAA4AAAAAAAAAAAAAAAAALgIAAGRycy9lMm9Eb2MueG1sUEsBAi0AFAAGAAgA&#10;AAAhANLmuC7eAAAACgEAAA8AAAAAAAAAAAAAAAAAbwQAAGRycy9kb3ducmV2LnhtbFBLBQYAAAAA&#10;BAAEAPMAAAB6BQAAAAA=&#10;" path="m,l2982901,e" filled="f" strokeweight=".25428mm">
                <v:path arrowok="t"/>
                <w10:wrap type="topAndBottom" anchorx="page"/>
              </v:shape>
            </w:pict>
          </mc:Fallback>
        </mc:AlternateContent>
      </w:r>
    </w:p>
    <w:p w14:paraId="7C98DD50" w14:textId="77777777" w:rsidR="004903FF" w:rsidRDefault="00EE29E9">
      <w:pPr>
        <w:spacing w:before="4"/>
        <w:ind w:left="4550"/>
        <w:rPr>
          <w:rFonts w:ascii="Times New Roman"/>
          <w:sz w:val="23"/>
        </w:rPr>
      </w:pPr>
      <w:r>
        <w:rPr>
          <w:rFonts w:ascii="Times New Roman"/>
          <w:color w:val="2A2A2A"/>
          <w:w w:val="105"/>
          <w:sz w:val="23"/>
        </w:rPr>
        <w:t>(Name</w:t>
      </w:r>
      <w:r>
        <w:rPr>
          <w:rFonts w:ascii="Times New Roman"/>
          <w:color w:val="2A2A2A"/>
          <w:spacing w:val="-1"/>
          <w:w w:val="105"/>
          <w:sz w:val="23"/>
        </w:rPr>
        <w:t xml:space="preserve"> </w:t>
      </w:r>
      <w:r>
        <w:rPr>
          <w:rFonts w:ascii="Times New Roman"/>
          <w:color w:val="2A2A2A"/>
          <w:w w:val="105"/>
          <w:sz w:val="23"/>
        </w:rPr>
        <w:t>and</w:t>
      </w:r>
      <w:r>
        <w:rPr>
          <w:rFonts w:ascii="Times New Roman"/>
          <w:color w:val="2A2A2A"/>
          <w:spacing w:val="-4"/>
          <w:w w:val="105"/>
          <w:sz w:val="23"/>
        </w:rPr>
        <w:t xml:space="preserve"> </w:t>
      </w:r>
      <w:r>
        <w:rPr>
          <w:rFonts w:ascii="Times New Roman"/>
          <w:color w:val="2A2A2A"/>
          <w:spacing w:val="-2"/>
          <w:w w:val="105"/>
          <w:sz w:val="23"/>
        </w:rPr>
        <w:t>Title)</w:t>
      </w:r>
    </w:p>
    <w:p w14:paraId="0F6F503C" w14:textId="77777777" w:rsidR="004903FF" w:rsidRDefault="004903FF">
      <w:pPr>
        <w:pStyle w:val="BodyText"/>
        <w:rPr>
          <w:rFonts w:ascii="Times New Roman"/>
          <w:sz w:val="25"/>
        </w:rPr>
      </w:pPr>
    </w:p>
    <w:p w14:paraId="3C65BF2D" w14:textId="77777777" w:rsidR="004903FF" w:rsidRDefault="00EE29E9">
      <w:pPr>
        <w:ind w:left="223"/>
        <w:rPr>
          <w:rFonts w:ascii="Times New Roman"/>
          <w:sz w:val="23"/>
        </w:rPr>
      </w:pPr>
      <w:r>
        <w:rPr>
          <w:rFonts w:ascii="Times New Roman"/>
          <w:color w:val="2A2A2A"/>
          <w:w w:val="105"/>
          <w:sz w:val="23"/>
        </w:rPr>
        <w:t>STATE</w:t>
      </w:r>
      <w:r>
        <w:rPr>
          <w:rFonts w:ascii="Times New Roman"/>
          <w:color w:val="2A2A2A"/>
          <w:spacing w:val="-12"/>
          <w:w w:val="105"/>
          <w:sz w:val="23"/>
        </w:rPr>
        <w:t xml:space="preserve"> </w:t>
      </w:r>
      <w:r>
        <w:rPr>
          <w:rFonts w:ascii="Times New Roman"/>
          <w:color w:val="2A2A2A"/>
          <w:w w:val="105"/>
          <w:sz w:val="23"/>
        </w:rPr>
        <w:t>OF</w:t>
      </w:r>
      <w:r>
        <w:rPr>
          <w:rFonts w:ascii="Times New Roman"/>
          <w:color w:val="2A2A2A"/>
          <w:spacing w:val="-15"/>
          <w:w w:val="105"/>
          <w:sz w:val="23"/>
        </w:rPr>
        <w:t xml:space="preserve"> </w:t>
      </w:r>
      <w:r>
        <w:rPr>
          <w:rFonts w:ascii="Times New Roman"/>
          <w:color w:val="2A2A2A"/>
          <w:w w:val="105"/>
          <w:sz w:val="23"/>
        </w:rPr>
        <w:t>RHODE</w:t>
      </w:r>
      <w:r>
        <w:rPr>
          <w:rFonts w:ascii="Times New Roman"/>
          <w:color w:val="2A2A2A"/>
          <w:spacing w:val="-1"/>
          <w:w w:val="105"/>
          <w:sz w:val="23"/>
        </w:rPr>
        <w:t xml:space="preserve"> </w:t>
      </w:r>
      <w:r>
        <w:rPr>
          <w:rFonts w:ascii="Times New Roman"/>
          <w:color w:val="2A2A2A"/>
          <w:spacing w:val="-2"/>
          <w:w w:val="105"/>
          <w:sz w:val="23"/>
        </w:rPr>
        <w:t>ISLAND</w:t>
      </w:r>
    </w:p>
    <w:p w14:paraId="2663EFB9" w14:textId="77777777" w:rsidR="004903FF" w:rsidRDefault="004903FF">
      <w:pPr>
        <w:pStyle w:val="BodyText"/>
        <w:spacing w:before="1"/>
        <w:rPr>
          <w:rFonts w:ascii="Times New Roman"/>
          <w:sz w:val="25"/>
        </w:rPr>
      </w:pPr>
    </w:p>
    <w:p w14:paraId="62F065E5" w14:textId="77777777" w:rsidR="004903FF" w:rsidRDefault="00EE29E9">
      <w:pPr>
        <w:tabs>
          <w:tab w:val="left" w:pos="4271"/>
        </w:tabs>
        <w:ind w:left="209"/>
        <w:rPr>
          <w:rFonts w:ascii="Times New Roman"/>
          <w:sz w:val="23"/>
        </w:rPr>
      </w:pPr>
      <w:r>
        <w:rPr>
          <w:rFonts w:ascii="Times New Roman"/>
          <w:color w:val="2A2A2A"/>
          <w:w w:val="105"/>
          <w:sz w:val="23"/>
        </w:rPr>
        <w:t>COUNTY</w:t>
      </w:r>
      <w:r>
        <w:rPr>
          <w:rFonts w:ascii="Times New Roman"/>
          <w:color w:val="2A2A2A"/>
          <w:spacing w:val="-11"/>
          <w:w w:val="105"/>
          <w:sz w:val="23"/>
        </w:rPr>
        <w:t xml:space="preserve"> </w:t>
      </w:r>
      <w:r>
        <w:rPr>
          <w:rFonts w:ascii="Times New Roman"/>
          <w:color w:val="2A2A2A"/>
          <w:w w:val="105"/>
          <w:sz w:val="23"/>
        </w:rPr>
        <w:t>OF</w:t>
      </w:r>
      <w:r>
        <w:rPr>
          <w:rFonts w:ascii="Times New Roman"/>
          <w:color w:val="2A2A2A"/>
          <w:spacing w:val="-22"/>
          <w:w w:val="105"/>
          <w:sz w:val="23"/>
        </w:rPr>
        <w:t xml:space="preserve"> </w:t>
      </w:r>
      <w:r>
        <w:rPr>
          <w:rFonts w:ascii="Times New Roman"/>
          <w:color w:val="2A2A2A"/>
          <w:sz w:val="23"/>
          <w:u w:val="dotted" w:color="515151"/>
        </w:rPr>
        <w:tab/>
      </w:r>
    </w:p>
    <w:p w14:paraId="3B81EC4A" w14:textId="77777777" w:rsidR="004903FF" w:rsidRDefault="004903FF">
      <w:pPr>
        <w:pStyle w:val="BodyText"/>
        <w:spacing w:before="7"/>
        <w:rPr>
          <w:rFonts w:ascii="Times New Roman"/>
          <w:sz w:val="24"/>
        </w:rPr>
      </w:pPr>
    </w:p>
    <w:p w14:paraId="0252B485" w14:textId="77777777" w:rsidR="004903FF" w:rsidRDefault="00EE29E9">
      <w:pPr>
        <w:tabs>
          <w:tab w:val="left" w:leader="hyphen" w:pos="8812"/>
        </w:tabs>
        <w:ind w:left="920"/>
        <w:rPr>
          <w:rFonts w:ascii="Times New Roman"/>
          <w:sz w:val="23"/>
        </w:rPr>
      </w:pPr>
      <w:r>
        <w:rPr>
          <w:rFonts w:ascii="Times New Roman"/>
          <w:color w:val="2A2A2A"/>
          <w:spacing w:val="-2"/>
          <w:w w:val="115"/>
          <w:sz w:val="23"/>
        </w:rPr>
        <w:t>Subscribed</w:t>
      </w:r>
      <w:r>
        <w:rPr>
          <w:rFonts w:ascii="Times New Roman"/>
          <w:color w:val="2A2A2A"/>
          <w:spacing w:val="13"/>
          <w:w w:val="115"/>
          <w:sz w:val="23"/>
        </w:rPr>
        <w:t xml:space="preserve"> </w:t>
      </w:r>
      <w:r>
        <w:rPr>
          <w:rFonts w:ascii="Times New Roman"/>
          <w:color w:val="2A2A2A"/>
          <w:spacing w:val="-2"/>
          <w:w w:val="115"/>
          <w:sz w:val="23"/>
        </w:rPr>
        <w:t>and</w:t>
      </w:r>
      <w:r>
        <w:rPr>
          <w:rFonts w:ascii="Times New Roman"/>
          <w:color w:val="2A2A2A"/>
          <w:spacing w:val="-4"/>
          <w:w w:val="115"/>
          <w:sz w:val="23"/>
        </w:rPr>
        <w:t xml:space="preserve"> </w:t>
      </w:r>
      <w:r>
        <w:rPr>
          <w:rFonts w:ascii="Times New Roman"/>
          <w:color w:val="2A2A2A"/>
          <w:spacing w:val="-2"/>
          <w:w w:val="115"/>
          <w:sz w:val="23"/>
        </w:rPr>
        <w:t>sworn</w:t>
      </w:r>
      <w:r>
        <w:rPr>
          <w:rFonts w:ascii="Times New Roman"/>
          <w:color w:val="2A2A2A"/>
          <w:spacing w:val="-5"/>
          <w:w w:val="115"/>
          <w:sz w:val="23"/>
        </w:rPr>
        <w:t xml:space="preserve"> </w:t>
      </w:r>
      <w:r>
        <w:rPr>
          <w:rFonts w:ascii="Times New Roman"/>
          <w:color w:val="2A2A2A"/>
          <w:spacing w:val="-2"/>
          <w:w w:val="115"/>
          <w:sz w:val="23"/>
        </w:rPr>
        <w:t>to</w:t>
      </w:r>
      <w:r>
        <w:rPr>
          <w:rFonts w:ascii="Times New Roman"/>
          <w:color w:val="2A2A2A"/>
          <w:spacing w:val="-9"/>
          <w:w w:val="115"/>
          <w:sz w:val="23"/>
        </w:rPr>
        <w:t xml:space="preserve"> </w:t>
      </w:r>
      <w:r>
        <w:rPr>
          <w:rFonts w:ascii="Times New Roman"/>
          <w:color w:val="2A2A2A"/>
          <w:spacing w:val="-2"/>
          <w:w w:val="115"/>
          <w:sz w:val="23"/>
        </w:rPr>
        <w:t>before</w:t>
      </w:r>
      <w:r>
        <w:rPr>
          <w:rFonts w:ascii="Times New Roman"/>
          <w:color w:val="2A2A2A"/>
          <w:spacing w:val="-9"/>
          <w:w w:val="115"/>
          <w:sz w:val="23"/>
        </w:rPr>
        <w:t xml:space="preserve"> </w:t>
      </w:r>
      <w:r>
        <w:rPr>
          <w:rFonts w:ascii="Times New Roman"/>
          <w:color w:val="2A2A2A"/>
          <w:spacing w:val="-2"/>
          <w:w w:val="115"/>
          <w:sz w:val="23"/>
        </w:rPr>
        <w:t>me</w:t>
      </w:r>
      <w:r>
        <w:rPr>
          <w:rFonts w:ascii="Times New Roman"/>
          <w:color w:val="2A2A2A"/>
          <w:spacing w:val="-15"/>
          <w:w w:val="115"/>
          <w:sz w:val="23"/>
        </w:rPr>
        <w:t xml:space="preserve"> </w:t>
      </w:r>
      <w:r>
        <w:rPr>
          <w:rFonts w:ascii="Times New Roman"/>
          <w:color w:val="2A2A2A"/>
          <w:spacing w:val="-2"/>
          <w:w w:val="115"/>
          <w:sz w:val="23"/>
        </w:rPr>
        <w:t>on</w:t>
      </w:r>
      <w:r>
        <w:rPr>
          <w:rFonts w:ascii="Times New Roman"/>
          <w:color w:val="2A2A2A"/>
          <w:spacing w:val="-14"/>
          <w:w w:val="115"/>
          <w:sz w:val="23"/>
        </w:rPr>
        <w:t xml:space="preserve"> </w:t>
      </w:r>
      <w:r>
        <w:rPr>
          <w:rFonts w:ascii="Times New Roman"/>
          <w:color w:val="2A2A2A"/>
          <w:spacing w:val="-2"/>
          <w:w w:val="115"/>
          <w:sz w:val="23"/>
        </w:rPr>
        <w:t>this</w:t>
      </w:r>
      <w:r>
        <w:rPr>
          <w:rFonts w:ascii="Times New Roman"/>
          <w:color w:val="2A2A2A"/>
          <w:spacing w:val="-14"/>
          <w:w w:val="115"/>
          <w:sz w:val="23"/>
        </w:rPr>
        <w:t xml:space="preserve"> </w:t>
      </w:r>
      <w:r>
        <w:rPr>
          <w:color w:val="646464"/>
          <w:spacing w:val="-2"/>
          <w:w w:val="320"/>
          <w:position w:val="-9"/>
          <w:sz w:val="16"/>
        </w:rPr>
        <w:t>----</w:t>
      </w:r>
      <w:r>
        <w:rPr>
          <w:color w:val="646464"/>
          <w:spacing w:val="-132"/>
          <w:w w:val="320"/>
          <w:position w:val="-9"/>
          <w:sz w:val="16"/>
        </w:rPr>
        <w:t xml:space="preserve"> </w:t>
      </w:r>
      <w:r>
        <w:rPr>
          <w:rFonts w:ascii="Times New Roman"/>
          <w:color w:val="2A2A2A"/>
          <w:spacing w:val="-2"/>
          <w:w w:val="115"/>
          <w:sz w:val="23"/>
        </w:rPr>
        <w:t>day</w:t>
      </w:r>
      <w:r>
        <w:rPr>
          <w:rFonts w:ascii="Times New Roman"/>
          <w:color w:val="2A2A2A"/>
          <w:spacing w:val="-13"/>
          <w:w w:val="115"/>
          <w:sz w:val="23"/>
        </w:rPr>
        <w:t xml:space="preserve"> </w:t>
      </w:r>
      <w:r>
        <w:rPr>
          <w:rFonts w:ascii="Times New Roman"/>
          <w:color w:val="2A2A2A"/>
          <w:spacing w:val="-5"/>
          <w:w w:val="115"/>
          <w:sz w:val="23"/>
        </w:rPr>
        <w:t>of</w:t>
      </w:r>
      <w:r>
        <w:rPr>
          <w:rFonts w:ascii="Times New Roman"/>
          <w:color w:val="2A2A2A"/>
          <w:sz w:val="23"/>
        </w:rPr>
        <w:tab/>
      </w:r>
      <w:r>
        <w:rPr>
          <w:rFonts w:ascii="Times New Roman"/>
          <w:color w:val="2A2A2A"/>
          <w:w w:val="115"/>
          <w:sz w:val="23"/>
        </w:rPr>
        <w:t>,</w:t>
      </w:r>
      <w:r>
        <w:rPr>
          <w:rFonts w:ascii="Times New Roman"/>
          <w:color w:val="2A2A2A"/>
          <w:spacing w:val="-16"/>
          <w:w w:val="115"/>
          <w:sz w:val="23"/>
        </w:rPr>
        <w:t xml:space="preserve"> </w:t>
      </w:r>
      <w:r>
        <w:rPr>
          <w:rFonts w:ascii="Times New Roman"/>
          <w:color w:val="2A2A2A"/>
          <w:spacing w:val="-2"/>
          <w:w w:val="115"/>
          <w:sz w:val="23"/>
        </w:rPr>
        <w:t>2022.</w:t>
      </w:r>
    </w:p>
    <w:p w14:paraId="39E3F96E" w14:textId="77777777" w:rsidR="004903FF" w:rsidRDefault="004903FF">
      <w:pPr>
        <w:pStyle w:val="BodyText"/>
        <w:rPr>
          <w:rFonts w:ascii="Times New Roman"/>
        </w:rPr>
      </w:pPr>
    </w:p>
    <w:p w14:paraId="79E4C3C1" w14:textId="77777777" w:rsidR="004903FF" w:rsidRDefault="004903FF">
      <w:pPr>
        <w:pStyle w:val="BodyText"/>
        <w:rPr>
          <w:rFonts w:ascii="Times New Roman"/>
        </w:rPr>
      </w:pPr>
    </w:p>
    <w:p w14:paraId="5836CF4E" w14:textId="77777777" w:rsidR="004903FF" w:rsidRDefault="00EE29E9">
      <w:pPr>
        <w:pStyle w:val="BodyText"/>
        <w:spacing w:before="6"/>
        <w:rPr>
          <w:rFonts w:ascii="Times New Roman"/>
          <w:sz w:val="21"/>
        </w:rPr>
      </w:pPr>
      <w:r>
        <w:rPr>
          <w:noProof/>
        </w:rPr>
        <mc:AlternateContent>
          <mc:Choice Requires="wps">
            <w:drawing>
              <wp:anchor distT="0" distB="0" distL="0" distR="0" simplePos="0" relativeHeight="487597568" behindDoc="1" locked="0" layoutInCell="1" allowOverlap="1" wp14:anchorId="445CACFC" wp14:editId="32650ED2">
                <wp:simplePos x="0" y="0"/>
                <wp:positionH relativeFrom="page">
                  <wp:posOffset>3614898</wp:posOffset>
                </wp:positionH>
                <wp:positionV relativeFrom="paragraph">
                  <wp:posOffset>172654</wp:posOffset>
                </wp:positionV>
                <wp:extent cx="298005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0055" cy="1270"/>
                        </a:xfrm>
                        <a:custGeom>
                          <a:avLst/>
                          <a:gdLst/>
                          <a:ahLst/>
                          <a:cxnLst/>
                          <a:rect l="l" t="t" r="r" b="b"/>
                          <a:pathLst>
                            <a:path w="2980055">
                              <a:moveTo>
                                <a:pt x="0" y="0"/>
                              </a:moveTo>
                              <a:lnTo>
                                <a:pt x="297984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9FF81C" id="Graphic 28" o:spid="_x0000_s1026" style="position:absolute;margin-left:284.65pt;margin-top:13.6pt;width:234.6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980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SlFgIAAFsEAAAOAAAAZHJzL2Uyb0RvYy54bWysVMFu2zAMvQ/YPwi6L3aCZk2MOMXQoMOA&#10;oivQFDsrshwblSWNVGLn70fJdpJ1t6E+CJT4RD7yUV7ddY1mRwVYW5Pz6STlTBlpi9rsc/66ffiy&#10;4Ay9MIXQ1qicnxTyu/XnT6vWZWpmK6sLBYyCGMxal/PKe5clCcpKNQIn1ilDztJCIzxtYZ8UIFqK&#10;3uhklqZfk9ZC4cBKhUinm97J1zF+WSrpf5YlKs90zombjyvEdRfWZL0S2R6Eq2o50BD/waIRtaGk&#10;51Ab4QU7QP1PqKaWYNGWfiJtk9iyrKWKNVA10/RdNS+VcCrWQs1Bd24TflxY+XR8cc8QqKN7tPIN&#10;qSNJ6zA7e8IGB0xXQhOwRJx1sYuncxdV55mkw9lykabzOWeSfNPZbWxyIrLxrjyg/65sjCOOj+h7&#10;DYrREtVoyc6MJpCSQUMdNfSckYbAGWm46zV0wod7gVwwWXshEs4ae1RbG73+HXOidvFqc42aLW+X&#10;ixsa4bFKwvYIMkIa6lVvxNRkXxenTWCxnM5v4mig1XXxUGsdWCDsd/ca2FGEwYxfqIMi/AVzgH4j&#10;sOpx0TXAtBl06qUJIu1scXoG1tI05xx/HwQozvQPQ+MSRn80YDR2owFe39v4QGKDKOe2+yXAsZA+&#10;556UfbLjMIpsFC2UfsaGm8Z+O3hb1kHROEM9o2FDExwLHF5beCLX+4i6/BPWfwAAAP//AwBQSwME&#10;FAAGAAgAAAAhAELJZGjhAAAACgEAAA8AAABkcnMvZG93bnJldi54bWxMj01PhDAQhu8m/odmTLy5&#10;BVYRkbIxJnswJiq4yeqtC8NHpFPSll3231tOepyZJ+88b7aZ1cCOaGyvSUC4CoAhVbruqRWw+9ze&#10;JMCsk1TLQRMKOKOFTX55kcm01icq8Fi6lvkQsqkU0Dk3ppzbqkMl7UqPSP7WaKOk86NpeW3kyYer&#10;gUdBEHMle/IfOjnic4fVTzkpAe/N29drEr64wnxX+yL8OG+nphTi+mp+egTmcHZ/MCz6Xh1y73TQ&#10;E9WWDQLu4oe1RwVE9xGwBQjWSQzssGxugecZ/18h/wUAAP//AwBQSwECLQAUAAYACAAAACEAtoM4&#10;kv4AAADhAQAAEwAAAAAAAAAAAAAAAAAAAAAAW0NvbnRlbnRfVHlwZXNdLnhtbFBLAQItABQABgAI&#10;AAAAIQA4/SH/1gAAAJQBAAALAAAAAAAAAAAAAAAAAC8BAABfcmVscy8ucmVsc1BLAQItABQABgAI&#10;AAAAIQBCpjSlFgIAAFsEAAAOAAAAAAAAAAAAAAAAAC4CAABkcnMvZTJvRG9jLnhtbFBLAQItABQA&#10;BgAIAAAAIQBCyWRo4QAAAAoBAAAPAAAAAAAAAAAAAAAAAHAEAABkcnMvZG93bnJldi54bWxQSwUG&#10;AAAAAAQABADzAAAAfgUAAAAA&#10;" path="m,l2979848,e" filled="f" strokeweight=".25428mm">
                <v:path arrowok="t"/>
                <w10:wrap type="topAndBottom" anchorx="page"/>
              </v:shape>
            </w:pict>
          </mc:Fallback>
        </mc:AlternateContent>
      </w:r>
    </w:p>
    <w:p w14:paraId="49BBB77B" w14:textId="77777777" w:rsidR="004903FF" w:rsidRDefault="00EE29E9">
      <w:pPr>
        <w:spacing w:before="8"/>
        <w:ind w:left="4505"/>
        <w:rPr>
          <w:rFonts w:ascii="Times New Roman"/>
          <w:sz w:val="23"/>
        </w:rPr>
      </w:pPr>
      <w:r>
        <w:rPr>
          <w:rFonts w:ascii="Times New Roman"/>
          <w:color w:val="2A2A2A"/>
          <w:w w:val="105"/>
          <w:sz w:val="23"/>
        </w:rPr>
        <w:t>NOTARY</w:t>
      </w:r>
      <w:r>
        <w:rPr>
          <w:rFonts w:ascii="Times New Roman"/>
          <w:color w:val="2A2A2A"/>
          <w:spacing w:val="-13"/>
          <w:w w:val="105"/>
          <w:sz w:val="23"/>
        </w:rPr>
        <w:t xml:space="preserve"> </w:t>
      </w:r>
      <w:r>
        <w:rPr>
          <w:rFonts w:ascii="Times New Roman"/>
          <w:color w:val="2A2A2A"/>
          <w:spacing w:val="-2"/>
          <w:w w:val="105"/>
          <w:sz w:val="23"/>
        </w:rPr>
        <w:t>PUBLIC</w:t>
      </w:r>
    </w:p>
    <w:p w14:paraId="417AC2D9" w14:textId="77777777" w:rsidR="004903FF" w:rsidRDefault="00EE29E9">
      <w:pPr>
        <w:spacing w:before="10"/>
        <w:ind w:left="4498"/>
        <w:rPr>
          <w:rFonts w:ascii="Times New Roman"/>
          <w:sz w:val="26"/>
        </w:rPr>
      </w:pPr>
      <w:r>
        <w:rPr>
          <w:rFonts w:ascii="Times New Roman"/>
          <w:color w:val="2A2A2A"/>
          <w:spacing w:val="-2"/>
          <w:w w:val="120"/>
          <w:sz w:val="23"/>
        </w:rPr>
        <w:t>My</w:t>
      </w:r>
      <w:r>
        <w:rPr>
          <w:rFonts w:ascii="Times New Roman"/>
          <w:color w:val="2A2A2A"/>
          <w:spacing w:val="-5"/>
          <w:w w:val="120"/>
          <w:sz w:val="23"/>
        </w:rPr>
        <w:t xml:space="preserve"> </w:t>
      </w:r>
      <w:r>
        <w:rPr>
          <w:rFonts w:ascii="Times New Roman"/>
          <w:color w:val="2A2A2A"/>
          <w:spacing w:val="-2"/>
          <w:w w:val="120"/>
          <w:sz w:val="23"/>
        </w:rPr>
        <w:t>Commission</w:t>
      </w:r>
      <w:r>
        <w:rPr>
          <w:rFonts w:ascii="Times New Roman"/>
          <w:color w:val="2A2A2A"/>
          <w:spacing w:val="15"/>
          <w:w w:val="120"/>
          <w:sz w:val="23"/>
        </w:rPr>
        <w:t xml:space="preserve"> </w:t>
      </w:r>
      <w:r>
        <w:rPr>
          <w:rFonts w:ascii="Times New Roman"/>
          <w:color w:val="2A2A2A"/>
          <w:spacing w:val="-2"/>
          <w:w w:val="120"/>
          <w:sz w:val="23"/>
        </w:rPr>
        <w:t>Expires:</w:t>
      </w:r>
      <w:r>
        <w:rPr>
          <w:rFonts w:ascii="Times New Roman"/>
          <w:color w:val="2A2A2A"/>
          <w:spacing w:val="-18"/>
          <w:w w:val="120"/>
          <w:sz w:val="23"/>
        </w:rPr>
        <w:t xml:space="preserve"> </w:t>
      </w:r>
      <w:r>
        <w:rPr>
          <w:rFonts w:ascii="Times New Roman"/>
          <w:color w:val="525252"/>
          <w:spacing w:val="-2"/>
          <w:w w:val="230"/>
          <w:position w:val="-10"/>
          <w:sz w:val="26"/>
        </w:rPr>
        <w:t>-</w:t>
      </w:r>
      <w:r>
        <w:rPr>
          <w:rFonts w:ascii="Times New Roman"/>
          <w:color w:val="898989"/>
          <w:spacing w:val="-2"/>
          <w:w w:val="230"/>
          <w:position w:val="-10"/>
          <w:sz w:val="26"/>
        </w:rPr>
        <w:t>---</w:t>
      </w:r>
      <w:r>
        <w:rPr>
          <w:rFonts w:ascii="Times New Roman"/>
          <w:color w:val="646464"/>
          <w:spacing w:val="-2"/>
          <w:w w:val="230"/>
          <w:position w:val="-10"/>
          <w:sz w:val="26"/>
        </w:rPr>
        <w:t>-</w:t>
      </w:r>
      <w:r>
        <w:rPr>
          <w:rFonts w:ascii="Times New Roman"/>
          <w:color w:val="898989"/>
          <w:spacing w:val="-2"/>
          <w:w w:val="230"/>
          <w:position w:val="-10"/>
          <w:sz w:val="26"/>
        </w:rPr>
        <w:t>--</w:t>
      </w:r>
      <w:r>
        <w:rPr>
          <w:rFonts w:ascii="Times New Roman"/>
          <w:color w:val="898989"/>
          <w:spacing w:val="-10"/>
          <w:w w:val="230"/>
          <w:position w:val="-10"/>
          <w:sz w:val="26"/>
        </w:rPr>
        <w:t>-</w:t>
      </w:r>
    </w:p>
    <w:p w14:paraId="1D91DE85" w14:textId="77777777" w:rsidR="004903FF" w:rsidRDefault="004903FF">
      <w:pPr>
        <w:rPr>
          <w:rFonts w:ascii="Times New Roman"/>
          <w:sz w:val="26"/>
        </w:rPr>
        <w:sectPr w:rsidR="004903FF">
          <w:footerReference w:type="default" r:id="rId21"/>
          <w:pgSz w:w="11900" w:h="16820"/>
          <w:pgMar w:top="1880" w:right="940" w:bottom="280" w:left="1200" w:header="0" w:footer="0" w:gutter="0"/>
          <w:cols w:space="720"/>
        </w:sectPr>
      </w:pPr>
    </w:p>
    <w:p w14:paraId="00124613" w14:textId="77777777" w:rsidR="004903FF" w:rsidRDefault="00EE29E9">
      <w:pPr>
        <w:tabs>
          <w:tab w:val="left" w:pos="902"/>
        </w:tabs>
        <w:spacing w:before="76"/>
        <w:ind w:right="98"/>
        <w:jc w:val="center"/>
        <w:rPr>
          <w:b/>
          <w:sz w:val="16"/>
        </w:rPr>
      </w:pPr>
      <w:r>
        <w:rPr>
          <w:noProof/>
        </w:rPr>
        <w:lastRenderedPageBreak/>
        <mc:AlternateContent>
          <mc:Choice Requires="wps">
            <w:drawing>
              <wp:anchor distT="0" distB="0" distL="0" distR="0" simplePos="0" relativeHeight="487598080" behindDoc="1" locked="0" layoutInCell="1" allowOverlap="1" wp14:anchorId="69F66EDF" wp14:editId="2E084006">
                <wp:simplePos x="0" y="0"/>
                <wp:positionH relativeFrom="page">
                  <wp:posOffset>896111</wp:posOffset>
                </wp:positionH>
                <wp:positionV relativeFrom="paragraph">
                  <wp:posOffset>177054</wp:posOffset>
                </wp:positionV>
                <wp:extent cx="5980430" cy="1841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FB9619" id="Graphic 32" o:spid="_x0000_s1026" style="position:absolute;margin-left:70.55pt;margin-top:13.95pt;width:470.9pt;height:1.45pt;z-index:-1571840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NBxdoveAAAACgEAAA8AAABkcnMvZG93bnJldi54bWxM&#10;j8FKxDAQhu+C7xBG8CK7Saq4tTZdRBBPClsF9TbbjG2xSUqT3a1v7+xpvc3PfPzzTbme3SD2NMU+&#10;eAN6qUCQb4LtfWvg/e1pkYOICb3FIXgy8EsR1tX5WYmFDQe/oX2dWsElPhZooEtpLKSMTUcO4zKM&#10;5Hn3HSaHiePUSjvhgcvdIDOlbqXD3vOFDkd67Kj5qXfOwNesUKtPrerw8pzkh351G7oy5vJifrgH&#10;kWhOJxiO+qwOFTttw87bKAbON1ozaiBb3YE4AirPeNoauFY5yKqU/1+o/gAAAP//AwBQSwECLQAU&#10;AAYACAAAACEAtoM4kv4AAADhAQAAEwAAAAAAAAAAAAAAAAAAAAAAW0NvbnRlbnRfVHlwZXNdLnht&#10;bFBLAQItABQABgAIAAAAIQA4/SH/1gAAAJQBAAALAAAAAAAAAAAAAAAAAC8BAABfcmVscy8ucmVs&#10;c1BLAQItABQABgAIAAAAIQAJyd/HJQIAAMEEAAAOAAAAAAAAAAAAAAAAAC4CAABkcnMvZTJvRG9j&#10;LnhtbFBLAQItABQABgAIAAAAIQDQcXaL3gAAAAoBAAAPAAAAAAAAAAAAAAAAAH8EAABkcnMvZG93&#10;bnJldi54bWxQSwUGAAAAAAQABADzAAAAigUAAAAA&#10;" path="m5980176,l,,,18287r5980176,l5980176,xe" fillcolor="black" stroked="f">
                <v:path arrowok="t"/>
                <w10:wrap type="topAndBottom" anchorx="page"/>
              </v:shape>
            </w:pict>
          </mc:Fallback>
        </mc:AlternateContent>
      </w:r>
      <w:r>
        <w:rPr>
          <w:b/>
          <w:sz w:val="16"/>
        </w:rPr>
        <w:t>C</w:t>
      </w:r>
      <w:r>
        <w:rPr>
          <w:b/>
          <w:spacing w:val="54"/>
          <w:sz w:val="16"/>
        </w:rPr>
        <w:t xml:space="preserve"> </w:t>
      </w:r>
      <w:r>
        <w:rPr>
          <w:b/>
          <w:sz w:val="16"/>
        </w:rPr>
        <w:t>I</w:t>
      </w:r>
      <w:r>
        <w:rPr>
          <w:b/>
          <w:spacing w:val="54"/>
          <w:sz w:val="16"/>
        </w:rPr>
        <w:t xml:space="preserve"> </w:t>
      </w:r>
      <w:r>
        <w:rPr>
          <w:b/>
          <w:sz w:val="16"/>
        </w:rPr>
        <w:t>T</w:t>
      </w:r>
      <w:r>
        <w:rPr>
          <w:b/>
          <w:spacing w:val="55"/>
          <w:sz w:val="16"/>
        </w:rPr>
        <w:t xml:space="preserve"> </w:t>
      </w:r>
      <w:r>
        <w:rPr>
          <w:b/>
          <w:spacing w:val="-10"/>
          <w:sz w:val="16"/>
        </w:rPr>
        <w:t>Y</w:t>
      </w:r>
      <w:r>
        <w:rPr>
          <w:b/>
          <w:sz w:val="16"/>
        </w:rPr>
        <w:tab/>
        <w:t>O</w:t>
      </w:r>
      <w:r>
        <w:rPr>
          <w:b/>
          <w:spacing w:val="52"/>
          <w:sz w:val="16"/>
        </w:rPr>
        <w:t xml:space="preserve"> </w:t>
      </w:r>
      <w:r>
        <w:rPr>
          <w:b/>
          <w:spacing w:val="-10"/>
          <w:sz w:val="16"/>
        </w:rPr>
        <w:t>F</w:t>
      </w:r>
    </w:p>
    <w:p w14:paraId="5816EB64" w14:textId="77777777" w:rsidR="004903FF" w:rsidRDefault="004903FF">
      <w:pPr>
        <w:pStyle w:val="BodyText"/>
        <w:rPr>
          <w:b/>
          <w:sz w:val="21"/>
        </w:rPr>
      </w:pPr>
    </w:p>
    <w:p w14:paraId="025146C8" w14:textId="77777777" w:rsidR="004903FF" w:rsidRDefault="00EE29E9">
      <w:pPr>
        <w:pStyle w:val="Heading1"/>
        <w:ind w:left="1054" w:right="1084" w:firstLine="256"/>
        <w:jc w:val="left"/>
      </w:pPr>
      <w:r>
        <w:t>C</w:t>
      </w:r>
      <w:r>
        <w:rPr>
          <w:spacing w:val="-25"/>
        </w:rPr>
        <w:t xml:space="preserve"> </w:t>
      </w:r>
      <w:r>
        <w:t>O</w:t>
      </w:r>
      <w:r>
        <w:rPr>
          <w:spacing w:val="-26"/>
        </w:rPr>
        <w:t xml:space="preserve"> </w:t>
      </w:r>
      <w:r>
        <w:t>N</w:t>
      </w:r>
      <w:r>
        <w:rPr>
          <w:spacing w:val="-25"/>
        </w:rPr>
        <w:t xml:space="preserve"> </w:t>
      </w:r>
      <w:r>
        <w:t>T</w:t>
      </w:r>
      <w:r>
        <w:rPr>
          <w:spacing w:val="-23"/>
        </w:rPr>
        <w:t xml:space="preserve"> </w:t>
      </w:r>
      <w:r>
        <w:t>R</w:t>
      </w:r>
      <w:r>
        <w:rPr>
          <w:spacing w:val="-25"/>
        </w:rPr>
        <w:t xml:space="preserve"> </w:t>
      </w:r>
      <w:r>
        <w:t>A</w:t>
      </w:r>
      <w:r>
        <w:rPr>
          <w:spacing w:val="-23"/>
        </w:rPr>
        <w:t xml:space="preserve"> </w:t>
      </w:r>
      <w:r>
        <w:t>C</w:t>
      </w:r>
      <w:r>
        <w:rPr>
          <w:spacing w:val="-25"/>
        </w:rPr>
        <w:t xml:space="preserve"> </w:t>
      </w:r>
      <w:r>
        <w:t>T</w:t>
      </w:r>
      <w:r>
        <w:rPr>
          <w:spacing w:val="80"/>
          <w:w w:val="150"/>
        </w:rPr>
        <w:t xml:space="preserve"> </w:t>
      </w:r>
      <w:r>
        <w:t>B</w:t>
      </w:r>
      <w:r>
        <w:rPr>
          <w:spacing w:val="-25"/>
        </w:rPr>
        <w:t xml:space="preserve"> </w:t>
      </w:r>
      <w:r>
        <w:t>O</w:t>
      </w:r>
      <w:r>
        <w:rPr>
          <w:spacing w:val="-26"/>
        </w:rPr>
        <w:t xml:space="preserve"> </w:t>
      </w:r>
      <w:r>
        <w:t>N</w:t>
      </w:r>
      <w:r>
        <w:rPr>
          <w:spacing w:val="-23"/>
        </w:rPr>
        <w:t xml:space="preserve"> </w:t>
      </w:r>
      <w:r>
        <w:t>D</w:t>
      </w:r>
      <w:r>
        <w:rPr>
          <w:spacing w:val="80"/>
          <w:w w:val="150"/>
        </w:rPr>
        <w:t xml:space="preserve"> </w:t>
      </w:r>
      <w:r>
        <w:t>F</w:t>
      </w:r>
      <w:r>
        <w:rPr>
          <w:spacing w:val="-23"/>
        </w:rPr>
        <w:t xml:space="preserve"> </w:t>
      </w:r>
      <w:r>
        <w:t>O</w:t>
      </w:r>
      <w:r>
        <w:rPr>
          <w:spacing w:val="-26"/>
        </w:rPr>
        <w:t xml:space="preserve"> </w:t>
      </w:r>
      <w:r>
        <w:t>R</w:t>
      </w:r>
      <w:r>
        <w:rPr>
          <w:spacing w:val="80"/>
          <w:w w:val="150"/>
        </w:rPr>
        <w:t xml:space="preserve"> </w:t>
      </w:r>
      <w:r>
        <w:t>C</w:t>
      </w:r>
      <w:r>
        <w:rPr>
          <w:spacing w:val="-25"/>
        </w:rPr>
        <w:t xml:space="preserve"> </w:t>
      </w:r>
      <w:r>
        <w:t>O</w:t>
      </w:r>
      <w:r>
        <w:rPr>
          <w:spacing w:val="-26"/>
        </w:rPr>
        <w:t xml:space="preserve"> </w:t>
      </w:r>
      <w:r>
        <w:t>M</w:t>
      </w:r>
      <w:r>
        <w:rPr>
          <w:spacing w:val="-25"/>
        </w:rPr>
        <w:t xml:space="preserve"> </w:t>
      </w:r>
      <w:r>
        <w:t>P</w:t>
      </w:r>
      <w:r>
        <w:rPr>
          <w:spacing w:val="-24"/>
        </w:rPr>
        <w:t xml:space="preserve"> </w:t>
      </w:r>
      <w:r>
        <w:t>L</w:t>
      </w:r>
      <w:r>
        <w:rPr>
          <w:spacing w:val="-26"/>
        </w:rPr>
        <w:t xml:space="preserve"> </w:t>
      </w:r>
      <w:r>
        <w:t>E</w:t>
      </w:r>
      <w:r>
        <w:rPr>
          <w:spacing w:val="-24"/>
        </w:rPr>
        <w:t xml:space="preserve"> </w:t>
      </w:r>
      <w:r>
        <w:t>T</w:t>
      </w:r>
      <w:r>
        <w:rPr>
          <w:spacing w:val="-23"/>
        </w:rPr>
        <w:t xml:space="preserve"> </w:t>
      </w:r>
      <w:r>
        <w:t>E P</w:t>
      </w:r>
      <w:r>
        <w:rPr>
          <w:spacing w:val="-29"/>
        </w:rPr>
        <w:t xml:space="preserve"> </w:t>
      </w:r>
      <w:r>
        <w:t>E</w:t>
      </w:r>
      <w:r>
        <w:rPr>
          <w:spacing w:val="-29"/>
        </w:rPr>
        <w:t xml:space="preserve"> </w:t>
      </w:r>
      <w:r>
        <w:t>R</w:t>
      </w:r>
      <w:r>
        <w:rPr>
          <w:spacing w:val="-30"/>
        </w:rPr>
        <w:t xml:space="preserve"> </w:t>
      </w:r>
      <w:r>
        <w:t>F</w:t>
      </w:r>
      <w:r>
        <w:rPr>
          <w:spacing w:val="-31"/>
        </w:rPr>
        <w:t xml:space="preserve"> </w:t>
      </w:r>
      <w:r>
        <w:t>O</w:t>
      </w:r>
      <w:r>
        <w:rPr>
          <w:spacing w:val="-29"/>
        </w:rPr>
        <w:t xml:space="preserve"> </w:t>
      </w:r>
      <w:r>
        <w:t>R</w:t>
      </w:r>
      <w:r>
        <w:rPr>
          <w:spacing w:val="-30"/>
        </w:rPr>
        <w:t xml:space="preserve"> </w:t>
      </w:r>
      <w:r>
        <w:t>M</w:t>
      </w:r>
      <w:r>
        <w:rPr>
          <w:spacing w:val="-30"/>
        </w:rPr>
        <w:t xml:space="preserve"> </w:t>
      </w:r>
      <w:r>
        <w:t>A</w:t>
      </w:r>
      <w:r>
        <w:rPr>
          <w:spacing w:val="-28"/>
        </w:rPr>
        <w:t xml:space="preserve"> </w:t>
      </w:r>
      <w:r>
        <w:t>N</w:t>
      </w:r>
      <w:r>
        <w:rPr>
          <w:spacing w:val="-30"/>
        </w:rPr>
        <w:t xml:space="preserve"> </w:t>
      </w:r>
      <w:r>
        <w:t>C</w:t>
      </w:r>
      <w:r>
        <w:rPr>
          <w:spacing w:val="-30"/>
        </w:rPr>
        <w:t xml:space="preserve"> </w:t>
      </w:r>
      <w:r>
        <w:t>E</w:t>
      </w:r>
      <w:r>
        <w:rPr>
          <w:spacing w:val="58"/>
          <w:w w:val="150"/>
        </w:rPr>
        <w:t xml:space="preserve"> </w:t>
      </w:r>
      <w:r>
        <w:t>A</w:t>
      </w:r>
      <w:r>
        <w:rPr>
          <w:spacing w:val="-30"/>
        </w:rPr>
        <w:t xml:space="preserve"> </w:t>
      </w:r>
      <w:r>
        <w:t>N</w:t>
      </w:r>
      <w:r>
        <w:rPr>
          <w:spacing w:val="-30"/>
        </w:rPr>
        <w:t xml:space="preserve"> </w:t>
      </w:r>
      <w:r>
        <w:t>D</w:t>
      </w:r>
      <w:r>
        <w:rPr>
          <w:spacing w:val="73"/>
          <w:w w:val="150"/>
        </w:rPr>
        <w:t xml:space="preserve"> </w:t>
      </w:r>
      <w:r>
        <w:t>F</w:t>
      </w:r>
      <w:r>
        <w:rPr>
          <w:spacing w:val="-28"/>
        </w:rPr>
        <w:t xml:space="preserve"> </w:t>
      </w:r>
      <w:r>
        <w:t>U</w:t>
      </w:r>
      <w:r>
        <w:rPr>
          <w:spacing w:val="-30"/>
        </w:rPr>
        <w:t xml:space="preserve"> </w:t>
      </w:r>
      <w:r>
        <w:t>L</w:t>
      </w:r>
      <w:r>
        <w:rPr>
          <w:spacing w:val="-31"/>
        </w:rPr>
        <w:t xml:space="preserve"> </w:t>
      </w:r>
      <w:r>
        <w:t>L</w:t>
      </w:r>
      <w:r>
        <w:rPr>
          <w:spacing w:val="70"/>
          <w:w w:val="150"/>
        </w:rPr>
        <w:t xml:space="preserve"> </w:t>
      </w:r>
      <w:r>
        <w:t>P</w:t>
      </w:r>
      <w:r>
        <w:rPr>
          <w:spacing w:val="-29"/>
        </w:rPr>
        <w:t xml:space="preserve"> </w:t>
      </w:r>
      <w:r>
        <w:t>A</w:t>
      </w:r>
      <w:r>
        <w:rPr>
          <w:spacing w:val="-30"/>
        </w:rPr>
        <w:t xml:space="preserve"> </w:t>
      </w:r>
      <w:r>
        <w:t>Y</w:t>
      </w:r>
      <w:r>
        <w:rPr>
          <w:spacing w:val="-27"/>
        </w:rPr>
        <w:t xml:space="preserve"> </w:t>
      </w:r>
      <w:r>
        <w:t>M</w:t>
      </w:r>
      <w:r>
        <w:rPr>
          <w:spacing w:val="-30"/>
        </w:rPr>
        <w:t xml:space="preserve"> </w:t>
      </w:r>
      <w:r>
        <w:t>E</w:t>
      </w:r>
      <w:r>
        <w:rPr>
          <w:spacing w:val="-29"/>
        </w:rPr>
        <w:t xml:space="preserve"> </w:t>
      </w:r>
      <w:r>
        <w:t>N</w:t>
      </w:r>
      <w:r>
        <w:rPr>
          <w:spacing w:val="-30"/>
        </w:rPr>
        <w:t xml:space="preserve"> </w:t>
      </w:r>
      <w:r>
        <w:t>T</w:t>
      </w:r>
    </w:p>
    <w:p w14:paraId="0315138B" w14:textId="77777777" w:rsidR="004903FF" w:rsidRDefault="00EE29E9">
      <w:pPr>
        <w:pStyle w:val="Heading2"/>
        <w:spacing w:line="275" w:lineRule="exact"/>
      </w:pPr>
      <w:r>
        <w:t>Woonasquatucket</w:t>
      </w:r>
      <w:r>
        <w:rPr>
          <w:spacing w:val="-7"/>
        </w:rPr>
        <w:t xml:space="preserve"> </w:t>
      </w:r>
      <w:r>
        <w:t>River</w:t>
      </w:r>
      <w:r>
        <w:rPr>
          <w:spacing w:val="-6"/>
        </w:rPr>
        <w:t xml:space="preserve"> </w:t>
      </w:r>
      <w:r>
        <w:rPr>
          <w:spacing w:val="-2"/>
        </w:rPr>
        <w:t>Greenway</w:t>
      </w:r>
    </w:p>
    <w:p w14:paraId="5A9B6768" w14:textId="77777777" w:rsidR="004903FF" w:rsidRDefault="00EE29E9">
      <w:pPr>
        <w:pStyle w:val="BodyText"/>
        <w:spacing w:before="6"/>
        <w:rPr>
          <w:b/>
          <w:sz w:val="23"/>
        </w:rPr>
      </w:pPr>
      <w:r>
        <w:rPr>
          <w:noProof/>
        </w:rPr>
        <mc:AlternateContent>
          <mc:Choice Requires="wps">
            <w:drawing>
              <wp:anchor distT="0" distB="0" distL="0" distR="0" simplePos="0" relativeHeight="487598592" behindDoc="1" locked="0" layoutInCell="1" allowOverlap="1" wp14:anchorId="0D8CE5F2" wp14:editId="715E3E7E">
                <wp:simplePos x="0" y="0"/>
                <wp:positionH relativeFrom="page">
                  <wp:posOffset>896111</wp:posOffset>
                </wp:positionH>
                <wp:positionV relativeFrom="paragraph">
                  <wp:posOffset>187036</wp:posOffset>
                </wp:positionV>
                <wp:extent cx="5980430" cy="1841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C81531" id="Graphic 33" o:spid="_x0000_s1026" style="position:absolute;margin-left:70.55pt;margin-top:14.75pt;width:470.9pt;height:1.45pt;z-index:-1571788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ohY1P98AAAAKAQAADwAAAGRycy9kb3ducmV2LnhtbEyP&#10;QUvDQBCF74L/YRnBi7S7G2tpYzZFBPGk0Ciot2l2TILZ2ZDdtvHfuz3V42M+3vum2EyuFwcaQ+fZ&#10;gJ4rEMS1tx03Bt7fnmYrECEiW+w9k4FfCrApLy8KzK0/8pYOVWxEKuGQo4E2xiGXMtQtOQxzPxCn&#10;27cfHcYUx0baEY+p3PUyU2opHXacFloc6LGl+qfaOwNfk0KtPrWq/MtzlB/61W3pxpjrq+nhHkSk&#10;KZ5hOOkndSiT087v2QbRp7zQOqEGsvUdiBOgVtkaxM7AbbYAWRby/wvlHwAAAP//AwBQSwECLQAU&#10;AAYACAAAACEAtoM4kv4AAADhAQAAEwAAAAAAAAAAAAAAAAAAAAAAW0NvbnRlbnRfVHlwZXNdLnht&#10;bFBLAQItABQABgAIAAAAIQA4/SH/1gAAAJQBAAALAAAAAAAAAAAAAAAAAC8BAABfcmVscy8ucmVs&#10;c1BLAQItABQABgAIAAAAIQB9KKBrJAIAAMEEAAAOAAAAAAAAAAAAAAAAAC4CAABkcnMvZTJvRG9j&#10;LnhtbFBLAQItABQABgAIAAAAIQCiFjU/3wAAAAoBAAAPAAAAAAAAAAAAAAAAAH4EAABkcnMvZG93&#10;bnJldi54bWxQSwUGAAAAAAQABADzAAAAigUAAAAA&#10;" path="m5980176,l,,,18288r5980176,l5980176,xe" fillcolor="black" stroked="f">
                <v:path arrowok="t"/>
                <w10:wrap type="topAndBottom" anchorx="page"/>
              </v:shape>
            </w:pict>
          </mc:Fallback>
        </mc:AlternateContent>
      </w:r>
    </w:p>
    <w:p w14:paraId="16DADC31" w14:textId="77777777" w:rsidR="004903FF" w:rsidRDefault="00EE29E9">
      <w:pPr>
        <w:tabs>
          <w:tab w:val="left" w:pos="2337"/>
          <w:tab w:val="left" w:pos="3551"/>
        </w:tabs>
        <w:spacing w:before="3"/>
        <w:ind w:right="95"/>
        <w:jc w:val="center"/>
        <w:rPr>
          <w:b/>
          <w:sz w:val="16"/>
        </w:rPr>
      </w:pPr>
      <w:r>
        <w:rPr>
          <w:b/>
          <w:sz w:val="16"/>
        </w:rPr>
        <w:t>P</w:t>
      </w:r>
      <w:r>
        <w:rPr>
          <w:b/>
          <w:spacing w:val="56"/>
          <w:sz w:val="16"/>
        </w:rPr>
        <w:t xml:space="preserve"> </w:t>
      </w:r>
      <w:r>
        <w:rPr>
          <w:b/>
          <w:sz w:val="16"/>
        </w:rPr>
        <w:t>R</w:t>
      </w:r>
      <w:r>
        <w:rPr>
          <w:b/>
          <w:spacing w:val="52"/>
          <w:sz w:val="16"/>
        </w:rPr>
        <w:t xml:space="preserve"> </w:t>
      </w:r>
      <w:r>
        <w:rPr>
          <w:b/>
          <w:sz w:val="16"/>
        </w:rPr>
        <w:t>O</w:t>
      </w:r>
      <w:r>
        <w:rPr>
          <w:b/>
          <w:spacing w:val="55"/>
          <w:sz w:val="16"/>
        </w:rPr>
        <w:t xml:space="preserve"> </w:t>
      </w:r>
      <w:r>
        <w:rPr>
          <w:b/>
          <w:sz w:val="16"/>
        </w:rPr>
        <w:t>V</w:t>
      </w:r>
      <w:r>
        <w:rPr>
          <w:b/>
          <w:spacing w:val="53"/>
          <w:sz w:val="16"/>
        </w:rPr>
        <w:t xml:space="preserve"> </w:t>
      </w:r>
      <w:r>
        <w:rPr>
          <w:b/>
          <w:sz w:val="16"/>
        </w:rPr>
        <w:t>I</w:t>
      </w:r>
      <w:r>
        <w:rPr>
          <w:b/>
          <w:spacing w:val="56"/>
          <w:sz w:val="16"/>
        </w:rPr>
        <w:t xml:space="preserve"> </w:t>
      </w:r>
      <w:r>
        <w:rPr>
          <w:b/>
          <w:sz w:val="16"/>
        </w:rPr>
        <w:t>D</w:t>
      </w:r>
      <w:r>
        <w:rPr>
          <w:b/>
          <w:spacing w:val="52"/>
          <w:sz w:val="16"/>
        </w:rPr>
        <w:t xml:space="preserve"> </w:t>
      </w:r>
      <w:r>
        <w:rPr>
          <w:b/>
          <w:sz w:val="16"/>
        </w:rPr>
        <w:t>E</w:t>
      </w:r>
      <w:r>
        <w:rPr>
          <w:b/>
          <w:spacing w:val="56"/>
          <w:sz w:val="16"/>
        </w:rPr>
        <w:t xml:space="preserve"> </w:t>
      </w:r>
      <w:r>
        <w:rPr>
          <w:b/>
          <w:sz w:val="16"/>
        </w:rPr>
        <w:t>N</w:t>
      </w:r>
      <w:r>
        <w:rPr>
          <w:b/>
          <w:spacing w:val="52"/>
          <w:sz w:val="16"/>
        </w:rPr>
        <w:t xml:space="preserve"> </w:t>
      </w:r>
      <w:r>
        <w:rPr>
          <w:b/>
          <w:sz w:val="16"/>
        </w:rPr>
        <w:t>C</w:t>
      </w:r>
      <w:r>
        <w:rPr>
          <w:b/>
          <w:spacing w:val="54"/>
          <w:sz w:val="16"/>
        </w:rPr>
        <w:t xml:space="preserve"> </w:t>
      </w:r>
      <w:r>
        <w:rPr>
          <w:b/>
          <w:sz w:val="16"/>
        </w:rPr>
        <w:t>E</w:t>
      </w:r>
      <w:r>
        <w:rPr>
          <w:b/>
          <w:spacing w:val="53"/>
          <w:sz w:val="16"/>
        </w:rPr>
        <w:t xml:space="preserve"> </w:t>
      </w:r>
      <w:r>
        <w:rPr>
          <w:b/>
          <w:spacing w:val="-10"/>
          <w:sz w:val="16"/>
        </w:rPr>
        <w:t>,</w:t>
      </w:r>
      <w:r>
        <w:rPr>
          <w:b/>
          <w:sz w:val="16"/>
        </w:rPr>
        <w:tab/>
        <w:t>R</w:t>
      </w:r>
      <w:r>
        <w:rPr>
          <w:b/>
          <w:spacing w:val="54"/>
          <w:sz w:val="16"/>
        </w:rPr>
        <w:t xml:space="preserve"> </w:t>
      </w:r>
      <w:r>
        <w:rPr>
          <w:b/>
          <w:sz w:val="16"/>
        </w:rPr>
        <w:t>H</w:t>
      </w:r>
      <w:r>
        <w:rPr>
          <w:b/>
          <w:spacing w:val="54"/>
          <w:sz w:val="16"/>
        </w:rPr>
        <w:t xml:space="preserve"> </w:t>
      </w:r>
      <w:r>
        <w:rPr>
          <w:b/>
          <w:sz w:val="16"/>
        </w:rPr>
        <w:t>O</w:t>
      </w:r>
      <w:r>
        <w:rPr>
          <w:b/>
          <w:spacing w:val="55"/>
          <w:sz w:val="16"/>
        </w:rPr>
        <w:t xml:space="preserve"> </w:t>
      </w:r>
      <w:r>
        <w:rPr>
          <w:b/>
          <w:sz w:val="16"/>
        </w:rPr>
        <w:t>D</w:t>
      </w:r>
      <w:r>
        <w:rPr>
          <w:b/>
          <w:spacing w:val="52"/>
          <w:sz w:val="16"/>
        </w:rPr>
        <w:t xml:space="preserve"> </w:t>
      </w:r>
      <w:r>
        <w:rPr>
          <w:b/>
          <w:spacing w:val="-10"/>
          <w:sz w:val="16"/>
        </w:rPr>
        <w:t>E</w:t>
      </w:r>
      <w:r>
        <w:rPr>
          <w:b/>
          <w:sz w:val="16"/>
        </w:rPr>
        <w:tab/>
        <w:t>I</w:t>
      </w:r>
      <w:r>
        <w:rPr>
          <w:b/>
          <w:spacing w:val="52"/>
          <w:sz w:val="16"/>
        </w:rPr>
        <w:t xml:space="preserve"> </w:t>
      </w:r>
      <w:r>
        <w:rPr>
          <w:b/>
          <w:sz w:val="16"/>
        </w:rPr>
        <w:t>S</w:t>
      </w:r>
      <w:r>
        <w:rPr>
          <w:b/>
          <w:spacing w:val="56"/>
          <w:sz w:val="16"/>
        </w:rPr>
        <w:t xml:space="preserve"> </w:t>
      </w:r>
      <w:r>
        <w:rPr>
          <w:b/>
          <w:sz w:val="16"/>
        </w:rPr>
        <w:t>L</w:t>
      </w:r>
      <w:r>
        <w:rPr>
          <w:b/>
          <w:spacing w:val="53"/>
          <w:sz w:val="16"/>
        </w:rPr>
        <w:t xml:space="preserve"> </w:t>
      </w:r>
      <w:r>
        <w:rPr>
          <w:b/>
          <w:sz w:val="16"/>
        </w:rPr>
        <w:t>A</w:t>
      </w:r>
      <w:r>
        <w:rPr>
          <w:b/>
          <w:spacing w:val="54"/>
          <w:sz w:val="16"/>
        </w:rPr>
        <w:t xml:space="preserve"> </w:t>
      </w:r>
      <w:r>
        <w:rPr>
          <w:b/>
          <w:sz w:val="16"/>
        </w:rPr>
        <w:t>N</w:t>
      </w:r>
      <w:r>
        <w:rPr>
          <w:b/>
          <w:spacing w:val="54"/>
          <w:sz w:val="16"/>
        </w:rPr>
        <w:t xml:space="preserve"> </w:t>
      </w:r>
      <w:r>
        <w:rPr>
          <w:b/>
          <w:spacing w:val="-10"/>
          <w:sz w:val="16"/>
        </w:rPr>
        <w:t>D</w:t>
      </w:r>
    </w:p>
    <w:p w14:paraId="653E06B6" w14:textId="77777777" w:rsidR="004903FF" w:rsidRDefault="004903FF">
      <w:pPr>
        <w:pStyle w:val="BodyText"/>
        <w:rPr>
          <w:b/>
        </w:rPr>
      </w:pPr>
    </w:p>
    <w:p w14:paraId="179455D4" w14:textId="77777777" w:rsidR="004903FF" w:rsidRDefault="00EE29E9">
      <w:pPr>
        <w:pStyle w:val="BodyText"/>
        <w:tabs>
          <w:tab w:val="left" w:pos="8600"/>
        </w:tabs>
        <w:spacing w:line="229" w:lineRule="exact"/>
        <w:ind w:left="139"/>
      </w:pPr>
      <w:r>
        <w:t>KNOW</w:t>
      </w:r>
      <w:r>
        <w:rPr>
          <w:spacing w:val="-4"/>
        </w:rPr>
        <w:t xml:space="preserve"> </w:t>
      </w:r>
      <w:r>
        <w:t>ALL</w:t>
      </w:r>
      <w:r>
        <w:rPr>
          <w:spacing w:val="-5"/>
        </w:rPr>
        <w:t xml:space="preserve"> </w:t>
      </w:r>
      <w:r>
        <w:t>MEN</w:t>
      </w:r>
      <w:r>
        <w:rPr>
          <w:spacing w:val="-3"/>
        </w:rPr>
        <w:t xml:space="preserve"> </w:t>
      </w:r>
      <w:r>
        <w:t>BY</w:t>
      </w:r>
      <w:r>
        <w:rPr>
          <w:spacing w:val="-4"/>
        </w:rPr>
        <w:t xml:space="preserve"> </w:t>
      </w:r>
      <w:r>
        <w:t>THESE</w:t>
      </w:r>
      <w:r>
        <w:rPr>
          <w:spacing w:val="-5"/>
        </w:rPr>
        <w:t xml:space="preserve"> </w:t>
      </w:r>
      <w:r>
        <w:t>PRESENTS,</w:t>
      </w:r>
      <w:r>
        <w:rPr>
          <w:spacing w:val="-4"/>
        </w:rPr>
        <w:t xml:space="preserve"> </w:t>
      </w:r>
      <w:r>
        <w:t>THAT,</w:t>
      </w:r>
      <w:r>
        <w:rPr>
          <w:spacing w:val="-2"/>
        </w:rPr>
        <w:t xml:space="preserve"> </w:t>
      </w:r>
      <w:r>
        <w:rPr>
          <w:rFonts w:ascii="Times New Roman"/>
          <w:u w:val="single"/>
        </w:rPr>
        <w:tab/>
      </w:r>
      <w:r>
        <w:rPr>
          <w:rFonts w:ascii="Times New Roman"/>
        </w:rPr>
        <w:t xml:space="preserve"> </w:t>
      </w:r>
      <w:r>
        <w:t>of</w:t>
      </w:r>
    </w:p>
    <w:p w14:paraId="30AD5419" w14:textId="77777777" w:rsidR="004903FF" w:rsidRDefault="00EE29E9">
      <w:pPr>
        <w:pStyle w:val="BodyText"/>
        <w:tabs>
          <w:tab w:val="left" w:pos="3252"/>
          <w:tab w:val="left" w:pos="4885"/>
          <w:tab w:val="left" w:pos="8187"/>
          <w:tab w:val="left" w:pos="9358"/>
        </w:tabs>
        <w:ind w:left="139" w:right="162"/>
      </w:pPr>
      <w:r>
        <w:rPr>
          <w:rFonts w:ascii="Times New Roman" w:hAnsi="Times New Roman"/>
          <w:u w:val="single"/>
        </w:rPr>
        <w:tab/>
      </w:r>
      <w:r>
        <w:rPr>
          <w:rFonts w:ascii="Times New Roman" w:hAnsi="Times New Roman"/>
        </w:rPr>
        <w:t xml:space="preserve"> </w:t>
      </w:r>
      <w:r>
        <w:t xml:space="preserve">hereinafter called the “Contractor,” and </w:t>
      </w:r>
      <w:r>
        <w:rPr>
          <w:rFonts w:ascii="Times New Roman" w:hAnsi="Times New Roman"/>
          <w:u w:val="single"/>
        </w:rPr>
        <w:tab/>
      </w:r>
      <w:r>
        <w:rPr>
          <w:rFonts w:ascii="Times New Roman" w:hAnsi="Times New Roman"/>
          <w:u w:val="single"/>
        </w:rPr>
        <w:tab/>
      </w:r>
      <w:r>
        <w:rPr>
          <w:rFonts w:ascii="Times New Roman" w:hAnsi="Times New Roman"/>
        </w:rPr>
        <w:t xml:space="preserve"> </w:t>
      </w:r>
      <w:r>
        <w:t>AS SURETY are held and hereinafter called the “Surety,” a corporation authorized to execute surety bonds under the laws of the State of Rhode Island, are held and firmly bounden unto the City of Providence,</w:t>
      </w:r>
      <w:r>
        <w:rPr>
          <w:spacing w:val="-3"/>
        </w:rPr>
        <w:t xml:space="preserve"> </w:t>
      </w:r>
      <w:r>
        <w:t>City</w:t>
      </w:r>
      <w:r>
        <w:rPr>
          <w:spacing w:val="-4"/>
        </w:rPr>
        <w:t xml:space="preserve"> </w:t>
      </w:r>
      <w:r>
        <w:t>of</w:t>
      </w:r>
      <w:r>
        <w:rPr>
          <w:spacing w:val="-1"/>
        </w:rPr>
        <w:t xml:space="preserve"> </w:t>
      </w:r>
      <w:r>
        <w:t>Providence</w:t>
      </w:r>
      <w:r>
        <w:rPr>
          <w:spacing w:val="-4"/>
        </w:rPr>
        <w:t xml:space="preserve"> </w:t>
      </w:r>
      <w:r>
        <w:t>Department</w:t>
      </w:r>
      <w:r>
        <w:rPr>
          <w:spacing w:val="-5"/>
        </w:rPr>
        <w:t xml:space="preserve"> </w:t>
      </w:r>
      <w:r>
        <w:t>of</w:t>
      </w:r>
      <w:r>
        <w:rPr>
          <w:spacing w:val="-3"/>
        </w:rPr>
        <w:t xml:space="preserve"> </w:t>
      </w:r>
      <w:r>
        <w:t>Public</w:t>
      </w:r>
      <w:r>
        <w:rPr>
          <w:spacing w:val="-1"/>
        </w:rPr>
        <w:t xml:space="preserve"> </w:t>
      </w:r>
      <w:r>
        <w:t>Works,</w:t>
      </w:r>
      <w:r>
        <w:rPr>
          <w:spacing w:val="-3"/>
        </w:rPr>
        <w:t xml:space="preserve"> </w:t>
      </w:r>
      <w:r>
        <w:t>an</w:t>
      </w:r>
      <w:r>
        <w:t>d</w:t>
      </w:r>
      <w:r>
        <w:rPr>
          <w:spacing w:val="-4"/>
        </w:rPr>
        <w:t xml:space="preserve"> </w:t>
      </w:r>
      <w:r>
        <w:t>the</w:t>
      </w:r>
      <w:r>
        <w:rPr>
          <w:spacing w:val="-2"/>
        </w:rPr>
        <w:t xml:space="preserve"> </w:t>
      </w:r>
      <w:r>
        <w:t>Providence</w:t>
      </w:r>
      <w:r>
        <w:rPr>
          <w:spacing w:val="-2"/>
        </w:rPr>
        <w:t xml:space="preserve"> </w:t>
      </w:r>
      <w:r>
        <w:t>Public</w:t>
      </w:r>
      <w:r>
        <w:rPr>
          <w:spacing w:val="-1"/>
        </w:rPr>
        <w:t xml:space="preserve"> </w:t>
      </w:r>
      <w:r>
        <w:t>Building</w:t>
      </w:r>
      <w:r>
        <w:rPr>
          <w:spacing w:val="-2"/>
        </w:rPr>
        <w:t xml:space="preserve"> </w:t>
      </w:r>
      <w:r>
        <w:t xml:space="preserve">Authority in the penal sum </w:t>
      </w:r>
      <w:r>
        <w:rPr>
          <w:rFonts w:ascii="Times New Roman" w:hAnsi="Times New Roman"/>
          <w:u w:val="single"/>
        </w:rPr>
        <w:tab/>
      </w:r>
      <w:r>
        <w:rPr>
          <w:rFonts w:ascii="Times New Roman" w:hAnsi="Times New Roman"/>
          <w:u w:val="single"/>
        </w:rPr>
        <w:tab/>
      </w:r>
      <w:r>
        <w:rPr>
          <w:rFonts w:ascii="Times New Roman" w:hAnsi="Times New Roman"/>
        </w:rPr>
        <w:t xml:space="preserve"> </w:t>
      </w:r>
      <w:r>
        <w:t>Dollars, ($</w:t>
      </w:r>
      <w:r>
        <w:rPr>
          <w:rFonts w:ascii="Times New Roman" w:hAnsi="Times New Roman"/>
          <w:u w:val="single"/>
        </w:rPr>
        <w:tab/>
      </w:r>
      <w:r>
        <w:t>)</w:t>
      </w:r>
      <w:r>
        <w:rPr>
          <w:spacing w:val="-14"/>
        </w:rPr>
        <w:t xml:space="preserve"> </w:t>
      </w:r>
      <w:r>
        <w:t>lawful</w:t>
      </w:r>
      <w:r>
        <w:rPr>
          <w:spacing w:val="-14"/>
        </w:rPr>
        <w:t xml:space="preserve"> </w:t>
      </w:r>
      <w:r>
        <w:t>money of the United States of America, to the payment of which sum, well and truly to be made the Contractor and the Surety herein firmly bind themselves and their respecti</w:t>
      </w:r>
      <w:r>
        <w:t>ve heirs, executors, administrators, successors and assigns, jointly and severally, firmly by these presents.</w:t>
      </w:r>
    </w:p>
    <w:p w14:paraId="048011C3" w14:textId="77777777" w:rsidR="004903FF" w:rsidRDefault="004903FF">
      <w:pPr>
        <w:pStyle w:val="BodyText"/>
      </w:pPr>
    </w:p>
    <w:p w14:paraId="40360EAD" w14:textId="77777777" w:rsidR="004903FF" w:rsidRDefault="00EE29E9">
      <w:pPr>
        <w:pStyle w:val="Heading5"/>
        <w:ind w:left="139" w:firstLine="0"/>
      </w:pPr>
      <w:r>
        <w:t>THE</w:t>
      </w:r>
      <w:r>
        <w:rPr>
          <w:spacing w:val="-11"/>
        </w:rPr>
        <w:t xml:space="preserve"> </w:t>
      </w:r>
      <w:r>
        <w:t>CONDITION</w:t>
      </w:r>
      <w:r>
        <w:rPr>
          <w:spacing w:val="-7"/>
        </w:rPr>
        <w:t xml:space="preserve"> </w:t>
      </w:r>
      <w:r>
        <w:t>OF</w:t>
      </w:r>
      <w:r>
        <w:rPr>
          <w:spacing w:val="-9"/>
        </w:rPr>
        <w:t xml:space="preserve"> </w:t>
      </w:r>
      <w:r>
        <w:t>THIS</w:t>
      </w:r>
      <w:r>
        <w:rPr>
          <w:spacing w:val="-8"/>
        </w:rPr>
        <w:t xml:space="preserve"> </w:t>
      </w:r>
      <w:r>
        <w:t>OBLIGATION</w:t>
      </w:r>
      <w:r>
        <w:rPr>
          <w:spacing w:val="-9"/>
        </w:rPr>
        <w:t xml:space="preserve"> </w:t>
      </w:r>
      <w:r>
        <w:t>IS</w:t>
      </w:r>
      <w:r>
        <w:rPr>
          <w:spacing w:val="-10"/>
        </w:rPr>
        <w:t xml:space="preserve"> </w:t>
      </w:r>
      <w:r>
        <w:t>SUCH,</w:t>
      </w:r>
      <w:r>
        <w:rPr>
          <w:spacing w:val="-9"/>
        </w:rPr>
        <w:t xml:space="preserve"> </w:t>
      </w:r>
      <w:r>
        <w:rPr>
          <w:spacing w:val="-4"/>
        </w:rPr>
        <w:t>THAT,</w:t>
      </w:r>
    </w:p>
    <w:p w14:paraId="74DDDC76" w14:textId="77777777" w:rsidR="004903FF" w:rsidRDefault="004903FF">
      <w:pPr>
        <w:pStyle w:val="BodyText"/>
        <w:spacing w:before="11"/>
        <w:rPr>
          <w:b/>
        </w:rPr>
      </w:pPr>
    </w:p>
    <w:p w14:paraId="7E5F7DFE" w14:textId="77777777" w:rsidR="004903FF" w:rsidRDefault="00EE29E9">
      <w:pPr>
        <w:pStyle w:val="BodyText"/>
        <w:tabs>
          <w:tab w:val="left" w:pos="3917"/>
          <w:tab w:val="left" w:pos="5018"/>
          <w:tab w:val="left" w:pos="5629"/>
        </w:tabs>
        <w:ind w:left="139"/>
      </w:pPr>
      <w:r>
        <w:t>WHEREAS,</w:t>
      </w:r>
      <w:r>
        <w:rPr>
          <w:spacing w:val="-4"/>
        </w:rPr>
        <w:t xml:space="preserve"> </w:t>
      </w:r>
      <w:r>
        <w:t>the</w:t>
      </w:r>
      <w:r>
        <w:rPr>
          <w:spacing w:val="-5"/>
        </w:rPr>
        <w:t xml:space="preserve"> </w:t>
      </w:r>
      <w:r>
        <w:t>contractor</w:t>
      </w:r>
      <w:r>
        <w:rPr>
          <w:spacing w:val="-2"/>
        </w:rPr>
        <w:t xml:space="preserve"> </w:t>
      </w:r>
      <w:r>
        <w:t>did</w:t>
      </w:r>
      <w:r>
        <w:rPr>
          <w:spacing w:val="-3"/>
        </w:rPr>
        <w:t xml:space="preserve"> </w:t>
      </w:r>
      <w:r>
        <w:t>on</w:t>
      </w:r>
      <w:r>
        <w:rPr>
          <w:spacing w:val="-6"/>
        </w:rPr>
        <w:t xml:space="preserve"> </w:t>
      </w:r>
      <w:r>
        <w:t>the</w:t>
      </w:r>
      <w:r>
        <w:rPr>
          <w:spacing w:val="-4"/>
        </w:rPr>
        <w:t xml:space="preserve"> </w:t>
      </w:r>
      <w:r>
        <w:rPr>
          <w:rFonts w:ascii="Times New Roman"/>
          <w:u w:val="single"/>
        </w:rPr>
        <w:tab/>
      </w:r>
      <w:r>
        <w:rPr>
          <w:rFonts w:ascii="Times New Roman"/>
        </w:rPr>
        <w:t xml:space="preserve"> </w:t>
      </w:r>
      <w:r>
        <w:t xml:space="preserve">day of </w:t>
      </w:r>
      <w:r>
        <w:rPr>
          <w:rFonts w:ascii="Times New Roman"/>
          <w:u w:val="single"/>
        </w:rPr>
        <w:tab/>
      </w:r>
      <w:r>
        <w:rPr>
          <w:rFonts w:ascii="Times New Roman"/>
        </w:rPr>
        <w:t xml:space="preserve"> </w:t>
      </w:r>
      <w:r>
        <w:t>20</w:t>
      </w:r>
      <w:r>
        <w:rPr>
          <w:rFonts w:ascii="Times New Roman"/>
          <w:u w:val="single"/>
        </w:rPr>
        <w:tab/>
      </w:r>
      <w:r>
        <w:t>,</w:t>
      </w:r>
      <w:r>
        <w:rPr>
          <w:spacing w:val="-4"/>
        </w:rPr>
        <w:t xml:space="preserve"> </w:t>
      </w:r>
      <w:r>
        <w:t>enter</w:t>
      </w:r>
      <w:r>
        <w:rPr>
          <w:spacing w:val="-6"/>
        </w:rPr>
        <w:t xml:space="preserve"> </w:t>
      </w:r>
      <w:r>
        <w:t>into</w:t>
      </w:r>
      <w:r>
        <w:rPr>
          <w:spacing w:val="-4"/>
        </w:rPr>
        <w:t xml:space="preserve"> </w:t>
      </w:r>
      <w:r>
        <w:t>a</w:t>
      </w:r>
      <w:r>
        <w:rPr>
          <w:spacing w:val="-5"/>
        </w:rPr>
        <w:t xml:space="preserve"> </w:t>
      </w:r>
      <w:r>
        <w:t>written</w:t>
      </w:r>
      <w:r>
        <w:rPr>
          <w:spacing w:val="-6"/>
        </w:rPr>
        <w:t xml:space="preserve"> </w:t>
      </w:r>
      <w:r>
        <w:t>Contract</w:t>
      </w:r>
      <w:r>
        <w:rPr>
          <w:spacing w:val="-4"/>
        </w:rPr>
        <w:t xml:space="preserve"> </w:t>
      </w:r>
      <w:r>
        <w:rPr>
          <w:spacing w:val="-5"/>
        </w:rPr>
        <w:t>for</w:t>
      </w:r>
    </w:p>
    <w:p w14:paraId="30718577" w14:textId="77777777" w:rsidR="004903FF" w:rsidRDefault="00EE29E9">
      <w:pPr>
        <w:pStyle w:val="BodyText"/>
        <w:tabs>
          <w:tab w:val="left" w:pos="2698"/>
          <w:tab w:val="left" w:pos="7069"/>
        </w:tabs>
        <w:ind w:left="139"/>
      </w:pPr>
      <w:r>
        <w:rPr>
          <w:rFonts w:ascii="Times New Roman"/>
          <w:u w:val="single"/>
        </w:rPr>
        <w:tab/>
      </w:r>
      <w:r>
        <w:rPr>
          <w:rFonts w:ascii="Times New Roman"/>
        </w:rPr>
        <w:t xml:space="preserve"> </w:t>
      </w:r>
      <w:r>
        <w:t xml:space="preserve">in the sum of </w:t>
      </w:r>
      <w:r>
        <w:rPr>
          <w:rFonts w:ascii="Times New Roman"/>
          <w:u w:val="single"/>
        </w:rPr>
        <w:tab/>
      </w:r>
      <w:r>
        <w:rPr>
          <w:rFonts w:ascii="Times New Roman"/>
        </w:rPr>
        <w:t xml:space="preserve"> </w:t>
      </w:r>
      <w:r>
        <w:t>($.00).</w:t>
      </w:r>
    </w:p>
    <w:p w14:paraId="0E19FA61" w14:textId="77777777" w:rsidR="004903FF" w:rsidRDefault="004903FF">
      <w:pPr>
        <w:pStyle w:val="BodyText"/>
        <w:spacing w:before="8"/>
      </w:pPr>
    </w:p>
    <w:p w14:paraId="15A70E0B" w14:textId="77777777" w:rsidR="004903FF" w:rsidRDefault="00EE29E9">
      <w:pPr>
        <w:pStyle w:val="BodyText"/>
        <w:ind w:left="139" w:right="182"/>
      </w:pPr>
      <w:r>
        <w:t>NOW, THEREFORE, if the Contractor, its executors, administrators or successors, shall in all things well and truly keep and perform the covenants, conditions and agreements in the Contract and in any alterations thereof made as therein provided, on its par</w:t>
      </w:r>
      <w:r>
        <w:t>t to be kept and performed, at the time and in the manner therein specified, and in all respects, according to their true intent and meaning, and shall indemnify</w:t>
      </w:r>
      <w:r>
        <w:rPr>
          <w:spacing w:val="-4"/>
        </w:rPr>
        <w:t xml:space="preserve"> </w:t>
      </w:r>
      <w:r>
        <w:t>and</w:t>
      </w:r>
      <w:r>
        <w:rPr>
          <w:spacing w:val="-5"/>
        </w:rPr>
        <w:t xml:space="preserve"> </w:t>
      </w:r>
      <w:r>
        <w:t>save</w:t>
      </w:r>
      <w:r>
        <w:rPr>
          <w:spacing w:val="-1"/>
        </w:rPr>
        <w:t xml:space="preserve"> </w:t>
      </w:r>
      <w:r>
        <w:t>harmless</w:t>
      </w:r>
      <w:r>
        <w:rPr>
          <w:spacing w:val="-4"/>
        </w:rPr>
        <w:t xml:space="preserve"> </w:t>
      </w:r>
      <w:r>
        <w:t>the</w:t>
      </w:r>
      <w:r>
        <w:rPr>
          <w:spacing w:val="-5"/>
        </w:rPr>
        <w:t xml:space="preserve"> </w:t>
      </w:r>
      <w:r>
        <w:t>City</w:t>
      </w:r>
      <w:r>
        <w:rPr>
          <w:spacing w:val="-1"/>
        </w:rPr>
        <w:t xml:space="preserve"> </w:t>
      </w:r>
      <w:r>
        <w:t>of</w:t>
      </w:r>
      <w:r>
        <w:rPr>
          <w:spacing w:val="-5"/>
        </w:rPr>
        <w:t xml:space="preserve"> </w:t>
      </w:r>
      <w:r>
        <w:t>Providence,</w:t>
      </w:r>
      <w:r>
        <w:rPr>
          <w:spacing w:val="-2"/>
        </w:rPr>
        <w:t xml:space="preserve"> </w:t>
      </w:r>
      <w:r>
        <w:t>City</w:t>
      </w:r>
      <w:r>
        <w:rPr>
          <w:spacing w:val="-4"/>
        </w:rPr>
        <w:t xml:space="preserve"> </w:t>
      </w:r>
      <w:r>
        <w:t>of</w:t>
      </w:r>
      <w:r>
        <w:rPr>
          <w:spacing w:val="-2"/>
        </w:rPr>
        <w:t xml:space="preserve"> </w:t>
      </w:r>
      <w:r>
        <w:t>Providence</w:t>
      </w:r>
      <w:r>
        <w:rPr>
          <w:spacing w:val="-2"/>
        </w:rPr>
        <w:t xml:space="preserve"> </w:t>
      </w:r>
      <w:r>
        <w:t>Department</w:t>
      </w:r>
      <w:r>
        <w:rPr>
          <w:spacing w:val="-3"/>
        </w:rPr>
        <w:t xml:space="preserve"> </w:t>
      </w:r>
      <w:r>
        <w:t>of</w:t>
      </w:r>
      <w:r>
        <w:rPr>
          <w:spacing w:val="-3"/>
        </w:rPr>
        <w:t xml:space="preserve"> </w:t>
      </w:r>
      <w:r>
        <w:t>Public</w:t>
      </w:r>
      <w:r>
        <w:rPr>
          <w:spacing w:val="-4"/>
        </w:rPr>
        <w:t xml:space="preserve"> </w:t>
      </w:r>
      <w:r>
        <w:t>Works,</w:t>
      </w:r>
      <w:r>
        <w:rPr>
          <w:spacing w:val="-3"/>
        </w:rPr>
        <w:t xml:space="preserve"> </w:t>
      </w:r>
      <w:r>
        <w:t>and t</w:t>
      </w:r>
      <w:r>
        <w:t>he Providence Public Building Authority, as therein stipulated, and shall also promptly pay for all such labor</w:t>
      </w:r>
      <w:r>
        <w:rPr>
          <w:spacing w:val="-1"/>
        </w:rPr>
        <w:t xml:space="preserve"> </w:t>
      </w:r>
      <w:r>
        <w:t>performed or</w:t>
      </w:r>
      <w:r>
        <w:rPr>
          <w:spacing w:val="-1"/>
        </w:rPr>
        <w:t xml:space="preserve"> </w:t>
      </w:r>
      <w:r>
        <w:t>furnished, (which as</w:t>
      </w:r>
      <w:r>
        <w:rPr>
          <w:spacing w:val="-1"/>
        </w:rPr>
        <w:t xml:space="preserve"> </w:t>
      </w:r>
      <w:r>
        <w:t>to equipment</w:t>
      </w:r>
      <w:r>
        <w:rPr>
          <w:spacing w:val="-2"/>
        </w:rPr>
        <w:t xml:space="preserve"> </w:t>
      </w:r>
      <w:r>
        <w:t>shall</w:t>
      </w:r>
      <w:r>
        <w:rPr>
          <w:spacing w:val="-1"/>
        </w:rPr>
        <w:t xml:space="preserve"> </w:t>
      </w:r>
      <w:r>
        <w:t>mean payment of</w:t>
      </w:r>
      <w:r>
        <w:rPr>
          <w:spacing w:val="-2"/>
        </w:rPr>
        <w:t xml:space="preserve"> </w:t>
      </w:r>
      <w:r>
        <w:t>the</w:t>
      </w:r>
      <w:r>
        <w:rPr>
          <w:spacing w:val="-1"/>
        </w:rPr>
        <w:t xml:space="preserve"> </w:t>
      </w:r>
      <w:r>
        <w:t>reasonable</w:t>
      </w:r>
      <w:r>
        <w:rPr>
          <w:spacing w:val="-1"/>
        </w:rPr>
        <w:t xml:space="preserve"> </w:t>
      </w:r>
      <w:r>
        <w:t>rental</w:t>
      </w:r>
      <w:r>
        <w:rPr>
          <w:spacing w:val="-1"/>
        </w:rPr>
        <w:t xml:space="preserve"> </w:t>
      </w:r>
      <w:r>
        <w:t>value, as determined by the City of Providence, City o</w:t>
      </w:r>
      <w:r>
        <w:t>f Providence Department of Public Works, and the Providence Public Building Authority, for its use during the period of its use), as shall be performed or furnished for and are promptly paid for, whether or not the labor is directly performed for or furnis</w:t>
      </w:r>
      <w:r>
        <w:t>hed to the Contractor or is even directly performed upon the work covered by the Contract, and whether or not the</w:t>
      </w:r>
      <w:r>
        <w:rPr>
          <w:spacing w:val="-1"/>
        </w:rPr>
        <w:t xml:space="preserve"> </w:t>
      </w:r>
      <w:r>
        <w:t>materials are furnished to</w:t>
      </w:r>
      <w:r>
        <w:rPr>
          <w:spacing w:val="-1"/>
        </w:rPr>
        <w:t xml:space="preserve"> </w:t>
      </w:r>
      <w:r>
        <w:t>the Contractor or become component</w:t>
      </w:r>
      <w:r>
        <w:rPr>
          <w:spacing w:val="-1"/>
        </w:rPr>
        <w:t xml:space="preserve"> </w:t>
      </w:r>
      <w:r>
        <w:t>parts of the work, and</w:t>
      </w:r>
      <w:r>
        <w:rPr>
          <w:spacing w:val="-1"/>
        </w:rPr>
        <w:t xml:space="preserve"> </w:t>
      </w:r>
      <w:r>
        <w:t>whether or not the equipment is furnished to the Contractor or even directly used upon the work; and shall also pay for</w:t>
      </w:r>
      <w:r>
        <w:rPr>
          <w:spacing w:val="40"/>
        </w:rPr>
        <w:t xml:space="preserve"> </w:t>
      </w:r>
      <w:r>
        <w:t>all Wages, Workers’ Compensation, Public Liability, Fire Insurance, Federal and State Unemployment, Social Security and Compensation Tax</w:t>
      </w:r>
      <w:r>
        <w:t>es; then this obligation shall become and be null and void; otherwise it shall be and remain in full force and virtue.</w:t>
      </w:r>
    </w:p>
    <w:p w14:paraId="44D27551" w14:textId="77777777" w:rsidR="004903FF" w:rsidRDefault="004903FF">
      <w:pPr>
        <w:pStyle w:val="BodyText"/>
        <w:rPr>
          <w:sz w:val="21"/>
        </w:rPr>
      </w:pPr>
    </w:p>
    <w:p w14:paraId="58EB7C8A" w14:textId="77777777" w:rsidR="004903FF" w:rsidRDefault="00EE29E9">
      <w:pPr>
        <w:pStyle w:val="BodyText"/>
        <w:spacing w:before="1"/>
        <w:ind w:left="139" w:right="171"/>
      </w:pPr>
      <w:r>
        <w:t>This Bond is subject to all such rights and powers of the City of Providence, City of Providence Department of Public Works, and the Pro</w:t>
      </w:r>
      <w:r>
        <w:t>vidence Public Building Authority and such other provisions as are set forth in the Contract and the Plans, Specifications and Proposal incorporated by reference in the Contract; and</w:t>
      </w:r>
      <w:r>
        <w:rPr>
          <w:spacing w:val="-1"/>
        </w:rPr>
        <w:t xml:space="preserve"> </w:t>
      </w:r>
      <w:r>
        <w:t>is</w:t>
      </w:r>
      <w:r>
        <w:rPr>
          <w:spacing w:val="-3"/>
        </w:rPr>
        <w:t xml:space="preserve"> </w:t>
      </w:r>
      <w:r>
        <w:t>subject</w:t>
      </w:r>
      <w:r>
        <w:rPr>
          <w:spacing w:val="-2"/>
        </w:rPr>
        <w:t xml:space="preserve"> </w:t>
      </w:r>
      <w:r>
        <w:t>also</w:t>
      </w:r>
      <w:r>
        <w:rPr>
          <w:spacing w:val="-3"/>
        </w:rPr>
        <w:t xml:space="preserve"> </w:t>
      </w:r>
      <w:r>
        <w:t>to</w:t>
      </w:r>
      <w:r>
        <w:rPr>
          <w:spacing w:val="-1"/>
        </w:rPr>
        <w:t xml:space="preserve"> </w:t>
      </w:r>
      <w:r>
        <w:t>all</w:t>
      </w:r>
      <w:r>
        <w:rPr>
          <w:spacing w:val="-3"/>
        </w:rPr>
        <w:t xml:space="preserve"> </w:t>
      </w:r>
      <w:r>
        <w:t>rights</w:t>
      </w:r>
      <w:r>
        <w:rPr>
          <w:spacing w:val="-3"/>
        </w:rPr>
        <w:t xml:space="preserve"> </w:t>
      </w:r>
      <w:r>
        <w:t>of</w:t>
      </w:r>
      <w:r>
        <w:rPr>
          <w:spacing w:val="-4"/>
        </w:rPr>
        <w:t xml:space="preserve"> </w:t>
      </w:r>
      <w:r>
        <w:t>the</w:t>
      </w:r>
      <w:r>
        <w:rPr>
          <w:spacing w:val="-2"/>
        </w:rPr>
        <w:t xml:space="preserve"> </w:t>
      </w:r>
      <w:r>
        <w:t>State</w:t>
      </w:r>
      <w:r>
        <w:rPr>
          <w:spacing w:val="-4"/>
        </w:rPr>
        <w:t xml:space="preserve"> </w:t>
      </w:r>
      <w:r>
        <w:t>and</w:t>
      </w:r>
      <w:r>
        <w:rPr>
          <w:spacing w:val="-4"/>
        </w:rPr>
        <w:t xml:space="preserve"> </w:t>
      </w:r>
      <w:r>
        <w:t>others</w:t>
      </w:r>
      <w:r>
        <w:rPr>
          <w:spacing w:val="-1"/>
        </w:rPr>
        <w:t xml:space="preserve"> </w:t>
      </w:r>
      <w:r>
        <w:t>which</w:t>
      </w:r>
      <w:r>
        <w:rPr>
          <w:spacing w:val="-3"/>
        </w:rPr>
        <w:t xml:space="preserve"> </w:t>
      </w:r>
      <w:r>
        <w:t>are</w:t>
      </w:r>
      <w:r>
        <w:rPr>
          <w:spacing w:val="-3"/>
        </w:rPr>
        <w:t xml:space="preserve"> </w:t>
      </w:r>
      <w:r>
        <w:t>set</w:t>
      </w:r>
      <w:r>
        <w:rPr>
          <w:spacing w:val="-2"/>
        </w:rPr>
        <w:t xml:space="preserve"> </w:t>
      </w:r>
      <w:r>
        <w:t>forth</w:t>
      </w:r>
      <w:r>
        <w:rPr>
          <w:spacing w:val="-3"/>
        </w:rPr>
        <w:t xml:space="preserve"> </w:t>
      </w:r>
      <w:r>
        <w:t>with</w:t>
      </w:r>
      <w:r>
        <w:rPr>
          <w:spacing w:val="-3"/>
        </w:rPr>
        <w:t xml:space="preserve"> </w:t>
      </w:r>
      <w:r>
        <w:t>respect</w:t>
      </w:r>
      <w:r>
        <w:rPr>
          <w:spacing w:val="-2"/>
        </w:rPr>
        <w:t xml:space="preserve"> </w:t>
      </w:r>
      <w:r>
        <w:t>to</w:t>
      </w:r>
      <w:r>
        <w:rPr>
          <w:spacing w:val="-3"/>
        </w:rPr>
        <w:t xml:space="preserve"> </w:t>
      </w:r>
      <w:r>
        <w:t>such</w:t>
      </w:r>
      <w:r>
        <w:rPr>
          <w:spacing w:val="-1"/>
        </w:rPr>
        <w:t xml:space="preserve"> </w:t>
      </w:r>
      <w:r>
        <w:t>a bond in RIGL §37-12-1 et. Seq. and RIGL §37-13-14 and is subject to the provision that no extension of the time of performance of the Contractor or delay in the completion of the work thereunder or any alterations thereof, made as t</w:t>
      </w:r>
      <w:r>
        <w:t>herein provided, shall invalidate this Bond or release the liability of the Surety hereunder.</w:t>
      </w:r>
    </w:p>
    <w:p w14:paraId="5D15AB59" w14:textId="77777777" w:rsidR="004903FF" w:rsidRDefault="004903FF">
      <w:pPr>
        <w:pStyle w:val="BodyText"/>
        <w:spacing w:before="8"/>
      </w:pPr>
    </w:p>
    <w:p w14:paraId="235B60C8" w14:textId="77777777" w:rsidR="004903FF" w:rsidRDefault="00EE29E9">
      <w:pPr>
        <w:pStyle w:val="BodyText"/>
        <w:tabs>
          <w:tab w:val="left" w:pos="2026"/>
          <w:tab w:val="left" w:pos="4793"/>
          <w:tab w:val="left" w:pos="5573"/>
        </w:tabs>
        <w:ind w:left="139" w:right="338"/>
      </w:pPr>
      <w:r>
        <w:t>IN</w:t>
      </w:r>
      <w:r>
        <w:rPr>
          <w:spacing w:val="-4"/>
        </w:rPr>
        <w:t xml:space="preserve"> </w:t>
      </w:r>
      <w:r>
        <w:t>WITNESS</w:t>
      </w:r>
      <w:r>
        <w:rPr>
          <w:spacing w:val="-3"/>
        </w:rPr>
        <w:t xml:space="preserve"> </w:t>
      </w:r>
      <w:r>
        <w:t>WHEREOF,</w:t>
      </w:r>
      <w:r>
        <w:rPr>
          <w:spacing w:val="-3"/>
        </w:rPr>
        <w:t xml:space="preserve"> </w:t>
      </w:r>
      <w:r>
        <w:t>the</w:t>
      </w:r>
      <w:r>
        <w:rPr>
          <w:spacing w:val="-5"/>
        </w:rPr>
        <w:t xml:space="preserve"> </w:t>
      </w:r>
      <w:r>
        <w:t>above-bounded</w:t>
      </w:r>
      <w:r>
        <w:rPr>
          <w:spacing w:val="-3"/>
        </w:rPr>
        <w:t xml:space="preserve"> </w:t>
      </w:r>
      <w:r>
        <w:t>parties</w:t>
      </w:r>
      <w:r>
        <w:rPr>
          <w:spacing w:val="-1"/>
        </w:rPr>
        <w:t xml:space="preserve"> </w:t>
      </w:r>
      <w:r>
        <w:t>have</w:t>
      </w:r>
      <w:r>
        <w:rPr>
          <w:spacing w:val="-4"/>
        </w:rPr>
        <w:t xml:space="preserve"> </w:t>
      </w:r>
      <w:r>
        <w:t>executed</w:t>
      </w:r>
      <w:r>
        <w:rPr>
          <w:spacing w:val="-5"/>
        </w:rPr>
        <w:t xml:space="preserve"> </w:t>
      </w:r>
      <w:r>
        <w:t>this</w:t>
      </w:r>
      <w:r>
        <w:rPr>
          <w:spacing w:val="-1"/>
        </w:rPr>
        <w:t xml:space="preserve"> </w:t>
      </w:r>
      <w:r>
        <w:t>instrument</w:t>
      </w:r>
      <w:r>
        <w:rPr>
          <w:spacing w:val="-3"/>
        </w:rPr>
        <w:t xml:space="preserve"> </w:t>
      </w:r>
      <w:r>
        <w:t>under</w:t>
      </w:r>
      <w:r>
        <w:rPr>
          <w:spacing w:val="-4"/>
        </w:rPr>
        <w:t xml:space="preserve"> </w:t>
      </w:r>
      <w:r>
        <w:t>their</w:t>
      </w:r>
      <w:r>
        <w:rPr>
          <w:spacing w:val="-4"/>
        </w:rPr>
        <w:t xml:space="preserve"> </w:t>
      </w:r>
      <w:r>
        <w:t xml:space="preserve">several seals this </w:t>
      </w:r>
      <w:r>
        <w:rPr>
          <w:rFonts w:ascii="Times New Roman"/>
          <w:u w:val="single"/>
        </w:rPr>
        <w:tab/>
      </w:r>
      <w:r>
        <w:rPr>
          <w:rFonts w:ascii="Times New Roman"/>
        </w:rPr>
        <w:t xml:space="preserve"> </w:t>
      </w:r>
      <w:r>
        <w:t xml:space="preserve">day of </w:t>
      </w:r>
      <w:r>
        <w:rPr>
          <w:rFonts w:ascii="Times New Roman"/>
          <w:u w:val="single"/>
        </w:rPr>
        <w:tab/>
      </w:r>
      <w:r>
        <w:t>, 20</w:t>
      </w:r>
      <w:r>
        <w:rPr>
          <w:rFonts w:ascii="Times New Roman"/>
          <w:u w:val="single"/>
        </w:rPr>
        <w:tab/>
      </w:r>
      <w:r>
        <w:t>, the name and corporate seal of each c</w:t>
      </w:r>
      <w:r>
        <w:t>orporate party being hereto affixed and these presents signed by its undersigned representative, pursuant to authority of its governing body.</w:t>
      </w:r>
    </w:p>
    <w:p w14:paraId="039C9E45" w14:textId="77777777" w:rsidR="004903FF" w:rsidRDefault="004903FF">
      <w:pPr>
        <w:sectPr w:rsidR="004903FF">
          <w:footerReference w:type="default" r:id="rId22"/>
          <w:pgSz w:w="12240" w:h="15840"/>
          <w:pgMar w:top="1120" w:right="1300" w:bottom="1440" w:left="1300" w:header="0" w:footer="1240" w:gutter="0"/>
          <w:pgNumType w:start="74"/>
          <w:cols w:space="720"/>
        </w:sectPr>
      </w:pPr>
    </w:p>
    <w:p w14:paraId="2A7066BA" w14:textId="77777777" w:rsidR="004903FF" w:rsidRDefault="00EE29E9">
      <w:pPr>
        <w:pStyle w:val="BodyText"/>
        <w:tabs>
          <w:tab w:val="left" w:pos="5539"/>
          <w:tab w:val="left" w:pos="8911"/>
        </w:tabs>
        <w:spacing w:before="75"/>
        <w:ind w:left="139"/>
      </w:pPr>
      <w:r>
        <w:lastRenderedPageBreak/>
        <w:t>In</w:t>
      </w:r>
      <w:r>
        <w:rPr>
          <w:spacing w:val="-11"/>
        </w:rPr>
        <w:t xml:space="preserve"> </w:t>
      </w:r>
      <w:r>
        <w:t>presence</w:t>
      </w:r>
      <w:r>
        <w:rPr>
          <w:spacing w:val="-8"/>
        </w:rPr>
        <w:t xml:space="preserve"> </w:t>
      </w:r>
      <w:r>
        <w:rPr>
          <w:spacing w:val="-5"/>
        </w:rPr>
        <w:t>of:</w:t>
      </w:r>
      <w:r>
        <w:tab/>
      </w:r>
      <w:r>
        <w:rPr>
          <w:rFonts w:ascii="Times New Roman"/>
          <w:u w:val="single"/>
        </w:rPr>
        <w:tab/>
      </w:r>
      <w:r>
        <w:rPr>
          <w:rFonts w:ascii="Times New Roman"/>
        </w:rPr>
        <w:t xml:space="preserve"> </w:t>
      </w:r>
      <w:r>
        <w:t>(Seal)</w:t>
      </w:r>
    </w:p>
    <w:p w14:paraId="3521C71C" w14:textId="77777777" w:rsidR="004903FF" w:rsidRDefault="004903FF">
      <w:pPr>
        <w:pStyle w:val="BodyText"/>
        <w:spacing w:before="10"/>
        <w:rPr>
          <w:sz w:val="12"/>
        </w:rPr>
      </w:pPr>
    </w:p>
    <w:p w14:paraId="6BE05955" w14:textId="77777777" w:rsidR="004903FF" w:rsidRDefault="00EE29E9">
      <w:pPr>
        <w:pStyle w:val="BodyText"/>
        <w:tabs>
          <w:tab w:val="left" w:pos="4819"/>
        </w:tabs>
        <w:spacing w:before="93"/>
        <w:ind w:left="139"/>
        <w:rPr>
          <w:rFonts w:ascii="Times New Roman"/>
        </w:rPr>
      </w:pPr>
      <w:r>
        <w:rPr>
          <w:noProof/>
        </w:rPr>
        <mc:AlternateContent>
          <mc:Choice Requires="wps">
            <w:drawing>
              <wp:anchor distT="0" distB="0" distL="0" distR="0" simplePos="0" relativeHeight="15745024" behindDoc="0" locked="0" layoutInCell="1" allowOverlap="1" wp14:anchorId="47904FD9" wp14:editId="06541D37">
                <wp:simplePos x="0" y="0"/>
                <wp:positionH relativeFrom="page">
                  <wp:posOffset>4343400</wp:posOffset>
                </wp:positionH>
                <wp:positionV relativeFrom="paragraph">
                  <wp:posOffset>191912</wp:posOffset>
                </wp:positionV>
                <wp:extent cx="2514600"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012909" id="Graphic 34" o:spid="_x0000_s1026" style="position:absolute;margin-left:342pt;margin-top:15.1pt;width:198pt;height:.75pt;z-index:15745024;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JHgIAAL0EAAAOAAAAZHJzL2Uyb0RvYy54bWysVMFu2zAMvQ/YPwi6L06CpFiNOMXQosOA&#10;oivQDDsrshwbk0WNUmLn70fJlmtspw3LwabMZ/q9RzK7u77V7KLQNWAKvlosOVNGQtmYU8G/HR4/&#10;fOTMeWFKocGogl+V43f79+92nc3VGmrQpUJGRYzLO1vw2nubZ5mTtWqFW4BVhpIVYCs8HfGUlSg6&#10;qt7qbL1c3mQdYGkRpHKOnj4MSb6P9atKSf+1qpzyTBecuPl4xXg9hmu234n8hMLWjRxpiH9g0YrG&#10;0EenUg/CC3bG5o9SbSMRHFR+IaHNoKoaqaIGUrNa/qbmtRZWRS1kjrOTTe7/lZXPl1f7goG6s08g&#10;fzhyJOusy6dMOLgR01fYBiwRZ3108Tq5qHrPJD1cb1ebmyWZLSl3u11vg8mZyNO78uz8ZwWxjrg8&#10;OT/0oEyRqFMke5NCpE6GHurYQ88Z9RA5ox4ehx5a4cN7gVwIWTcjUo88QrKFizpAhPkgYWKbhBDT&#10;N4w2cyxpmqFSLt1trDdgblebzSg7pdN9gM0/+1fgOLLEMZWTGpwaDA66o9OTF4Sbu+1AN+Vjo3WQ&#10;7/B0vNfILiKsRvyNjGewOAlD88MYHKG8viDraF8K7n6eBSrO9BdDAxmWKwWYgmMK0Ot7iCsYnUfn&#10;D/13gZZZCgvuaXaeIY27yNNYEP8AGLDhTQOfzh6qJsxM5DYwGg+0I1H/uM9hCefniHr719n/AgAA&#10;//8DAFBLAwQUAAYACAAAACEAs5GJet8AAAAKAQAADwAAAGRycy9kb3ducmV2LnhtbEyPwU7DMBBE&#10;70j8g7VIXBC1U1BJQ5wKVaoEXBBtP2CTbJOIeB1itw1/z/YEx50dzbzJV5Pr1YnG0Hm2kMwMKOLK&#10;1x03Fva7zX0KKkTkGnvPZOGHAqyK66scs9qf+ZNO29goCeGQoYU2xiHTOlQtOQwzPxDL7+BHh1HO&#10;sdH1iGcJd72eG7PQDjuWhhYHWrdUfW2PzoJJys26fE2/P5K3dx3uOtwdlmjt7c308gwq0hT/zHDB&#10;F3QohKn0R66D6i0s0kfZEi08mDmoi8GkRpRSlOQJdJHr/xOKXwAAAP//AwBQSwECLQAUAAYACAAA&#10;ACEAtoM4kv4AAADhAQAAEwAAAAAAAAAAAAAAAAAAAAAAW0NvbnRlbnRfVHlwZXNdLnhtbFBLAQIt&#10;ABQABgAIAAAAIQA4/SH/1gAAAJQBAAALAAAAAAAAAAAAAAAAAC8BAABfcmVscy8ucmVsc1BLAQIt&#10;ABQABgAIAAAAIQA1cSGJHgIAAL0EAAAOAAAAAAAAAAAAAAAAAC4CAABkcnMvZTJvRG9jLnhtbFBL&#10;AQItABQABgAIAAAAIQCzkYl63wAAAAoBAAAPAAAAAAAAAAAAAAAAAHgEAABkcnMvZG93bnJldi54&#10;bWxQSwUGAAAAAAQABADzAAAAhAUAAAAA&#10;" path="m2514600,l,,,9144r2514600,l2514600,xe" fillcolor="black" stroked="f">
                <v:path arrowok="t"/>
                <w10:wrap anchorx="page"/>
              </v:shape>
            </w:pict>
          </mc:Fallback>
        </mc:AlternateContent>
      </w:r>
      <w:r>
        <w:rPr>
          <w:spacing w:val="-2"/>
        </w:rPr>
        <w:t xml:space="preserve">(Individual </w:t>
      </w:r>
      <w:r>
        <w:t xml:space="preserve">Principal) </w:t>
      </w:r>
      <w:r>
        <w:rPr>
          <w:rFonts w:ascii="Times New Roman"/>
          <w:u w:val="single"/>
        </w:rPr>
        <w:tab/>
      </w:r>
    </w:p>
    <w:p w14:paraId="18CFFBC1" w14:textId="77777777" w:rsidR="004903FF" w:rsidRDefault="00EE29E9">
      <w:pPr>
        <w:ind w:left="6586"/>
        <w:rPr>
          <w:i/>
          <w:sz w:val="20"/>
        </w:rPr>
      </w:pPr>
      <w:r>
        <w:rPr>
          <w:i/>
          <w:sz w:val="20"/>
        </w:rPr>
        <w:t>(Business</w:t>
      </w:r>
      <w:r>
        <w:rPr>
          <w:i/>
          <w:spacing w:val="-13"/>
          <w:sz w:val="20"/>
        </w:rPr>
        <w:t xml:space="preserve"> </w:t>
      </w:r>
      <w:r>
        <w:rPr>
          <w:i/>
          <w:sz w:val="20"/>
        </w:rPr>
        <w:t>Address</w:t>
      </w:r>
      <w:r>
        <w:rPr>
          <w:i/>
          <w:spacing w:val="-12"/>
          <w:sz w:val="20"/>
        </w:rPr>
        <w:t xml:space="preserve"> </w:t>
      </w:r>
      <w:r>
        <w:rPr>
          <w:i/>
          <w:sz w:val="20"/>
        </w:rPr>
        <w:t>including</w:t>
      </w:r>
      <w:r>
        <w:rPr>
          <w:i/>
          <w:spacing w:val="-13"/>
          <w:sz w:val="20"/>
        </w:rPr>
        <w:t xml:space="preserve"> </w:t>
      </w:r>
      <w:r>
        <w:rPr>
          <w:i/>
          <w:spacing w:val="-4"/>
          <w:sz w:val="20"/>
        </w:rPr>
        <w:t>Zip)</w:t>
      </w:r>
    </w:p>
    <w:p w14:paraId="7DF9E7E9" w14:textId="77777777" w:rsidR="004903FF" w:rsidRDefault="004903FF">
      <w:pPr>
        <w:pStyle w:val="BodyText"/>
        <w:spacing w:before="7"/>
        <w:rPr>
          <w:i/>
          <w:sz w:val="12"/>
        </w:rPr>
      </w:pPr>
    </w:p>
    <w:p w14:paraId="7742DCD0" w14:textId="77777777" w:rsidR="004903FF" w:rsidRDefault="00EE29E9">
      <w:pPr>
        <w:pStyle w:val="BodyText"/>
        <w:tabs>
          <w:tab w:val="left" w:pos="4819"/>
          <w:tab w:val="left" w:pos="8966"/>
        </w:tabs>
        <w:spacing w:before="93"/>
        <w:ind w:left="139"/>
      </w:pPr>
      <w:r>
        <w:rPr>
          <w:noProof/>
        </w:rPr>
        <mc:AlternateContent>
          <mc:Choice Requires="wps">
            <w:drawing>
              <wp:anchor distT="0" distB="0" distL="0" distR="0" simplePos="0" relativeHeight="15745536" behindDoc="0" locked="0" layoutInCell="1" allowOverlap="1" wp14:anchorId="63F1713D" wp14:editId="40921C15">
                <wp:simplePos x="0" y="0"/>
                <wp:positionH relativeFrom="page">
                  <wp:posOffset>4343400</wp:posOffset>
                </wp:positionH>
                <wp:positionV relativeFrom="paragraph">
                  <wp:posOffset>191915</wp:posOffset>
                </wp:positionV>
                <wp:extent cx="2514600" cy="95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63D778" id="Graphic 35" o:spid="_x0000_s1026" style="position:absolute;margin-left:342pt;margin-top:15.1pt;width:198pt;height:.75pt;z-index:15745536;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JHgIAAL0EAAAOAAAAZHJzL2Uyb0RvYy54bWysVMFu2zAMvQ/YPwi6L06CpFiNOMXQosOA&#10;oivQDDsrshwbk0WNUmLn70fJlmtspw3LwabMZ/q9RzK7u77V7KLQNWAKvlosOVNGQtmYU8G/HR4/&#10;fOTMeWFKocGogl+V43f79+92nc3VGmrQpUJGRYzLO1vw2nubZ5mTtWqFW4BVhpIVYCs8HfGUlSg6&#10;qt7qbL1c3mQdYGkRpHKOnj4MSb6P9atKSf+1qpzyTBecuPl4xXg9hmu234n8hMLWjRxpiH9g0YrG&#10;0EenUg/CC3bG5o9SbSMRHFR+IaHNoKoaqaIGUrNa/qbmtRZWRS1kjrOTTe7/lZXPl1f7goG6s08g&#10;fzhyJOusy6dMOLgR01fYBiwRZ3108Tq5qHrPJD1cb1ebmyWZLSl3u11vg8mZyNO78uz8ZwWxjrg8&#10;OT/0oEyRqFMke5NCpE6GHurYQ88Z9RA5ox4ehx5a4cN7gVwIWTcjUo88QrKFizpAhPkgYWKbhBDT&#10;N4w2cyxpmqFSLt1trDdgblebzSg7pdN9gM0/+1fgOLLEMZWTGpwaDA66o9OTF4Sbu+1AN+Vjo3WQ&#10;7/B0vNfILiKsRvyNjGewOAlD88MYHKG8viDraF8K7n6eBSrO9BdDAxmWKwWYgmMK0Ot7iCsYnUfn&#10;D/13gZZZCgvuaXaeIY27yNNYEP8AGLDhTQOfzh6qJsxM5DYwGg+0I1H/uM9hCefniHr719n/AgAA&#10;//8DAFBLAwQUAAYACAAAACEAs5GJet8AAAAKAQAADwAAAGRycy9kb3ducmV2LnhtbEyPwU7DMBBE&#10;70j8g7VIXBC1U1BJQ5wKVaoEXBBtP2CTbJOIeB1itw1/z/YEx50dzbzJV5Pr1YnG0Hm2kMwMKOLK&#10;1x03Fva7zX0KKkTkGnvPZOGHAqyK66scs9qf+ZNO29goCeGQoYU2xiHTOlQtOQwzPxDL7+BHh1HO&#10;sdH1iGcJd72eG7PQDjuWhhYHWrdUfW2PzoJJys26fE2/P5K3dx3uOtwdlmjt7c308gwq0hT/zHDB&#10;F3QohKn0R66D6i0s0kfZEi08mDmoi8GkRpRSlOQJdJHr/xOKXwAAAP//AwBQSwECLQAUAAYACAAA&#10;ACEAtoM4kv4AAADhAQAAEwAAAAAAAAAAAAAAAAAAAAAAW0NvbnRlbnRfVHlwZXNdLnhtbFBLAQIt&#10;ABQABgAIAAAAIQA4/SH/1gAAAJQBAAALAAAAAAAAAAAAAAAAAC8BAABfcmVscy8ucmVsc1BLAQIt&#10;ABQABgAIAAAAIQA1cSGJHgIAAL0EAAAOAAAAAAAAAAAAAAAAAC4CAABkcnMvZTJvRG9jLnhtbFBL&#10;AQItABQABgAIAAAAIQCzkYl63wAAAAoBAAAPAAAAAAAAAAAAAAAAAHgEAABkcnMvZG93bnJldi54&#10;bWxQSwUGAAAAAAQABADzAAAAhAUAAAAA&#10;" path="m2514600,l,,,9144r2514600,l2514600,xe" fillcolor="black" stroked="f">
                <v:path arrowok="t"/>
                <w10:wrap anchorx="page"/>
              </v:shape>
            </w:pict>
          </mc:Fallback>
        </mc:AlternateContent>
      </w:r>
      <w:r>
        <w:t xml:space="preserve">(Title) </w:t>
      </w:r>
      <w:r>
        <w:rPr>
          <w:rFonts w:ascii="Times New Roman"/>
          <w:u w:val="single"/>
        </w:rPr>
        <w:tab/>
      </w:r>
      <w:r>
        <w:rPr>
          <w:rFonts w:ascii="Times New Roman"/>
        </w:rPr>
        <w:tab/>
      </w:r>
      <w:r>
        <w:rPr>
          <w:spacing w:val="-2"/>
        </w:rPr>
        <w:t>(Seal)</w:t>
      </w:r>
    </w:p>
    <w:p w14:paraId="5B1E0B7A" w14:textId="77777777" w:rsidR="004903FF" w:rsidRDefault="00EE29E9">
      <w:pPr>
        <w:spacing w:before="1"/>
        <w:ind w:left="5539"/>
        <w:rPr>
          <w:i/>
          <w:sz w:val="20"/>
        </w:rPr>
      </w:pPr>
      <w:r>
        <w:rPr>
          <w:i/>
          <w:spacing w:val="-2"/>
          <w:sz w:val="20"/>
        </w:rPr>
        <w:t>(Partnership)</w:t>
      </w:r>
    </w:p>
    <w:p w14:paraId="2AAB2129" w14:textId="77777777" w:rsidR="004903FF" w:rsidRDefault="004903FF">
      <w:pPr>
        <w:pStyle w:val="BodyText"/>
        <w:rPr>
          <w:i/>
        </w:rPr>
      </w:pPr>
    </w:p>
    <w:p w14:paraId="0223F392" w14:textId="77777777" w:rsidR="004903FF" w:rsidRDefault="00EE29E9">
      <w:pPr>
        <w:pStyle w:val="BodyText"/>
        <w:rPr>
          <w:i/>
          <w:sz w:val="17"/>
        </w:rPr>
      </w:pPr>
      <w:r>
        <w:rPr>
          <w:noProof/>
        </w:rPr>
        <mc:AlternateContent>
          <mc:Choice Requires="wps">
            <w:drawing>
              <wp:anchor distT="0" distB="0" distL="0" distR="0" simplePos="0" relativeHeight="487599104" behindDoc="1" locked="0" layoutInCell="1" allowOverlap="1" wp14:anchorId="404C3330" wp14:editId="46547EF2">
                <wp:simplePos x="0" y="0"/>
                <wp:positionH relativeFrom="page">
                  <wp:posOffset>4343400</wp:posOffset>
                </wp:positionH>
                <wp:positionV relativeFrom="paragraph">
                  <wp:posOffset>139408</wp:posOffset>
                </wp:positionV>
                <wp:extent cx="2514600" cy="952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044839" id="Graphic 36" o:spid="_x0000_s1026" style="position:absolute;margin-left:342pt;margin-top:11pt;width:198pt;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JHgIAAL0EAAAOAAAAZHJzL2Uyb0RvYy54bWysVMFu2zAMvQ/YPwi6L06CpFiNOMXQosOA&#10;oivQDDsrshwbk0WNUmLn70fJlmtspw3LwabMZ/q9RzK7u77V7KLQNWAKvlosOVNGQtmYU8G/HR4/&#10;fOTMeWFKocGogl+V43f79+92nc3VGmrQpUJGRYzLO1vw2nubZ5mTtWqFW4BVhpIVYCs8HfGUlSg6&#10;qt7qbL1c3mQdYGkRpHKOnj4MSb6P9atKSf+1qpzyTBecuPl4xXg9hmu234n8hMLWjRxpiH9g0YrG&#10;0EenUg/CC3bG5o9SbSMRHFR+IaHNoKoaqaIGUrNa/qbmtRZWRS1kjrOTTe7/lZXPl1f7goG6s08g&#10;fzhyJOusy6dMOLgR01fYBiwRZ3108Tq5qHrPJD1cb1ebmyWZLSl3u11vg8mZyNO78uz8ZwWxjrg8&#10;OT/0oEyRqFMke5NCpE6GHurYQ88Z9RA5ox4ehx5a4cN7gVwIWTcjUo88QrKFizpAhPkgYWKbhBDT&#10;N4w2cyxpmqFSLt1trDdgblebzSg7pdN9gM0/+1fgOLLEMZWTGpwaDA66o9OTF4Sbu+1AN+Vjo3WQ&#10;7/B0vNfILiKsRvyNjGewOAlD88MYHKG8viDraF8K7n6eBSrO9BdDAxmWKwWYgmMK0Ot7iCsYnUfn&#10;D/13gZZZCgvuaXaeIY27yNNYEP8AGLDhTQOfzh6qJsxM5DYwGg+0I1H/uM9hCefniHr719n/AgAA&#10;//8DAFBLAwQUAAYACAAAACEAA7xRD94AAAAKAQAADwAAAGRycy9kb3ducmV2LnhtbEyPTU7DMBCF&#10;90jcwRokNojaCVCFEKdClSoBG0TLASbJNImIxyF223B7pitYzd/Tm+8Vq9kN6khT6D1bSBYGFHHt&#10;m55bC5+7zW0GKkTkBgfPZOGHAqzKy4sC88af+IOO29gqMeGQo4UuxjHXOtQdOQwLPxLLbe8nh1HG&#10;qdXNhCcxd4NOjVlqhz3Lhw5HWndUf20PzoJJqs26esm+35PXNx1uetztH9Ha66v5+QlUpDn+ieGM&#10;L+hQClPlD9wENVhYZveSJVpIU6lngcmMdJVs7h5Al4X+H6H8BQAA//8DAFBLAQItABQABgAIAAAA&#10;IQC2gziS/gAAAOEBAAATAAAAAAAAAAAAAAAAAAAAAABbQ29udGVudF9UeXBlc10ueG1sUEsBAi0A&#10;FAAGAAgAAAAhADj9If/WAAAAlAEAAAsAAAAAAAAAAAAAAAAALwEAAF9yZWxzLy5yZWxzUEsBAi0A&#10;FAAGAAgAAAAhADVxIYkeAgAAvQQAAA4AAAAAAAAAAAAAAAAALgIAAGRycy9lMm9Eb2MueG1sUEsB&#10;Ai0AFAAGAAgAAAAhAAO8UQ/eAAAACgEAAA8AAAAAAAAAAAAAAAAAeAQAAGRycy9kb3ducmV2Lnht&#10;bFBLBQYAAAAABAAEAPMAAACDBQAAAAA=&#10;" path="m2514600,l,,,9144r2514600,l2514600,xe" fillcolor="black" stroked="f">
                <v:path arrowok="t"/>
                <w10:wrap type="topAndBottom" anchorx="page"/>
              </v:shape>
            </w:pict>
          </mc:Fallback>
        </mc:AlternateContent>
      </w:r>
    </w:p>
    <w:p w14:paraId="3843DB11" w14:textId="77777777" w:rsidR="004903FF" w:rsidRDefault="004903FF">
      <w:pPr>
        <w:pStyle w:val="BodyText"/>
        <w:rPr>
          <w:i/>
        </w:rPr>
      </w:pPr>
    </w:p>
    <w:p w14:paraId="1E37E968" w14:textId="77777777" w:rsidR="004903FF" w:rsidRDefault="00EE29E9">
      <w:pPr>
        <w:pStyle w:val="BodyText"/>
        <w:spacing w:before="8"/>
        <w:rPr>
          <w:i/>
          <w:sz w:val="16"/>
        </w:rPr>
      </w:pPr>
      <w:r>
        <w:rPr>
          <w:noProof/>
        </w:rPr>
        <mc:AlternateContent>
          <mc:Choice Requires="wps">
            <w:drawing>
              <wp:anchor distT="0" distB="0" distL="0" distR="0" simplePos="0" relativeHeight="487599616" behindDoc="1" locked="0" layoutInCell="1" allowOverlap="1" wp14:anchorId="3296E0D5" wp14:editId="613C19D4">
                <wp:simplePos x="0" y="0"/>
                <wp:positionH relativeFrom="page">
                  <wp:posOffset>4343400</wp:posOffset>
                </wp:positionH>
                <wp:positionV relativeFrom="paragraph">
                  <wp:posOffset>137150</wp:posOffset>
                </wp:positionV>
                <wp:extent cx="2514600" cy="952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2741BD" id="Graphic 37" o:spid="_x0000_s1026" style="position:absolute;margin-left:342pt;margin-top:10.8pt;width:198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JHgIAAL0EAAAOAAAAZHJzL2Uyb0RvYy54bWysVMFu2zAMvQ/YPwi6L06CpFiNOMXQosOA&#10;oivQDDsrshwbk0WNUmLn70fJlmtspw3LwabMZ/q9RzK7u77V7KLQNWAKvlosOVNGQtmYU8G/HR4/&#10;fOTMeWFKocGogl+V43f79+92nc3VGmrQpUJGRYzLO1vw2nubZ5mTtWqFW4BVhpIVYCs8HfGUlSg6&#10;qt7qbL1c3mQdYGkRpHKOnj4MSb6P9atKSf+1qpzyTBecuPl4xXg9hmu234n8hMLWjRxpiH9g0YrG&#10;0EenUg/CC3bG5o9SbSMRHFR+IaHNoKoaqaIGUrNa/qbmtRZWRS1kjrOTTe7/lZXPl1f7goG6s08g&#10;fzhyJOusy6dMOLgR01fYBiwRZ3108Tq5qHrPJD1cb1ebmyWZLSl3u11vg8mZyNO78uz8ZwWxjrg8&#10;OT/0oEyRqFMke5NCpE6GHurYQ88Z9RA5ox4ehx5a4cN7gVwIWTcjUo88QrKFizpAhPkgYWKbhBDT&#10;N4w2cyxpmqFSLt1trDdgblebzSg7pdN9gM0/+1fgOLLEMZWTGpwaDA66o9OTF4Sbu+1AN+Vjo3WQ&#10;7/B0vNfILiKsRvyNjGewOAlD88MYHKG8viDraF8K7n6eBSrO9BdDAxmWKwWYgmMK0Ot7iCsYnUfn&#10;D/13gZZZCgvuaXaeIY27yNNYEP8AGLDhTQOfzh6qJsxM5DYwGg+0I1H/uM9hCefniHr719n/AgAA&#10;//8DAFBLAwQUAAYACAAAACEARs8TH94AAAAKAQAADwAAAGRycy9kb3ducmV2LnhtbEyPwU7DMBBE&#10;70j8g7VIXBC1XVAUQpwKVaoEXBAtH7CJt0lEbIfYbcPfsz3R486OZt6Uq9kN4khT7IM3oBcKBPkm&#10;2N63Br52m/scREzoLQ7Bk4FfirCqrq9KLGw4+U86blMrOMTHAg10KY2FlLHpyGFchJE8//Zhcpj4&#10;nFppJzxxuBvkUqlMOuw9N3Q40rqj5nt7cAaUrjfr+jX/+dBv7zLe9bjbP6ExtzfzyzOIRHP6N8MZ&#10;n9GhYqY6HLyNYjCQ5Y+8JRlY6gzE2aByxUrNyoMGWZXyckL1BwAA//8DAFBLAQItABQABgAIAAAA&#10;IQC2gziS/gAAAOEBAAATAAAAAAAAAAAAAAAAAAAAAABbQ29udGVudF9UeXBlc10ueG1sUEsBAi0A&#10;FAAGAAgAAAAhADj9If/WAAAAlAEAAAsAAAAAAAAAAAAAAAAALwEAAF9yZWxzLy5yZWxzUEsBAi0A&#10;FAAGAAgAAAAhADVxIYkeAgAAvQQAAA4AAAAAAAAAAAAAAAAALgIAAGRycy9lMm9Eb2MueG1sUEsB&#10;Ai0AFAAGAAgAAAAhAEbPEx/eAAAACgEAAA8AAAAAAAAAAAAAAAAAeAQAAGRycy9kb3ducmV2Lnht&#10;bFBLBQYAAAAABAAEAPMAAACDBQAAAAA=&#10;" path="m2514600,l,,,9144r2514600,l2514600,xe" fillcolor="black" stroked="f">
                <v:path arrowok="t"/>
                <w10:wrap type="topAndBottom" anchorx="page"/>
              </v:shape>
            </w:pict>
          </mc:Fallback>
        </mc:AlternateContent>
      </w:r>
    </w:p>
    <w:p w14:paraId="6201F72C" w14:textId="77777777" w:rsidR="004903FF" w:rsidRDefault="00EE29E9">
      <w:pPr>
        <w:spacing w:before="7"/>
        <w:ind w:left="5539"/>
        <w:rPr>
          <w:i/>
          <w:sz w:val="20"/>
        </w:rPr>
      </w:pPr>
      <w:r>
        <w:rPr>
          <w:i/>
          <w:sz w:val="20"/>
        </w:rPr>
        <w:t>(Business</w:t>
      </w:r>
      <w:r>
        <w:rPr>
          <w:i/>
          <w:spacing w:val="-13"/>
          <w:sz w:val="20"/>
        </w:rPr>
        <w:t xml:space="preserve"> </w:t>
      </w:r>
      <w:r>
        <w:rPr>
          <w:i/>
          <w:sz w:val="20"/>
        </w:rPr>
        <w:t>Address</w:t>
      </w:r>
      <w:r>
        <w:rPr>
          <w:i/>
          <w:spacing w:val="-12"/>
          <w:sz w:val="20"/>
        </w:rPr>
        <w:t xml:space="preserve"> </w:t>
      </w:r>
      <w:r>
        <w:rPr>
          <w:i/>
          <w:sz w:val="20"/>
        </w:rPr>
        <w:t>including</w:t>
      </w:r>
      <w:r>
        <w:rPr>
          <w:i/>
          <w:spacing w:val="-13"/>
          <w:sz w:val="20"/>
        </w:rPr>
        <w:t xml:space="preserve"> </w:t>
      </w:r>
      <w:r>
        <w:rPr>
          <w:i/>
          <w:spacing w:val="-4"/>
          <w:sz w:val="20"/>
        </w:rPr>
        <w:t>Zip)</w:t>
      </w:r>
    </w:p>
    <w:p w14:paraId="00743C43" w14:textId="77777777" w:rsidR="004903FF" w:rsidRDefault="004903FF">
      <w:pPr>
        <w:pStyle w:val="BodyText"/>
        <w:spacing w:before="7"/>
        <w:rPr>
          <w:i/>
          <w:sz w:val="12"/>
        </w:rPr>
      </w:pPr>
    </w:p>
    <w:p w14:paraId="063891B0" w14:textId="77777777" w:rsidR="004903FF" w:rsidRDefault="00EE29E9">
      <w:pPr>
        <w:pStyle w:val="BodyText"/>
        <w:spacing w:before="93"/>
        <w:ind w:left="528" w:right="98"/>
        <w:jc w:val="center"/>
      </w:pPr>
      <w:r>
        <w:rPr>
          <w:noProof/>
        </w:rPr>
        <mc:AlternateContent>
          <mc:Choice Requires="wps">
            <w:drawing>
              <wp:anchor distT="0" distB="0" distL="0" distR="0" simplePos="0" relativeHeight="15746048" behindDoc="0" locked="0" layoutInCell="1" allowOverlap="1" wp14:anchorId="59B7BAAC" wp14:editId="78813E75">
                <wp:simplePos x="0" y="0"/>
                <wp:positionH relativeFrom="page">
                  <wp:posOffset>4343400</wp:posOffset>
                </wp:positionH>
                <wp:positionV relativeFrom="paragraph">
                  <wp:posOffset>191833</wp:posOffset>
                </wp:positionV>
                <wp:extent cx="2514600" cy="952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C3CC97" id="Graphic 38" o:spid="_x0000_s1026" style="position:absolute;margin-left:342pt;margin-top:15.1pt;width:198pt;height:.75pt;z-index:15746048;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JHgIAAL0EAAAOAAAAZHJzL2Uyb0RvYy54bWysVMFu2zAMvQ/YPwi6L06CpFiNOMXQosOA&#10;oivQDDsrshwbk0WNUmLn70fJlmtspw3LwabMZ/q9RzK7u77V7KLQNWAKvlosOVNGQtmYU8G/HR4/&#10;fOTMeWFKocGogl+V43f79+92nc3VGmrQpUJGRYzLO1vw2nubZ5mTtWqFW4BVhpIVYCs8HfGUlSg6&#10;qt7qbL1c3mQdYGkRpHKOnj4MSb6P9atKSf+1qpzyTBecuPl4xXg9hmu234n8hMLWjRxpiH9g0YrG&#10;0EenUg/CC3bG5o9SbSMRHFR+IaHNoKoaqaIGUrNa/qbmtRZWRS1kjrOTTe7/lZXPl1f7goG6s08g&#10;fzhyJOusy6dMOLgR01fYBiwRZ3108Tq5qHrPJD1cb1ebmyWZLSl3u11vg8mZyNO78uz8ZwWxjrg8&#10;OT/0oEyRqFMke5NCpE6GHurYQ88Z9RA5ox4ehx5a4cN7gVwIWTcjUo88QrKFizpAhPkgYWKbhBDT&#10;N4w2cyxpmqFSLt1trDdgblebzSg7pdN9gM0/+1fgOLLEMZWTGpwaDA66o9OTF4Sbu+1AN+Vjo3WQ&#10;7/B0vNfILiKsRvyNjGewOAlD88MYHKG8viDraF8K7n6eBSrO9BdDAxmWKwWYgmMK0Ot7iCsYnUfn&#10;D/13gZZZCgvuaXaeIY27yNNYEP8AGLDhTQOfzh6qJsxM5DYwGg+0I1H/uM9hCefniHr719n/AgAA&#10;//8DAFBLAwQUAAYACAAAACEAs5GJet8AAAAKAQAADwAAAGRycy9kb3ducmV2LnhtbEyPwU7DMBBE&#10;70j8g7VIXBC1U1BJQ5wKVaoEXBBtP2CTbJOIeB1itw1/z/YEx50dzbzJV5Pr1YnG0Hm2kMwMKOLK&#10;1x03Fva7zX0KKkTkGnvPZOGHAqyK66scs9qf+ZNO29goCeGQoYU2xiHTOlQtOQwzPxDL7+BHh1HO&#10;sdH1iGcJd72eG7PQDjuWhhYHWrdUfW2PzoJJys26fE2/P5K3dx3uOtwdlmjt7c308gwq0hT/zHDB&#10;F3QohKn0R66D6i0s0kfZEi08mDmoi8GkRpRSlOQJdJHr/xOKXwAAAP//AwBQSwECLQAUAAYACAAA&#10;ACEAtoM4kv4AAADhAQAAEwAAAAAAAAAAAAAAAAAAAAAAW0NvbnRlbnRfVHlwZXNdLnhtbFBLAQIt&#10;ABQABgAIAAAAIQA4/SH/1gAAAJQBAAALAAAAAAAAAAAAAAAAAC8BAABfcmVscy8ucmVsc1BLAQIt&#10;ABQABgAIAAAAIQA1cSGJHgIAAL0EAAAOAAAAAAAAAAAAAAAAAC4CAABkcnMvZTJvRG9jLnhtbFBL&#10;AQItABQABgAIAAAAIQCzkYl63wAAAAoBAAAPAAAAAAAAAAAAAAAAAHgEAABkcnMvZG93bnJldi54&#10;bWxQSwUGAAAAAAQABADzAAAAhAUAAAAA&#10;" path="m2514600,l,,,9144r2514600,l2514600,xe" fillcolor="black" stroked="f">
                <v:path arrowok="t"/>
                <w10:wrap anchorx="page"/>
              </v:shape>
            </w:pict>
          </mc:Fallback>
        </mc:AlternateContent>
      </w:r>
      <w:r>
        <w:rPr>
          <w:spacing w:val="-5"/>
        </w:rPr>
        <w:t>By:</w:t>
      </w:r>
    </w:p>
    <w:p w14:paraId="4339BB05" w14:textId="77777777" w:rsidR="004903FF" w:rsidRDefault="004903FF">
      <w:pPr>
        <w:pStyle w:val="BodyText"/>
        <w:spacing w:before="9"/>
        <w:rPr>
          <w:sz w:val="12"/>
        </w:rPr>
      </w:pPr>
    </w:p>
    <w:p w14:paraId="18C888FE" w14:textId="77777777" w:rsidR="004903FF" w:rsidRDefault="00EE29E9">
      <w:pPr>
        <w:pStyle w:val="BodyText"/>
        <w:spacing w:before="93"/>
        <w:ind w:left="139"/>
      </w:pPr>
      <w:r>
        <w:rPr>
          <w:spacing w:val="-2"/>
        </w:rPr>
        <w:t>Attest:</w:t>
      </w:r>
    </w:p>
    <w:p w14:paraId="603C2827" w14:textId="77777777" w:rsidR="004903FF" w:rsidRDefault="004903FF">
      <w:pPr>
        <w:pStyle w:val="BodyText"/>
      </w:pPr>
    </w:p>
    <w:p w14:paraId="7EDD3CA0" w14:textId="77777777" w:rsidR="004903FF" w:rsidRDefault="00EE29E9">
      <w:pPr>
        <w:pStyle w:val="BodyText"/>
        <w:rPr>
          <w:sz w:val="17"/>
        </w:rPr>
      </w:pPr>
      <w:r>
        <w:rPr>
          <w:noProof/>
        </w:rPr>
        <mc:AlternateContent>
          <mc:Choice Requires="wps">
            <w:drawing>
              <wp:anchor distT="0" distB="0" distL="0" distR="0" simplePos="0" relativeHeight="487600128" behindDoc="1" locked="0" layoutInCell="1" allowOverlap="1" wp14:anchorId="114616E0" wp14:editId="48E85954">
                <wp:simplePos x="0" y="0"/>
                <wp:positionH relativeFrom="page">
                  <wp:posOffset>914400</wp:posOffset>
                </wp:positionH>
                <wp:positionV relativeFrom="paragraph">
                  <wp:posOffset>139371</wp:posOffset>
                </wp:positionV>
                <wp:extent cx="2971800" cy="952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9525"/>
                        </a:xfrm>
                        <a:custGeom>
                          <a:avLst/>
                          <a:gdLst/>
                          <a:ahLst/>
                          <a:cxnLst/>
                          <a:rect l="l" t="t" r="r" b="b"/>
                          <a:pathLst>
                            <a:path w="2971800" h="9525">
                              <a:moveTo>
                                <a:pt x="2971800" y="0"/>
                              </a:moveTo>
                              <a:lnTo>
                                <a:pt x="0" y="0"/>
                              </a:lnTo>
                              <a:lnTo>
                                <a:pt x="0" y="9144"/>
                              </a:lnTo>
                              <a:lnTo>
                                <a:pt x="2971800" y="9144"/>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3AF09D" id="Graphic 39" o:spid="_x0000_s1026" style="position:absolute;margin-left:1in;margin-top:10.95pt;width:234pt;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2971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moHwIAAL0EAAAOAAAAZHJzL2Uyb0RvYy54bWysVMFu2zAMvQ/YPwi6L06CdmuMOMXQosOA&#10;oivQFDsrshwbk0WNUmLn70fJlmtspw3LwabMZ/q9RzLb277V7KzQNWAKvlosOVNGQtmYY8Ff9w8f&#10;bjhzXphSaDCq4Bfl+O3u/bttZ3O1hhp0qZBREePyzha89t7mWeZkrVrhFmCVoWQF2ApPRzxmJYqO&#10;qrc6Wy+XH7MOsLQIUjlHT++HJN/F+lWlpP9WVU55pgtO3Hy8YrwewjXbbUV+RGHrRo40xD+waEVj&#10;6KNTqXvhBTth80eptpEIDiq/kNBmUFWNVFEDqVktf1PzUgurohYyx9nJJvf/ysqn84t9xkDd2UeQ&#10;Pxw5knXW5VMmHNyI6StsA5aIsz66eJlcVL1nkh6uN59WN0syW1Juc72+DiZnIk/vypPzXxTEOuL8&#10;6PzQgzJFok6R7E0KkToZeqhjDz1n1EPkjHp4GHpohQ/vBXIhZN2MSD3yCMkWzmoPEeaDhIltEkJM&#10;3zDazLGkaYZKuXS3sd6A2ayurkbZKZ3uA2z+2b8Cx5Eljqmc1ODUYHDQHZ2evCDc3G0HuikfGq2D&#10;fIfHw51GdhZhNeJvZDyDxUkYmh/G4ADl5RlZR/tScPfzJFBxpr8aGsiwXCnAFBxSgF7fQVzB6Dw6&#10;v++/C7TMUlhwT7PzBGncRZ7GgvgHwIANbxr4fPJQNWFmIreB0XigHYn6x30OSzg/R9Tbv87uFwAA&#10;AP//AwBQSwMEFAAGAAgAAAAhAAh0hCbZAAAACQEAAA8AAABkcnMvZG93bnJldi54bWxMT0tLw0AQ&#10;vgv+h2UEL2I3iaHYmE0RwVsP2hbPk83kQbOzIbtt4793POnxe/A9yu3iRnWhOQyeDaSrBBSx9c3A&#10;nYHj4f3xGVSIyA2OnsnANwXYVrc3JRaNv/InXfaxUxLCoUADfYxToXWwPTkMKz8Ri9b62WEUOHe6&#10;mfEq4W7UWZKstcOBpaHHid56sqf92Rmg08ZaUbH92H0t08PBtrHeGXN/t7y+gIq0xD8z/M6X6VDJ&#10;ptqfuQlqFJzn8iUayNINKDGs00yIWoinHHRV6v8Pqh8AAAD//wMAUEsBAi0AFAAGAAgAAAAhALaD&#10;OJL+AAAA4QEAABMAAAAAAAAAAAAAAAAAAAAAAFtDb250ZW50X1R5cGVzXS54bWxQSwECLQAUAAYA&#10;CAAAACEAOP0h/9YAAACUAQAACwAAAAAAAAAAAAAAAAAvAQAAX3JlbHMvLnJlbHNQSwECLQAUAAYA&#10;CAAAACEA31B5qB8CAAC9BAAADgAAAAAAAAAAAAAAAAAuAgAAZHJzL2Uyb0RvYy54bWxQSwECLQAU&#10;AAYACAAAACEACHSEJtkAAAAJAQAADwAAAAAAAAAAAAAAAAB5BAAAZHJzL2Rvd25yZXYueG1sUEsF&#10;BgAAAAAEAAQA8wAAAH8FAAAAAA==&#10;" path="m2971800,l,,,9144r2971800,l2971800,xe" fillcolor="black" stroked="f">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14B7D013" wp14:editId="6AB6133C">
                <wp:simplePos x="0" y="0"/>
                <wp:positionH relativeFrom="page">
                  <wp:posOffset>4343400</wp:posOffset>
                </wp:positionH>
                <wp:positionV relativeFrom="paragraph">
                  <wp:posOffset>139371</wp:posOffset>
                </wp:positionV>
                <wp:extent cx="2514600" cy="952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4EFDCD" id="Graphic 40" o:spid="_x0000_s1026" style="position:absolute;margin-left:342pt;margin-top:10.95pt;width:198pt;height:.75pt;z-index:-15715840;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JHgIAAL0EAAAOAAAAZHJzL2Uyb0RvYy54bWysVMFu2zAMvQ/YPwi6L06CpFiNOMXQosOA&#10;oivQDDsrshwbk0WNUmLn70fJlmtspw3LwabMZ/q9RzK7u77V7KLQNWAKvlosOVNGQtmYU8G/HR4/&#10;fOTMeWFKocGogl+V43f79+92nc3VGmrQpUJGRYzLO1vw2nubZ5mTtWqFW4BVhpIVYCs8HfGUlSg6&#10;qt7qbL1c3mQdYGkRpHKOnj4MSb6P9atKSf+1qpzyTBecuPl4xXg9hmu234n8hMLWjRxpiH9g0YrG&#10;0EenUg/CC3bG5o9SbSMRHFR+IaHNoKoaqaIGUrNa/qbmtRZWRS1kjrOTTe7/lZXPl1f7goG6s08g&#10;fzhyJOusy6dMOLgR01fYBiwRZ3108Tq5qHrPJD1cb1ebmyWZLSl3u11vg8mZyNO78uz8ZwWxjrg8&#10;OT/0oEyRqFMke5NCpE6GHurYQ88Z9RA5ox4ehx5a4cN7gVwIWTcjUo88QrKFizpAhPkgYWKbhBDT&#10;N4w2cyxpmqFSLt1trDdgblebzSg7pdN9gM0/+1fgOLLEMZWTGpwaDA66o9OTF4Sbu+1AN+Vjo3WQ&#10;7/B0vNfILiKsRvyNjGewOAlD88MYHKG8viDraF8K7n6eBSrO9BdDAxmWKwWYgmMK0Ot7iCsYnUfn&#10;D/13gZZZCgvuaXaeIY27yNNYEP8AGLDhTQOfzh6qJsxM5DYwGg+0I1H/uM9hCefniHr719n/AgAA&#10;//8DAFBLAwQUAAYACAAAACEAXYYNyd8AAAAKAQAADwAAAGRycy9kb3ducmV2LnhtbEyPwU7DMBBE&#10;70j8g7VIXBC1U6oqDXEqVKkScEG0fMAm2SYR8TrEbhv+nu2JHnd2NPMmX0+uVycaQ+fZQjIzoIgr&#10;X3fcWPjabx9TUCEi19h7Jgu/FGBd3N7kmNX+zJ902sVGSQiHDC20MQ6Z1qFqyWGY+YFYfgc/Ooxy&#10;jo2uRzxLuOv13JildtixNLQ40Kal6nt3dBZMUm435Wv685G8vevw0OH+sEJr7++ml2dQkab4b4YL&#10;vqBDIUylP3IdVG9hmS5kS7QwT1agLgaTGlFKUZ4WoItcX08o/gAAAP//AwBQSwECLQAUAAYACAAA&#10;ACEAtoM4kv4AAADhAQAAEwAAAAAAAAAAAAAAAAAAAAAAW0NvbnRlbnRfVHlwZXNdLnhtbFBLAQIt&#10;ABQABgAIAAAAIQA4/SH/1gAAAJQBAAALAAAAAAAAAAAAAAAAAC8BAABfcmVscy8ucmVsc1BLAQIt&#10;ABQABgAIAAAAIQA1cSGJHgIAAL0EAAAOAAAAAAAAAAAAAAAAAC4CAABkcnMvZTJvRG9jLnhtbFBL&#10;AQItABQABgAIAAAAIQBdhg3J3wAAAAoBAAAPAAAAAAAAAAAAAAAAAHgEAABkcnMvZG93bnJldi54&#10;bWxQSwUGAAAAAAQABADzAAAAhAUAAAAA&#10;" path="m2514600,l,,,9144r2514600,l2514600,xe" fillcolor="black" stroked="f">
                <v:path arrowok="t"/>
                <w10:wrap type="topAndBottom" anchorx="page"/>
              </v:shape>
            </w:pict>
          </mc:Fallback>
        </mc:AlternateContent>
      </w:r>
    </w:p>
    <w:p w14:paraId="086BCBE0" w14:textId="77777777" w:rsidR="004903FF" w:rsidRDefault="00EE29E9">
      <w:pPr>
        <w:spacing w:before="7"/>
        <w:ind w:left="5539"/>
        <w:rPr>
          <w:i/>
          <w:sz w:val="20"/>
        </w:rPr>
      </w:pPr>
      <w:r>
        <w:rPr>
          <w:i/>
          <w:spacing w:val="-2"/>
          <w:sz w:val="20"/>
        </w:rPr>
        <w:t>(Corporate</w:t>
      </w:r>
      <w:r>
        <w:rPr>
          <w:i/>
          <w:sz w:val="20"/>
        </w:rPr>
        <w:t xml:space="preserve"> </w:t>
      </w:r>
      <w:r>
        <w:rPr>
          <w:i/>
          <w:spacing w:val="-2"/>
          <w:sz w:val="20"/>
        </w:rPr>
        <w:t>Principal)</w:t>
      </w:r>
    </w:p>
    <w:p w14:paraId="2A790CB2" w14:textId="77777777" w:rsidR="004903FF" w:rsidRDefault="004903FF">
      <w:pPr>
        <w:pStyle w:val="BodyText"/>
        <w:rPr>
          <w:i/>
        </w:rPr>
      </w:pPr>
    </w:p>
    <w:p w14:paraId="00E8C49C" w14:textId="77777777" w:rsidR="004903FF" w:rsidRDefault="00EE29E9">
      <w:pPr>
        <w:pStyle w:val="BodyText"/>
        <w:rPr>
          <w:i/>
          <w:sz w:val="17"/>
        </w:rPr>
      </w:pPr>
      <w:r>
        <w:rPr>
          <w:noProof/>
        </w:rPr>
        <mc:AlternateContent>
          <mc:Choice Requires="wps">
            <w:drawing>
              <wp:anchor distT="0" distB="0" distL="0" distR="0" simplePos="0" relativeHeight="487601152" behindDoc="1" locked="0" layoutInCell="1" allowOverlap="1" wp14:anchorId="660CD6B0" wp14:editId="1594FB60">
                <wp:simplePos x="0" y="0"/>
                <wp:positionH relativeFrom="page">
                  <wp:posOffset>4343400</wp:posOffset>
                </wp:positionH>
                <wp:positionV relativeFrom="paragraph">
                  <wp:posOffset>139371</wp:posOffset>
                </wp:positionV>
                <wp:extent cx="2514600" cy="952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1563B4" id="Graphic 41" o:spid="_x0000_s1026" style="position:absolute;margin-left:342pt;margin-top:10.95pt;width:198pt;height:.75pt;z-index:-15715328;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JHgIAAL0EAAAOAAAAZHJzL2Uyb0RvYy54bWysVMFu2zAMvQ/YPwi6L06CpFiNOMXQosOA&#10;oivQDDsrshwbk0WNUmLn70fJlmtspw3LwabMZ/q9RzK7u77V7KLQNWAKvlosOVNGQtmYU8G/HR4/&#10;fOTMeWFKocGogl+V43f79+92nc3VGmrQpUJGRYzLO1vw2nubZ5mTtWqFW4BVhpIVYCs8HfGUlSg6&#10;qt7qbL1c3mQdYGkRpHKOnj4MSb6P9atKSf+1qpzyTBecuPl4xXg9hmu234n8hMLWjRxpiH9g0YrG&#10;0EenUg/CC3bG5o9SbSMRHFR+IaHNoKoaqaIGUrNa/qbmtRZWRS1kjrOTTe7/lZXPl1f7goG6s08g&#10;fzhyJOusy6dMOLgR01fYBiwRZ3108Tq5qHrPJD1cb1ebmyWZLSl3u11vg8mZyNO78uz8ZwWxjrg8&#10;OT/0oEyRqFMke5NCpE6GHurYQ88Z9RA5ox4ehx5a4cN7gVwIWTcjUo88QrKFizpAhPkgYWKbhBDT&#10;N4w2cyxpmqFSLt1trDdgblebzSg7pdN9gM0/+1fgOLLEMZWTGpwaDA66o9OTF4Sbu+1AN+Vjo3WQ&#10;7/B0vNfILiKsRvyNjGewOAlD88MYHKG8viDraF8K7n6eBSrO9BdDAxmWKwWYgmMK0Ot7iCsYnUfn&#10;D/13gZZZCgvuaXaeIY27yNNYEP8AGLDhTQOfzh6qJsxM5DYwGg+0I1H/uM9hCefniHr719n/AgAA&#10;//8DAFBLAwQUAAYACAAAACEAXYYNyd8AAAAKAQAADwAAAGRycy9kb3ducmV2LnhtbEyPwU7DMBBE&#10;70j8g7VIXBC1U6oqDXEqVKkScEG0fMAm2SYR8TrEbhv+nu2JHnd2NPMmX0+uVycaQ+fZQjIzoIgr&#10;X3fcWPjabx9TUCEi19h7Jgu/FGBd3N7kmNX+zJ902sVGSQiHDC20MQ6Z1qFqyWGY+YFYfgc/Ooxy&#10;jo2uRzxLuOv13JildtixNLQ40Kal6nt3dBZMUm435Wv685G8vevw0OH+sEJr7++ml2dQkab4b4YL&#10;vqBDIUylP3IdVG9hmS5kS7QwT1agLgaTGlFKUZ4WoItcX08o/gAAAP//AwBQSwECLQAUAAYACAAA&#10;ACEAtoM4kv4AAADhAQAAEwAAAAAAAAAAAAAAAAAAAAAAW0NvbnRlbnRfVHlwZXNdLnhtbFBLAQIt&#10;ABQABgAIAAAAIQA4/SH/1gAAAJQBAAALAAAAAAAAAAAAAAAAAC8BAABfcmVscy8ucmVsc1BLAQIt&#10;ABQABgAIAAAAIQA1cSGJHgIAAL0EAAAOAAAAAAAAAAAAAAAAAC4CAABkcnMvZTJvRG9jLnhtbFBL&#10;AQItABQABgAIAAAAIQBdhg3J3wAAAAoBAAAPAAAAAAAAAAAAAAAAAHgEAABkcnMvZG93bnJldi54&#10;bWxQSwUGAAAAAAQABADzAAAAhAUAAAAA&#10;" path="m2514600,l,,,9144r2514600,l2514600,xe" fillcolor="black" stroked="f">
                <v:path arrowok="t"/>
                <w10:wrap type="topAndBottom" anchorx="page"/>
              </v:shape>
            </w:pict>
          </mc:Fallback>
        </mc:AlternateContent>
      </w:r>
    </w:p>
    <w:p w14:paraId="7CCB5422" w14:textId="77777777" w:rsidR="004903FF" w:rsidRDefault="00EE29E9">
      <w:pPr>
        <w:spacing w:before="7"/>
        <w:ind w:left="5539"/>
        <w:rPr>
          <w:i/>
          <w:sz w:val="20"/>
        </w:rPr>
      </w:pPr>
      <w:r>
        <w:rPr>
          <w:i/>
          <w:sz w:val="20"/>
        </w:rPr>
        <w:t>(Business</w:t>
      </w:r>
      <w:r>
        <w:rPr>
          <w:i/>
          <w:spacing w:val="-13"/>
          <w:sz w:val="20"/>
        </w:rPr>
        <w:t xml:space="preserve"> </w:t>
      </w:r>
      <w:r>
        <w:rPr>
          <w:i/>
          <w:sz w:val="20"/>
        </w:rPr>
        <w:t>Address</w:t>
      </w:r>
      <w:r>
        <w:rPr>
          <w:i/>
          <w:spacing w:val="-12"/>
          <w:sz w:val="20"/>
        </w:rPr>
        <w:t xml:space="preserve"> </w:t>
      </w:r>
      <w:r>
        <w:rPr>
          <w:i/>
          <w:sz w:val="20"/>
        </w:rPr>
        <w:t>including</w:t>
      </w:r>
      <w:r>
        <w:rPr>
          <w:i/>
          <w:spacing w:val="-13"/>
          <w:sz w:val="20"/>
        </w:rPr>
        <w:t xml:space="preserve"> </w:t>
      </w:r>
      <w:r>
        <w:rPr>
          <w:i/>
          <w:spacing w:val="-4"/>
          <w:sz w:val="20"/>
        </w:rPr>
        <w:t>Zip)</w:t>
      </w:r>
    </w:p>
    <w:p w14:paraId="1F6796CA" w14:textId="77777777" w:rsidR="004903FF" w:rsidRDefault="004903FF">
      <w:pPr>
        <w:pStyle w:val="BodyText"/>
        <w:spacing w:before="7"/>
        <w:rPr>
          <w:i/>
          <w:sz w:val="12"/>
        </w:rPr>
      </w:pPr>
    </w:p>
    <w:p w14:paraId="64107AC1" w14:textId="77777777" w:rsidR="004903FF" w:rsidRDefault="00EE29E9">
      <w:pPr>
        <w:pStyle w:val="BodyText"/>
        <w:spacing w:before="93"/>
        <w:ind w:left="528" w:right="98"/>
        <w:jc w:val="center"/>
      </w:pPr>
      <w:r>
        <w:rPr>
          <w:noProof/>
        </w:rPr>
        <mc:AlternateContent>
          <mc:Choice Requires="wps">
            <w:drawing>
              <wp:anchor distT="0" distB="0" distL="0" distR="0" simplePos="0" relativeHeight="15746560" behindDoc="0" locked="0" layoutInCell="1" allowOverlap="1" wp14:anchorId="0F7C58C3" wp14:editId="3065DDDF">
                <wp:simplePos x="0" y="0"/>
                <wp:positionH relativeFrom="page">
                  <wp:posOffset>4343400</wp:posOffset>
                </wp:positionH>
                <wp:positionV relativeFrom="paragraph">
                  <wp:posOffset>191957</wp:posOffset>
                </wp:positionV>
                <wp:extent cx="2514600"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3"/>
                              </a:lnTo>
                              <a:lnTo>
                                <a:pt x="2514600" y="9143"/>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148094" id="Graphic 42" o:spid="_x0000_s1026" style="position:absolute;margin-left:342pt;margin-top:15.1pt;width:198pt;height:.75pt;z-index:15746560;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qgHwIAAL0EAAAOAAAAZHJzL2Uyb0RvYy54bWysVMFu2zAMvQ/YPwi6L06ypliNOMXQosOA&#10;oivQFDsrshwbk0VNVGLn70fJlmtspw3LwabMZ/q9RzLb277V7KwcNmAKvlosOVNGQtmYY8Ff9w8f&#10;PnGGXphSaDCq4BeF/Hb3/t22s7laQw26VI5REYN5Zwtee2/zLENZq1bgAqwylKzAtcLT0R2z0omO&#10;qrc6Wy+X11kHrrQOpEKkp/dDku9i/apS0n+rKlSe6YITNx+vLl4P4ZrttiI/OmHrRo40xD+waEVj&#10;6KNTqXvhBTu55o9SbSMdIFR+IaHNoKoaqaIGUrNa/qbmpRZWRS1kDtrJJvx/ZeXT+cU+u0Ad7SPI&#10;H0iOZJ3FfMqEA46YvnJtwBJx1kcXL5OLqvdM0sP1ZnV1vSSzJeVuNutNMDkTeXpXntB/URDriPMj&#10;+qEHZYpEnSLZmxQ66mTooY499JxRDx1n1MPD0EMrfHgvkAsh62ZE6pFHSLZwVnuIMB8kTGyTEGL6&#10;htFmjiVNM1TKpbuN9QbMzerq4yg7pdN9gM0/+1fgOLLEMZWTGlANBgfd0enJC8LN3UbQTfnQaB3k&#10;ozse7rRjZxFWI/5GxjNYnISh+WEMDlBenh3raF8Kjj9PwinO9FdDAxmWKwUuBYcUOK/vIK5gdN6h&#10;3/ffhbPMUlhwT7PzBGncRZ7GgvgHwIANbxr4fPJQNWFmIreB0XigHYn6x30OSzg/R9Tbv87uFwAA&#10;AP//AwBQSwMEFAAGAAgAAAAhALORiXrfAAAACgEAAA8AAABkcnMvZG93bnJldi54bWxMj8FOwzAQ&#10;RO9I/IO1SFwQtVNQSUOcClWqBFwQbT9gk2yTiHgdYrcNf8/2BMedHc28yVeT69WJxtB5tpDMDCji&#10;ytcdNxb2u819CipE5Bp7z2ThhwKsiuurHLPan/mTTtvYKAnhkKGFNsYh0zpULTkMMz8Qy+/gR4dR&#10;zrHR9YhnCXe9nhuz0A47loYWB1q3VH1tj86CScrNunxNvz+St3cd7jrcHZZo7e3N9PIMKtIU/8xw&#10;wRd0KISp9Eeug+otLNJH2RItPJg5qIvBpEaUUpTkCXSR6/8Til8AAAD//wMAUEsBAi0AFAAGAAgA&#10;AAAhALaDOJL+AAAA4QEAABMAAAAAAAAAAAAAAAAAAAAAAFtDb250ZW50X1R5cGVzXS54bWxQSwEC&#10;LQAUAAYACAAAACEAOP0h/9YAAACUAQAACwAAAAAAAAAAAAAAAAAvAQAAX3JlbHMvLnJlbHNQSwEC&#10;LQAUAAYACAAAACEA7QWaoB8CAAC9BAAADgAAAAAAAAAAAAAAAAAuAgAAZHJzL2Uyb0RvYy54bWxQ&#10;SwECLQAUAAYACAAAACEAs5GJet8AAAAKAQAADwAAAAAAAAAAAAAAAAB5BAAAZHJzL2Rvd25yZXYu&#10;eG1sUEsFBgAAAAAEAAQA8wAAAIUFAAAAAA==&#10;" path="m2514600,l,,,9143r2514600,l2514600,xe" fillcolor="black" stroked="f">
                <v:path arrowok="t"/>
                <w10:wrap anchorx="page"/>
              </v:shape>
            </w:pict>
          </mc:Fallback>
        </mc:AlternateContent>
      </w:r>
      <w:r>
        <w:rPr>
          <w:spacing w:val="-5"/>
        </w:rPr>
        <w:t>By:</w:t>
      </w:r>
    </w:p>
    <w:p w14:paraId="674220DE" w14:textId="77777777" w:rsidR="004903FF" w:rsidRDefault="00EE29E9">
      <w:pPr>
        <w:spacing w:before="1"/>
        <w:ind w:left="5539"/>
        <w:rPr>
          <w:i/>
          <w:sz w:val="20"/>
        </w:rPr>
      </w:pPr>
      <w:r>
        <w:rPr>
          <w:i/>
          <w:sz w:val="20"/>
        </w:rPr>
        <w:t>(Affix</w:t>
      </w:r>
      <w:r>
        <w:rPr>
          <w:i/>
          <w:spacing w:val="-10"/>
          <w:sz w:val="20"/>
        </w:rPr>
        <w:t xml:space="preserve"> </w:t>
      </w:r>
      <w:r>
        <w:rPr>
          <w:i/>
          <w:sz w:val="20"/>
        </w:rPr>
        <w:t>Corporate</w:t>
      </w:r>
      <w:r>
        <w:rPr>
          <w:i/>
          <w:spacing w:val="-10"/>
          <w:sz w:val="20"/>
        </w:rPr>
        <w:t xml:space="preserve"> </w:t>
      </w:r>
      <w:r>
        <w:rPr>
          <w:i/>
          <w:spacing w:val="-2"/>
          <w:sz w:val="20"/>
        </w:rPr>
        <w:t>Seal)</w:t>
      </w:r>
    </w:p>
    <w:p w14:paraId="6EF3CDEC" w14:textId="77777777" w:rsidR="004903FF" w:rsidRDefault="004903FF">
      <w:pPr>
        <w:pStyle w:val="BodyText"/>
        <w:rPr>
          <w:i/>
        </w:rPr>
      </w:pPr>
    </w:p>
    <w:p w14:paraId="1A2FB872" w14:textId="77777777" w:rsidR="004903FF" w:rsidRDefault="00EE29E9">
      <w:pPr>
        <w:pStyle w:val="BodyText"/>
        <w:rPr>
          <w:i/>
          <w:sz w:val="17"/>
        </w:rPr>
      </w:pPr>
      <w:r>
        <w:rPr>
          <w:noProof/>
        </w:rPr>
        <mc:AlternateContent>
          <mc:Choice Requires="wps">
            <w:drawing>
              <wp:anchor distT="0" distB="0" distL="0" distR="0" simplePos="0" relativeHeight="487601664" behindDoc="1" locked="0" layoutInCell="1" allowOverlap="1" wp14:anchorId="4EFD9438" wp14:editId="712C0ADF">
                <wp:simplePos x="0" y="0"/>
                <wp:positionH relativeFrom="page">
                  <wp:posOffset>914400</wp:posOffset>
                </wp:positionH>
                <wp:positionV relativeFrom="paragraph">
                  <wp:posOffset>139508</wp:posOffset>
                </wp:positionV>
                <wp:extent cx="2971800" cy="952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9525"/>
                        </a:xfrm>
                        <a:custGeom>
                          <a:avLst/>
                          <a:gdLst/>
                          <a:ahLst/>
                          <a:cxnLst/>
                          <a:rect l="l" t="t" r="r" b="b"/>
                          <a:pathLst>
                            <a:path w="2971800" h="9525">
                              <a:moveTo>
                                <a:pt x="2971800" y="0"/>
                              </a:moveTo>
                              <a:lnTo>
                                <a:pt x="0" y="0"/>
                              </a:lnTo>
                              <a:lnTo>
                                <a:pt x="0" y="9143"/>
                              </a:lnTo>
                              <a:lnTo>
                                <a:pt x="2971800" y="9143"/>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0FB00D" id="Graphic 43" o:spid="_x0000_s1026" style="position:absolute;margin-left:1in;margin-top:11pt;width:234pt;height:.75pt;z-index:-15714816;visibility:visible;mso-wrap-style:square;mso-wrap-distance-left:0;mso-wrap-distance-top:0;mso-wrap-distance-right:0;mso-wrap-distance-bottom:0;mso-position-horizontal:absolute;mso-position-horizontal-relative:page;mso-position-vertical:absolute;mso-position-vertical-relative:text;v-text-anchor:top" coordsize="2971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KBHwIAAL0EAAAOAAAAZHJzL2Uyb0RvYy54bWysVMFu2zAMvQ/YPwi6L06ydWuMOMXQosOA&#10;oivQDDsrshwbk0WNUmLn70fJlmt0pw3LwabMZ/q9RzLbm77V7KzQNWAKvlosOVNGQtmYY8G/7+/f&#10;XXPmvDCl0GBUwS/K8Zvd2zfbzuZqDTXoUiGjIsblnS147b3Ns8zJWrXCLcAqQ8kKsBWejnjMShQd&#10;VW91tl4uP2YdYGkRpHKOnt4NSb6L9atKSf+tqpzyTBecuPl4xXg9hGu224r8iMLWjRxpiH9g0YrG&#10;0EenUnfCC3bC5o9SbSMRHFR+IaHNoKoaqaIGUrNavlLzXAurohYyx9nJJvf/ysrH87N9wkDd2QeQ&#10;Px05knXW5VMmHNyI6StsA5aIsz66eJlcVL1nkh6uN59W10syW1Juc7W+CiZnIk/vypPzXxTEOuL8&#10;4PzQgzJFok6R7E0KkToZeqhjDz1n1EPkjHp4GHpohQ/vBXIhZN2MSD3yCMkWzmoPEeaDhIltEkJM&#10;XzDazLGkaYZKuXS3sd6A2aw+vB9lp3S6D7D5Z/8KHEeWOKZyUoNTg8FBd3R68oJwc7cd6Ka8b7QO&#10;8h0eD7ca2VmE1Yi/kfEMFidhaH4YgwOUlydkHe1Lwd2vk0DFmf5qaCDDcqUAU3BIAXp9C3EFo/Po&#10;/L7/IdAyS2HBPc3OI6RxF3kaC+IfAAM2vGng88lD1YSZidwGRuOBdiTqH/c5LOH8HFEv/zq73wAA&#10;AP//AwBQSwMEFAAGAAgAAAAhAIuu107aAAAACQEAAA8AAABkcnMvZG93bnJldi54bWxMT8tOwzAQ&#10;vCPxD9YicUHUaSgVhDgVQuLWA7SI88bePNR4HcVuG/6e7QlOu7Mzmp0pN7Mf1Imm2Ac2sFxkoIht&#10;cD23Br727/dPoGJCdjgEJgM/FGFTXV+VWLhw5k867VKrxIRjgQa6lMZC62g78hgXYSQWrgmTxyRw&#10;arWb8CzmftB5lq21x57lQ4cjvXVkD7ujN0CHZ2uFxeZj+z2Pd3vbpHprzO3N/PoCKtGc/sRwiS/R&#10;oZJMdTiyi2oQvFpJl2Qgz2WKYL28LLUcHh5BV6X+36D6BQAA//8DAFBLAQItABQABgAIAAAAIQC2&#10;gziS/gAAAOEBAAATAAAAAAAAAAAAAAAAAAAAAABbQ29udGVudF9UeXBlc10ueG1sUEsBAi0AFAAG&#10;AAgAAAAhADj9If/WAAAAlAEAAAsAAAAAAAAAAAAAAAAALwEAAF9yZWxzLy5yZWxzUEsBAi0AFAAG&#10;AAgAAAAhAAckwoEfAgAAvQQAAA4AAAAAAAAAAAAAAAAALgIAAGRycy9lMm9Eb2MueG1sUEsBAi0A&#10;FAAGAAgAAAAhAIuu107aAAAACQEAAA8AAAAAAAAAAAAAAAAAeQQAAGRycy9kb3ducmV2LnhtbFBL&#10;BQYAAAAABAAEAPMAAACABQAAAAA=&#10;" path="m2971800,l,,,9143r2971800,l2971800,xe" fillcolor="black" stroked="f">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41AA07BF" wp14:editId="32F7F23E">
                <wp:simplePos x="0" y="0"/>
                <wp:positionH relativeFrom="page">
                  <wp:posOffset>4343400</wp:posOffset>
                </wp:positionH>
                <wp:positionV relativeFrom="paragraph">
                  <wp:posOffset>139508</wp:posOffset>
                </wp:positionV>
                <wp:extent cx="2514600" cy="952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3"/>
                              </a:lnTo>
                              <a:lnTo>
                                <a:pt x="2514600" y="9143"/>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D4980C" id="Graphic 44" o:spid="_x0000_s1026" style="position:absolute;margin-left:342pt;margin-top:11pt;width:198pt;height:.75pt;z-index:-15714304;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qgHwIAAL0EAAAOAAAAZHJzL2Uyb0RvYy54bWysVMFu2zAMvQ/YPwi6L06ypliNOMXQosOA&#10;oivQFDsrshwbk0VNVGLn70fJlmtspw3LwabMZ/q9RzLb277V7KwcNmAKvlosOVNGQtmYY8Ff9w8f&#10;PnGGXphSaDCq4BeF/Hb3/t22s7laQw26VI5REYN5Zwtee2/zLENZq1bgAqwylKzAtcLT0R2z0omO&#10;qrc6Wy+X11kHrrQOpEKkp/dDku9i/apS0n+rKlSe6YITNx+vLl4P4ZrttiI/OmHrRo40xD+waEVj&#10;6KNTqXvhBTu55o9SbSMdIFR+IaHNoKoaqaIGUrNa/qbmpRZWRS1kDtrJJvx/ZeXT+cU+u0Ad7SPI&#10;H0iOZJ3FfMqEA46YvnJtwBJx1kcXL5OLqvdM0sP1ZnV1vSSzJeVuNutNMDkTeXpXntB/URDriPMj&#10;+qEHZYpEnSLZmxQ66mTooY499JxRDx1n1MPD0EMrfHgvkAsh62ZE6pFHSLZwVnuIMB8kTGyTEGL6&#10;htFmjiVNM1TKpbuN9QbMzerq4yg7pdN9gM0/+1fgOLLEMZWTGlANBgfd0enJC8LN3UbQTfnQaB3k&#10;ozse7rRjZxFWI/5GxjNYnISh+WEMDlBenh3raF8Kjj9PwinO9FdDAxmWKwUuBYcUOK/vIK5gdN6h&#10;3/ffhbPMUlhwT7PzBGncRZ7GgvgHwIANbxr4fPJQNWFmIreB0XigHYn6x30OSzg/R9Tbv87uFwAA&#10;AP//AwBQSwMEFAAGAAgAAAAhAAO8UQ/eAAAACgEAAA8AAABkcnMvZG93bnJldi54bWxMj01OwzAQ&#10;hfdI3MEaJDaI2glQhRCnQpUqARtEywEmyTSJiMchdttwe6YrWM3f05vvFavZDepIU+g9W0gWBhRx&#10;7ZueWwufu81tBipE5AYHz2ThhwKsysuLAvPGn/iDjtvYKjHhkKOFLsYx1zrUHTkMCz8Sy23vJ4dR&#10;xqnVzYQnMXeDTo1Zaoc9y4cOR1p3VH9tD86CSarNunrJvt+T1zcdbnrc7R/R2uur+fkJVKQ5/onh&#10;jC/oUApT5Q/cBDVYWGb3kiVaSFOpZ4HJjHSVbO4eQJeF/h+h/AUAAP//AwBQSwECLQAUAAYACAAA&#10;ACEAtoM4kv4AAADhAQAAEwAAAAAAAAAAAAAAAAAAAAAAW0NvbnRlbnRfVHlwZXNdLnhtbFBLAQIt&#10;ABQABgAIAAAAIQA4/SH/1gAAAJQBAAALAAAAAAAAAAAAAAAAAC8BAABfcmVscy8ucmVsc1BLAQIt&#10;ABQABgAIAAAAIQDtBZqgHwIAAL0EAAAOAAAAAAAAAAAAAAAAAC4CAABkcnMvZTJvRG9jLnhtbFBL&#10;AQItABQABgAIAAAAIQADvFEP3gAAAAoBAAAPAAAAAAAAAAAAAAAAAHkEAABkcnMvZG93bnJldi54&#10;bWxQSwUGAAAAAAQABADzAAAAhAUAAAAA&#10;" path="m2514600,l,,,9143r2514600,l2514600,xe" fillcolor="black" stroked="f">
                <v:path arrowok="t"/>
                <w10:wrap type="topAndBottom" anchorx="page"/>
              </v:shape>
            </w:pict>
          </mc:Fallback>
        </mc:AlternateContent>
      </w:r>
    </w:p>
    <w:p w14:paraId="33C39B7F" w14:textId="77777777" w:rsidR="004903FF" w:rsidRDefault="004903FF">
      <w:pPr>
        <w:pStyle w:val="BodyText"/>
        <w:spacing w:before="4"/>
        <w:rPr>
          <w:i/>
          <w:sz w:val="13"/>
        </w:rPr>
      </w:pPr>
    </w:p>
    <w:p w14:paraId="723125CF" w14:textId="77777777" w:rsidR="004903FF" w:rsidRDefault="00EE29E9">
      <w:pPr>
        <w:pStyle w:val="BodyText"/>
        <w:spacing w:before="93"/>
        <w:ind w:left="139"/>
      </w:pPr>
      <w:r>
        <w:rPr>
          <w:spacing w:val="-2"/>
        </w:rPr>
        <w:t>Attest:</w:t>
      </w:r>
    </w:p>
    <w:p w14:paraId="62846BC3" w14:textId="77777777" w:rsidR="004903FF" w:rsidRDefault="004903FF">
      <w:pPr>
        <w:pStyle w:val="BodyText"/>
      </w:pPr>
    </w:p>
    <w:p w14:paraId="0D26F188" w14:textId="77777777" w:rsidR="004903FF" w:rsidRDefault="00EE29E9">
      <w:pPr>
        <w:pStyle w:val="BodyText"/>
        <w:spacing w:before="9"/>
        <w:rPr>
          <w:sz w:val="16"/>
        </w:rPr>
      </w:pPr>
      <w:r>
        <w:rPr>
          <w:noProof/>
        </w:rPr>
        <mc:AlternateContent>
          <mc:Choice Requires="wps">
            <w:drawing>
              <wp:anchor distT="0" distB="0" distL="0" distR="0" simplePos="0" relativeHeight="487602688" behindDoc="1" locked="0" layoutInCell="1" allowOverlap="1" wp14:anchorId="6D1515C7" wp14:editId="5CF16AA7">
                <wp:simplePos x="0" y="0"/>
                <wp:positionH relativeFrom="page">
                  <wp:posOffset>914400</wp:posOffset>
                </wp:positionH>
                <wp:positionV relativeFrom="paragraph">
                  <wp:posOffset>137785</wp:posOffset>
                </wp:positionV>
                <wp:extent cx="2971800" cy="952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9525"/>
                        </a:xfrm>
                        <a:custGeom>
                          <a:avLst/>
                          <a:gdLst/>
                          <a:ahLst/>
                          <a:cxnLst/>
                          <a:rect l="l" t="t" r="r" b="b"/>
                          <a:pathLst>
                            <a:path w="2971800" h="9525">
                              <a:moveTo>
                                <a:pt x="2971800" y="0"/>
                              </a:moveTo>
                              <a:lnTo>
                                <a:pt x="0" y="0"/>
                              </a:lnTo>
                              <a:lnTo>
                                <a:pt x="0" y="9144"/>
                              </a:lnTo>
                              <a:lnTo>
                                <a:pt x="2971800" y="9144"/>
                              </a:lnTo>
                              <a:lnTo>
                                <a:pt x="297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436350" id="Graphic 45" o:spid="_x0000_s1026" style="position:absolute;margin-left:1in;margin-top:10.85pt;width:234pt;height:.75pt;z-index:-15713792;visibility:visible;mso-wrap-style:square;mso-wrap-distance-left:0;mso-wrap-distance-top:0;mso-wrap-distance-right:0;mso-wrap-distance-bottom:0;mso-position-horizontal:absolute;mso-position-horizontal-relative:page;mso-position-vertical:absolute;mso-position-vertical-relative:text;v-text-anchor:top" coordsize="2971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moHwIAAL0EAAAOAAAAZHJzL2Uyb0RvYy54bWysVMFu2zAMvQ/YPwi6L06CdmuMOMXQosOA&#10;oivQFDsrshwbk0WNUmLn70fJlmtspw3LwabMZ/q9RzLb277V7KzQNWAKvlosOVNGQtmYY8Ff9w8f&#10;bjhzXphSaDCq4Bfl+O3u/bttZ3O1hhp0qZBREePyzha89t7mWeZkrVrhFmCVoWQF2ApPRzxmJYqO&#10;qrc6Wy+XH7MOsLQIUjlHT++HJN/F+lWlpP9WVU55pgtO3Hy8YrwewjXbbUV+RGHrRo40xD+waEVj&#10;6KNTqXvhBTth80eptpEIDiq/kNBmUFWNVFEDqVktf1PzUgurohYyx9nJJvf/ysqn84t9xkDd2UeQ&#10;Pxw5knXW5VMmHNyI6StsA5aIsz66eJlcVL1nkh6uN59WN0syW1Juc72+DiZnIk/vypPzXxTEOuL8&#10;6PzQgzJFok6R7E0KkToZeqhjDz1n1EPkjHp4GHpohQ/vBXIhZN2MSD3yCMkWzmoPEeaDhIltEkJM&#10;3zDazLGkaYZKuXS3sd6A2ayurkbZKZ3uA2z+2b8Cx5Eljqmc1ODUYHDQHZ2evCDc3G0HuikfGq2D&#10;fIfHw51GdhZhNeJvZDyDxUkYmh/G4ADl5RlZR/tScPfzJFBxpr8aGsiwXCnAFBxSgF7fQVzB6Dw6&#10;v++/C7TMUlhwT7PzBGncRZ7GgvgHwIANbxr4fPJQNWFmIreB0XigHYn6x30OSzg/R9Tbv87uFwAA&#10;AP//AwBQSwMEFAAGAAgAAAAhAMk5OALZAAAACQEAAA8AAABkcnMvZG93bnJldi54bWxMT8lOwzAQ&#10;vSPxD9YgcUGtk1CVEuJUCIlbD9BWnCfOZFHjcRS7bfh7hhMc36K3FNvZDepCU+g9G0iXCShi6+ue&#10;WwPHw/tiAypE5BoHz2TgmwJsy9ubAvPaX/mTLvvYKgnhkKOBLsYx1zrYjhyGpR+JRWv85DAKnFpd&#10;T3iVcDfoLEnW2mHP0tDhSG8d2dP+7AzQ6dlaUbH52H3N48PBNrHaGXN/N7++gIo0xz8z/M6X6VDK&#10;psqfuQ5qELxayZdoIEufQIlhnWZCVEI8ZqDLQv9/UP4AAAD//wMAUEsBAi0AFAAGAAgAAAAhALaD&#10;OJL+AAAA4QEAABMAAAAAAAAAAAAAAAAAAAAAAFtDb250ZW50X1R5cGVzXS54bWxQSwECLQAUAAYA&#10;CAAAACEAOP0h/9YAAACUAQAACwAAAAAAAAAAAAAAAAAvAQAAX3JlbHMvLnJlbHNQSwECLQAUAAYA&#10;CAAAACEA31B5qB8CAAC9BAAADgAAAAAAAAAAAAAAAAAuAgAAZHJzL2Uyb0RvYy54bWxQSwECLQAU&#10;AAYACAAAACEAyTk4AtkAAAAJAQAADwAAAAAAAAAAAAAAAAB5BAAAZHJzL2Rvd25yZXYueG1sUEsF&#10;BgAAAAAEAAQA8wAAAH8FAAAAAA==&#10;" path="m2971800,l,,,9144r2971800,l2971800,xe" fillcolor="black" stroked="f">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34957025" wp14:editId="63FC0F5C">
                <wp:simplePos x="0" y="0"/>
                <wp:positionH relativeFrom="page">
                  <wp:posOffset>4343400</wp:posOffset>
                </wp:positionH>
                <wp:positionV relativeFrom="paragraph">
                  <wp:posOffset>137785</wp:posOffset>
                </wp:positionV>
                <wp:extent cx="2514600" cy="952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9525"/>
                        </a:xfrm>
                        <a:custGeom>
                          <a:avLst/>
                          <a:gdLst/>
                          <a:ahLst/>
                          <a:cxnLst/>
                          <a:rect l="l" t="t" r="r" b="b"/>
                          <a:pathLst>
                            <a:path w="2514600" h="9525">
                              <a:moveTo>
                                <a:pt x="2514600" y="0"/>
                              </a:moveTo>
                              <a:lnTo>
                                <a:pt x="0" y="0"/>
                              </a:lnTo>
                              <a:lnTo>
                                <a:pt x="0" y="9144"/>
                              </a:lnTo>
                              <a:lnTo>
                                <a:pt x="2514600" y="9144"/>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284559" id="Graphic 46" o:spid="_x0000_s1026" style="position:absolute;margin-left:342pt;margin-top:10.85pt;width:198pt;height:.75pt;z-index:-15713280;visibility:visible;mso-wrap-style:square;mso-wrap-distance-left:0;mso-wrap-distance-top:0;mso-wrap-distance-right:0;mso-wrap-distance-bottom:0;mso-position-horizontal:absolute;mso-position-horizontal-relative:page;mso-position-vertical:absolute;mso-position-vertical-relative:text;v-text-anchor:top" coordsize="2514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JHgIAAL0EAAAOAAAAZHJzL2Uyb0RvYy54bWysVMFu2zAMvQ/YPwi6L06CpFiNOMXQosOA&#10;oivQDDsrshwbk0WNUmLn70fJlmtspw3LwabMZ/q9RzK7u77V7KLQNWAKvlosOVNGQtmYU8G/HR4/&#10;fOTMeWFKocGogl+V43f79+92nc3VGmrQpUJGRYzLO1vw2nubZ5mTtWqFW4BVhpIVYCs8HfGUlSg6&#10;qt7qbL1c3mQdYGkRpHKOnj4MSb6P9atKSf+1qpzyTBecuPl4xXg9hmu234n8hMLWjRxpiH9g0YrG&#10;0EenUg/CC3bG5o9SbSMRHFR+IaHNoKoaqaIGUrNa/qbmtRZWRS1kjrOTTe7/lZXPl1f7goG6s08g&#10;fzhyJOusy6dMOLgR01fYBiwRZ3108Tq5qHrPJD1cb1ebmyWZLSl3u11vg8mZyNO78uz8ZwWxjrg8&#10;OT/0oEyRqFMke5NCpE6GHurYQ88Z9RA5ox4ehx5a4cN7gVwIWTcjUo88QrKFizpAhPkgYWKbhBDT&#10;N4w2cyxpmqFSLt1trDdgblebzSg7pdN9gM0/+1fgOLLEMZWTGpwaDA66o9OTF4Sbu+1AN+Vjo3WQ&#10;7/B0vNfILiKsRvyNjGewOAlD88MYHKG8viDraF8K7n6eBSrO9BdDAxmWKwWYgmMK0Ot7iCsYnUfn&#10;D/13gZZZCgvuaXaeIY27yNNYEP8AGLDhTQOfzh6qJsxM5DYwGg+0I1H/uM9hCefniHr719n/AgAA&#10;//8DAFBLAwQUAAYACAAAACEA8F61PN8AAAAKAQAADwAAAGRycy9kb3ducmV2LnhtbEyPwU7DMBBE&#10;70j8g7VIXBC1E1AJIU6FKlUCLoiWD9gk2yQiXofYbcPfsz3BcWdHM2+K1ewGdaQp9J4tJAsDirj2&#10;Tc+thc/d5jYDFSJyg4NnsvBDAVbl5UWBeeNP/EHHbWyVhHDI0UIX45hrHeqOHIaFH4nlt/eTwyjn&#10;1OpmwpOEu0Gnxiy1w56locOR1h3VX9uDs2CSarOuXrLv9+T1TYebHnf7R7T2+mp+fgIVaY5/Zjjj&#10;CzqUwlT5AzdBDRaW2b1siRbS5AHU2WAyI0olyl0Kuiz0/wnlLwAAAP//AwBQSwECLQAUAAYACAAA&#10;ACEAtoM4kv4AAADhAQAAEwAAAAAAAAAAAAAAAAAAAAAAW0NvbnRlbnRfVHlwZXNdLnhtbFBLAQIt&#10;ABQABgAIAAAAIQA4/SH/1gAAAJQBAAALAAAAAAAAAAAAAAAAAC8BAABfcmVscy8ucmVsc1BLAQIt&#10;ABQABgAIAAAAIQA1cSGJHgIAAL0EAAAOAAAAAAAAAAAAAAAAAC4CAABkcnMvZTJvRG9jLnhtbFBL&#10;AQItABQABgAIAAAAIQDwXrU83wAAAAoBAAAPAAAAAAAAAAAAAAAAAHgEAABkcnMvZG93bnJldi54&#10;bWxQSwUGAAAAAAQABADzAAAAhAUAAAAA&#10;" path="m2514600,l,,,9144r2514600,l2514600,xe" fillcolor="black" stroked="f">
                <v:path arrowok="t"/>
                <w10:wrap type="topAndBottom" anchorx="page"/>
              </v:shape>
            </w:pict>
          </mc:Fallback>
        </mc:AlternateContent>
      </w:r>
    </w:p>
    <w:p w14:paraId="2A0CB225" w14:textId="77777777" w:rsidR="004903FF" w:rsidRDefault="00EE29E9">
      <w:pPr>
        <w:spacing w:before="7"/>
        <w:ind w:left="5539"/>
        <w:rPr>
          <w:i/>
          <w:sz w:val="20"/>
        </w:rPr>
      </w:pPr>
      <w:r>
        <w:rPr>
          <w:i/>
          <w:spacing w:val="-2"/>
          <w:sz w:val="20"/>
        </w:rPr>
        <w:t>(Corporate</w:t>
      </w:r>
      <w:r>
        <w:rPr>
          <w:i/>
          <w:sz w:val="20"/>
        </w:rPr>
        <w:t xml:space="preserve"> </w:t>
      </w:r>
      <w:r>
        <w:rPr>
          <w:i/>
          <w:spacing w:val="-2"/>
          <w:sz w:val="20"/>
        </w:rPr>
        <w:t>Surety)</w:t>
      </w:r>
    </w:p>
    <w:p w14:paraId="441AF0B6" w14:textId="77777777" w:rsidR="004903FF" w:rsidRDefault="004903FF">
      <w:pPr>
        <w:pStyle w:val="BodyText"/>
        <w:spacing w:before="9"/>
        <w:rPr>
          <w:i/>
          <w:sz w:val="12"/>
        </w:rPr>
      </w:pPr>
    </w:p>
    <w:p w14:paraId="58914398" w14:textId="77777777" w:rsidR="004903FF" w:rsidRDefault="00EE29E9">
      <w:pPr>
        <w:pStyle w:val="BodyText"/>
        <w:spacing w:before="93"/>
        <w:ind w:right="286"/>
        <w:jc w:val="center"/>
      </w:pPr>
      <w:r>
        <w:rPr>
          <w:spacing w:val="-5"/>
        </w:rPr>
        <w:t>By:</w:t>
      </w:r>
    </w:p>
    <w:p w14:paraId="57DAF103" w14:textId="77777777" w:rsidR="004903FF" w:rsidRDefault="00EE29E9">
      <w:pPr>
        <w:pStyle w:val="BodyText"/>
        <w:spacing w:line="20" w:lineRule="exact"/>
        <w:ind w:left="5540"/>
        <w:rPr>
          <w:sz w:val="2"/>
        </w:rPr>
      </w:pPr>
      <w:r>
        <w:rPr>
          <w:noProof/>
          <w:sz w:val="2"/>
        </w:rPr>
        <mc:AlternateContent>
          <mc:Choice Requires="wpg">
            <w:drawing>
              <wp:inline distT="0" distB="0" distL="0" distR="0" wp14:anchorId="57E6270B" wp14:editId="3374BD0B">
                <wp:extent cx="2514600" cy="9525"/>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0" cy="9525"/>
                          <a:chOff x="0" y="0"/>
                          <a:chExt cx="2514600" cy="9525"/>
                        </a:xfrm>
                      </wpg:grpSpPr>
                      <wps:wsp>
                        <wps:cNvPr id="48" name="Graphic 48"/>
                        <wps:cNvSpPr/>
                        <wps:spPr>
                          <a:xfrm>
                            <a:off x="0" y="0"/>
                            <a:ext cx="2514600" cy="9525"/>
                          </a:xfrm>
                          <a:custGeom>
                            <a:avLst/>
                            <a:gdLst/>
                            <a:ahLst/>
                            <a:cxnLst/>
                            <a:rect l="l" t="t" r="r" b="b"/>
                            <a:pathLst>
                              <a:path w="2514600" h="9525">
                                <a:moveTo>
                                  <a:pt x="2514600" y="0"/>
                                </a:moveTo>
                                <a:lnTo>
                                  <a:pt x="0" y="0"/>
                                </a:lnTo>
                                <a:lnTo>
                                  <a:pt x="0" y="9143"/>
                                </a:lnTo>
                                <a:lnTo>
                                  <a:pt x="2514600" y="9143"/>
                                </a:lnTo>
                                <a:lnTo>
                                  <a:pt x="25146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2ECED4" id="Group 47" o:spid="_x0000_s1026" style="width:198pt;height:.75pt;mso-position-horizontal-relative:char;mso-position-vertical-relative:line" coordsize="251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1g3cAIAAPEFAAAOAAAAZHJzL2Uyb0RvYy54bWykVE1v2zAMvQ/YfxB0X51kbbEadYqhXYMB&#10;RVegLXZWZPkDk0WNUuL034+SLcdogQHrfLAp84kiH594eXXoNNsrdC2Ygi9PFpwpI6FsTV3w56fb&#10;T184c16YUmgwquAvyvGr9ccPl73N1Qoa0KVCRkGMy3tb8MZ7m2eZk43qhDsBqww5K8BOeFpinZUo&#10;eore6Wy1WJxnPWBpEaRyjv7eDE6+jvGrSkn/o6qc8kwXnHLz8Y3xvQ3vbH0p8hqFbVo5piHekUUn&#10;WkOHTqFuhBdsh+2bUF0rERxU/kRCl0FVtVLFGqia5eJVNRuEnY211Hlf24kmovYVT+8OK+/3G7SP&#10;9gGH7Mm8A/nLES9Zb+t87g/r+gg+VNiFTVQEO0RGXyZG1cEzST9XZ8vT8wURL8l3cbY6GwiXDXXl&#10;zSbZfPvbtkzkw5ExsSmR3pJy3JEc93/kPDbCqsi5C8U/IGvLgp+SjI3oSMCbUSv0hzgKhxMq8Deu&#10;3Ejlu9mZyhS53Dm/URBZFvs75we1lskSTbLkwSQTSfNB7Tqq3XNGakfOSO3bgXwrfNgXWhdM1s/a&#10;1IxdCs4O9uoJIsyHXk29TG2mTI8YbeZY6vgMlXzpa2O8AXOxPP0c8qJgyZ2+A2x+7D+B4+WehZUa&#10;nBpOCnXHIycuCDdn24Fuy9tW61C+w3p7rZHtRRgi8RkznsFIlC4fmh+sLZQvpJ2e1FJw93snUHGm&#10;vxtSZxhDycBkbJOBXl9DHFaReXT+6fBToGWWzIJ7uln3kEQq8iQLyj8ABmzYaeDrzkPVBs3E3IaM&#10;xgVdmGjFuRKZGGdgGFzzdUQdJ/X6DwAAAP//AwBQSwMEFAAGAAgAAAAhANrmavDaAAAAAwEAAA8A&#10;AABkcnMvZG93bnJldi54bWxMj0FLw0AQhe+C/2EZwZvdxNKiMZtSinoqgq0g3qbZaRKanQ3ZbZL+&#10;e0cvehl4vMeb7+WrybVqoD40ng2kswQUceltw5WBj/3L3QOoEJEttp7JwIUCrIrrqxwz60d+p2EX&#10;KyUlHDI0UMfYZVqHsiaHYeY7YvGOvncYRfaVtj2OUu5afZ8kS+2wYflQY0ebmsrT7uwMvI44rufp&#10;87A9HTeXr/3i7XObkjG3N9P6CVSkKf6F4Qdf0KEQpoM/sw2qNSBD4u8Vb/64FHmQ0AJ0kev/7MU3&#10;AAAA//8DAFBLAQItABQABgAIAAAAIQC2gziS/gAAAOEBAAATAAAAAAAAAAAAAAAAAAAAAABbQ29u&#10;dGVudF9UeXBlc10ueG1sUEsBAi0AFAAGAAgAAAAhADj9If/WAAAAlAEAAAsAAAAAAAAAAAAAAAAA&#10;LwEAAF9yZWxzLy5yZWxzUEsBAi0AFAAGAAgAAAAhAEvnWDdwAgAA8QUAAA4AAAAAAAAAAAAAAAAA&#10;LgIAAGRycy9lMm9Eb2MueG1sUEsBAi0AFAAGAAgAAAAhANrmavDaAAAAAwEAAA8AAAAAAAAAAAAA&#10;AAAAygQAAGRycy9kb3ducmV2LnhtbFBLBQYAAAAABAAEAPMAAADRBQAAAAA=&#10;">
                <v:shape id="Graphic 48" o:spid="_x0000_s1027" style="position:absolute;width:25146;height:95;visibility:visible;mso-wrap-style:square;v-text-anchor:top" coordsize="2514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70vQAAANsAAAAPAAAAZHJzL2Rvd25yZXYueG1sRE9LCsIw&#10;EN0L3iGM4EY0rYhoNYoIgroRPwcYm7EtNpPaRK23NwvB5eP958vGlOJFtSssK4gHEQji1OqCMwWX&#10;86Y/AeE8ssbSMin4kIPlot2aY6Ltm4/0OvlMhBB2CSrIva8SKV2ak0E3sBVx4G62NugDrDOpa3yH&#10;cFPKYRSNpcGCQ0OOFa1zSu+np1EQxdfN+rqdPA7xbi9dr8DzbYpKdTvNagbCU+P/4p97qxWMwtjw&#10;JfwAufgCAAD//wMAUEsBAi0AFAAGAAgAAAAhANvh9svuAAAAhQEAABMAAAAAAAAAAAAAAAAAAAAA&#10;AFtDb250ZW50X1R5cGVzXS54bWxQSwECLQAUAAYACAAAACEAWvQsW78AAAAVAQAACwAAAAAAAAAA&#10;AAAAAAAfAQAAX3JlbHMvLnJlbHNQSwECLQAUAAYACAAAACEALwm+9L0AAADbAAAADwAAAAAAAAAA&#10;AAAAAAAHAgAAZHJzL2Rvd25yZXYueG1sUEsFBgAAAAADAAMAtwAAAPECAAAAAA==&#10;" path="m2514600,l,,,9143r2514600,l2514600,xe" fillcolor="black" stroked="f">
                  <v:path arrowok="t"/>
                </v:shape>
                <w10:anchorlock/>
              </v:group>
            </w:pict>
          </mc:Fallback>
        </mc:AlternateContent>
      </w:r>
    </w:p>
    <w:p w14:paraId="055CF548" w14:textId="77777777" w:rsidR="004903FF" w:rsidRDefault="00EE29E9">
      <w:pPr>
        <w:ind w:left="5539"/>
        <w:rPr>
          <w:i/>
          <w:sz w:val="20"/>
        </w:rPr>
      </w:pPr>
      <w:r>
        <w:rPr>
          <w:i/>
          <w:sz w:val="20"/>
        </w:rPr>
        <w:t>(Affix</w:t>
      </w:r>
      <w:r>
        <w:rPr>
          <w:i/>
          <w:spacing w:val="-10"/>
          <w:sz w:val="20"/>
        </w:rPr>
        <w:t xml:space="preserve"> </w:t>
      </w:r>
      <w:r>
        <w:rPr>
          <w:i/>
          <w:sz w:val="20"/>
        </w:rPr>
        <w:t>Corporate</w:t>
      </w:r>
      <w:r>
        <w:rPr>
          <w:i/>
          <w:spacing w:val="-10"/>
          <w:sz w:val="20"/>
        </w:rPr>
        <w:t xml:space="preserve"> </w:t>
      </w:r>
      <w:r>
        <w:rPr>
          <w:i/>
          <w:spacing w:val="-2"/>
          <w:sz w:val="20"/>
        </w:rPr>
        <w:t>Seal)</w:t>
      </w:r>
    </w:p>
    <w:p w14:paraId="5A3A81ED" w14:textId="77777777" w:rsidR="004903FF" w:rsidRDefault="004903FF">
      <w:pPr>
        <w:pStyle w:val="BodyText"/>
        <w:spacing w:before="2"/>
        <w:rPr>
          <w:i/>
          <w:sz w:val="11"/>
        </w:rPr>
      </w:pPr>
    </w:p>
    <w:p w14:paraId="119758D6" w14:textId="77777777" w:rsidR="004903FF" w:rsidRDefault="00EE29E9">
      <w:pPr>
        <w:pStyle w:val="BodyText"/>
        <w:spacing w:before="93"/>
        <w:ind w:left="139"/>
      </w:pPr>
      <w:r>
        <w:rPr>
          <w:spacing w:val="-2"/>
        </w:rPr>
        <w:t>Countersigned:</w:t>
      </w:r>
    </w:p>
    <w:p w14:paraId="7637C741" w14:textId="77777777" w:rsidR="004903FF" w:rsidRDefault="004903FF">
      <w:pPr>
        <w:pStyle w:val="BodyText"/>
        <w:spacing w:before="10"/>
      </w:pPr>
    </w:p>
    <w:p w14:paraId="54E40DAF" w14:textId="77777777" w:rsidR="004903FF" w:rsidRDefault="00EE29E9">
      <w:pPr>
        <w:pStyle w:val="BodyText"/>
        <w:tabs>
          <w:tab w:val="left" w:pos="4819"/>
        </w:tabs>
        <w:ind w:left="139"/>
        <w:rPr>
          <w:rFonts w:ascii="Times New Roman"/>
        </w:rPr>
      </w:pPr>
      <w:r>
        <w:t xml:space="preserve">by </w:t>
      </w:r>
      <w:r>
        <w:rPr>
          <w:rFonts w:ascii="Times New Roman"/>
          <w:u w:val="single"/>
        </w:rPr>
        <w:tab/>
      </w:r>
    </w:p>
    <w:p w14:paraId="4BEDE331" w14:textId="77777777" w:rsidR="004903FF" w:rsidRDefault="004903FF">
      <w:pPr>
        <w:pStyle w:val="BodyText"/>
        <w:spacing w:before="10"/>
        <w:rPr>
          <w:rFonts w:ascii="Times New Roman"/>
          <w:sz w:val="12"/>
        </w:rPr>
      </w:pPr>
    </w:p>
    <w:p w14:paraId="0031A8DE" w14:textId="77777777" w:rsidR="004903FF" w:rsidRDefault="00EE29E9">
      <w:pPr>
        <w:pStyle w:val="BodyText"/>
        <w:tabs>
          <w:tab w:val="left" w:pos="4819"/>
        </w:tabs>
        <w:spacing w:before="93"/>
        <w:ind w:left="139"/>
        <w:rPr>
          <w:rFonts w:ascii="Times New Roman"/>
        </w:rPr>
      </w:pPr>
      <w:r>
        <w:rPr>
          <w:spacing w:val="-2"/>
        </w:rPr>
        <w:t>*Attorney-in-Fact,</w:t>
      </w:r>
      <w:r>
        <w:rPr>
          <w:spacing w:val="12"/>
        </w:rPr>
        <w:t xml:space="preserve"> </w:t>
      </w:r>
      <w:r>
        <w:rPr>
          <w:spacing w:val="-2"/>
        </w:rPr>
        <w:t>State</w:t>
      </w:r>
      <w:r>
        <w:rPr>
          <w:spacing w:val="9"/>
        </w:rPr>
        <w:t xml:space="preserve"> </w:t>
      </w:r>
      <w:r>
        <w:rPr>
          <w:spacing w:val="-2"/>
        </w:rPr>
        <w:t>of</w:t>
      </w:r>
      <w:r>
        <w:rPr>
          <w:spacing w:val="11"/>
        </w:rPr>
        <w:t xml:space="preserve"> </w:t>
      </w:r>
      <w:r>
        <w:rPr>
          <w:rFonts w:ascii="Times New Roman"/>
          <w:u w:val="single"/>
        </w:rPr>
        <w:tab/>
      </w:r>
    </w:p>
    <w:p w14:paraId="0C280CDE" w14:textId="77777777" w:rsidR="004903FF" w:rsidRDefault="004903FF">
      <w:pPr>
        <w:pStyle w:val="BodyText"/>
        <w:spacing w:before="7"/>
        <w:rPr>
          <w:rFonts w:ascii="Times New Roman"/>
          <w:sz w:val="12"/>
        </w:rPr>
      </w:pPr>
    </w:p>
    <w:p w14:paraId="5BF6A5C9" w14:textId="671965C7" w:rsidR="004903FF" w:rsidRDefault="00EE29E9" w:rsidP="00EE29E9">
      <w:pPr>
        <w:pStyle w:val="BodyText"/>
        <w:spacing w:before="93"/>
        <w:ind w:left="139"/>
        <w:sectPr w:rsidR="004903FF">
          <w:pgSz w:w="12240" w:h="15840"/>
          <w:pgMar w:top="920" w:right="1300" w:bottom="1440" w:left="1300" w:header="0" w:footer="1240" w:gutter="0"/>
          <w:cols w:space="720"/>
        </w:sectPr>
      </w:pPr>
      <w:r>
        <w:t>(*Power-of-attorney</w:t>
      </w:r>
      <w:r>
        <w:rPr>
          <w:spacing w:val="-9"/>
        </w:rPr>
        <w:t xml:space="preserve"> </w:t>
      </w:r>
      <w:r>
        <w:t>for</w:t>
      </w:r>
      <w:r>
        <w:rPr>
          <w:spacing w:val="-8"/>
        </w:rPr>
        <w:t xml:space="preserve"> </w:t>
      </w:r>
      <w:r>
        <w:t>person</w:t>
      </w:r>
      <w:r>
        <w:rPr>
          <w:spacing w:val="-9"/>
        </w:rPr>
        <w:t xml:space="preserve"> </w:t>
      </w:r>
      <w:r>
        <w:t>signing</w:t>
      </w:r>
      <w:r>
        <w:rPr>
          <w:spacing w:val="-8"/>
        </w:rPr>
        <w:t xml:space="preserve"> </w:t>
      </w:r>
      <w:r>
        <w:t>for</w:t>
      </w:r>
      <w:r>
        <w:rPr>
          <w:spacing w:val="-9"/>
        </w:rPr>
        <w:t xml:space="preserve"> </w:t>
      </w:r>
      <w:r>
        <w:t>surety</w:t>
      </w:r>
      <w:r>
        <w:rPr>
          <w:spacing w:val="-8"/>
        </w:rPr>
        <w:t xml:space="preserve"> </w:t>
      </w:r>
      <w:r>
        <w:t>company</w:t>
      </w:r>
      <w:r>
        <w:rPr>
          <w:spacing w:val="-9"/>
        </w:rPr>
        <w:t xml:space="preserve"> </w:t>
      </w:r>
      <w:r>
        <w:t>must</w:t>
      </w:r>
      <w:r>
        <w:rPr>
          <w:spacing w:val="-5"/>
        </w:rPr>
        <w:t xml:space="preserve"> </w:t>
      </w:r>
      <w:r>
        <w:t>be</w:t>
      </w:r>
      <w:r>
        <w:rPr>
          <w:spacing w:val="-10"/>
        </w:rPr>
        <w:t xml:space="preserve"> </w:t>
      </w:r>
      <w:r>
        <w:t>attached</w:t>
      </w:r>
      <w:r>
        <w:rPr>
          <w:spacing w:val="-9"/>
        </w:rPr>
        <w:t xml:space="preserve"> </w:t>
      </w:r>
      <w:r>
        <w:t>to</w:t>
      </w:r>
      <w:r>
        <w:rPr>
          <w:spacing w:val="-8"/>
        </w:rPr>
        <w:t xml:space="preserve"> </w:t>
      </w:r>
      <w:r>
        <w:rPr>
          <w:spacing w:val="-2"/>
        </w:rPr>
        <w:t>bond</w:t>
      </w:r>
      <w:r>
        <w:rPr>
          <w:spacing w:val="-2"/>
        </w:rPr>
        <w:t>.</w:t>
      </w:r>
      <w:r>
        <w:rPr>
          <w:spacing w:val="-2"/>
        </w:rPr>
        <w:t>)</w:t>
      </w:r>
    </w:p>
    <w:p w14:paraId="121C7DF1" w14:textId="6A1831A2" w:rsidR="00EE29E9" w:rsidRPr="00EE29E9" w:rsidRDefault="00EE29E9" w:rsidP="00EE29E9">
      <w:pPr>
        <w:pStyle w:val="BodyText"/>
        <w:spacing w:before="8"/>
        <w:rPr>
          <w:sz w:val="18"/>
        </w:rPr>
      </w:pPr>
      <w:r>
        <w:rPr>
          <w:noProof/>
        </w:rPr>
        <w:lastRenderedPageBreak/>
        <mc:AlternateContent>
          <mc:Choice Requires="wps">
            <w:drawing>
              <wp:anchor distT="0" distB="0" distL="0" distR="0" simplePos="0" relativeHeight="487607296" behindDoc="1" locked="0" layoutInCell="1" allowOverlap="1" wp14:anchorId="5A58C789" wp14:editId="1AEBBC6C">
                <wp:simplePos x="0" y="0"/>
                <wp:positionH relativeFrom="page">
                  <wp:posOffset>896111</wp:posOffset>
                </wp:positionH>
                <wp:positionV relativeFrom="paragraph">
                  <wp:posOffset>151819</wp:posOffset>
                </wp:positionV>
                <wp:extent cx="5980430" cy="635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94297B" id="Graphic 53" o:spid="_x0000_s1026" style="position:absolute;margin-left:70.55pt;margin-top:11.95pt;width:470.9pt;height:.5pt;z-index:-1570918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AQRhjjeAAAACgEAAA8AAABkcnMvZG93bnJldi54bWxMj81O&#10;wzAQhO9IvIO1SNyo81NQG+JUCBS4UZFy4ebGSxIRryPbbdO3Z3uC287uaPabcjPbURzRh8GRgnSR&#10;gEBqnRmoU/C5q+9WIELUZPToCBWcMcCmur4qdWHciT7w2MROcAiFQivoY5wKKUPbo9Vh4SYkvn07&#10;b3Vk6TtpvD5xuB1lliQP0uqB+EOvJ3zusf1pDlbB/Vft7duW8qzx89m2ry/veb1T6vZmfnoEEXGO&#10;f2a44DM6VMy0dwcyQYysl2nKVgVZvgZxMSSrjKc9b5ZrkFUp/1eofgEAAP//AwBQSwECLQAUAAYA&#10;CAAAACEAtoM4kv4AAADhAQAAEwAAAAAAAAAAAAAAAAAAAAAAW0NvbnRlbnRfVHlwZXNdLnhtbFBL&#10;AQItABQABgAIAAAAIQA4/SH/1gAAAJQBAAALAAAAAAAAAAAAAAAAAC8BAABfcmVscy8ucmVsc1BL&#10;AQItABQABgAIAAAAIQBqgRo4IgIAAL0EAAAOAAAAAAAAAAAAAAAAAC4CAABkcnMvZTJvRG9jLnht&#10;bFBLAQItABQABgAIAAAAIQAEEYY43gAAAAoBAAAPAAAAAAAAAAAAAAAAAHwEAABkcnMvZG93bnJl&#10;di54bWxQSwUGAAAAAAQABADzAAAAhwUAAAAA&#10;" path="m5980176,l,,,6096r5980176,l5980176,xe" fillcolor="black" stroked="f">
                <v:path arrowok="t"/>
                <w10:wrap type="topAndBottom" anchorx="page"/>
              </v:shape>
            </w:pict>
          </mc:Fallback>
        </mc:AlternateContent>
      </w:r>
    </w:p>
    <w:sectPr w:rsidR="00EE29E9" w:rsidRPr="00EE29E9">
      <w:footerReference w:type="default" r:id="rId23"/>
      <w:pgSz w:w="12240" w:h="15840"/>
      <w:pgMar w:top="1120" w:right="1300" w:bottom="1160" w:left="1300" w:header="0" w:footer="97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nce, Jessica" w:date="2023-09-27T11:21:00Z" w:initials="JL">
    <w:p w14:paraId="7C2D5820" w14:textId="77777777" w:rsidR="00343C73" w:rsidRDefault="00343C73" w:rsidP="00B819A2">
      <w:pPr>
        <w:pStyle w:val="CommentText"/>
      </w:pPr>
      <w:r>
        <w:rPr>
          <w:rStyle w:val="CommentReference"/>
        </w:rPr>
        <w:annotationRef/>
      </w:r>
      <w:r>
        <w:t>To be updated as needed</w:t>
      </w:r>
    </w:p>
  </w:comment>
  <w:comment w:id="1" w:author="Lance, Jessica" w:date="2023-09-27T11:21:00Z" w:initials="JL">
    <w:p w14:paraId="714EF6C1" w14:textId="77777777" w:rsidR="00D5609F" w:rsidRDefault="00343C73" w:rsidP="008C0DEE">
      <w:pPr>
        <w:pStyle w:val="CommentText"/>
      </w:pPr>
      <w:r>
        <w:rPr>
          <w:rStyle w:val="CommentReference"/>
        </w:rPr>
        <w:annotationRef/>
      </w:r>
      <w:r w:rsidR="00D5609F">
        <w:t>Please update contact information as appropriate</w:t>
      </w:r>
    </w:p>
  </w:comment>
  <w:comment w:id="2" w:author="Lance, Jessica" w:date="2023-09-27T11:25:00Z" w:initials="JL">
    <w:p w14:paraId="406A6FF3" w14:textId="29E43D36" w:rsidR="00D5609F" w:rsidRDefault="00D5609F" w:rsidP="00C67CF5">
      <w:pPr>
        <w:pStyle w:val="CommentText"/>
      </w:pPr>
      <w:r>
        <w:rPr>
          <w:rStyle w:val="CommentReference"/>
        </w:rPr>
        <w:annotationRef/>
      </w:r>
      <w:r>
        <w:t>Please update Name and Title as appropriate</w:t>
      </w:r>
    </w:p>
  </w:comment>
  <w:comment w:id="3" w:author="Lance, Jessica" w:date="2023-09-27T11:32:00Z" w:initials="JL">
    <w:p w14:paraId="41DF4F53" w14:textId="77777777" w:rsidR="00EE29E9" w:rsidRDefault="00EE29E9" w:rsidP="00EE29E9">
      <w:pPr>
        <w:pStyle w:val="CommentText"/>
      </w:pPr>
      <w:r>
        <w:rPr>
          <w:rStyle w:val="CommentReference"/>
        </w:rPr>
        <w:annotationRef/>
      </w:r>
      <w:r>
        <w:t>Please provide the items highlighted as PDF documents to be attached to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2D5820" w15:done="0"/>
  <w15:commentEx w15:paraId="714EF6C1" w15:done="0"/>
  <w15:commentEx w15:paraId="406A6FF3" w15:done="0"/>
  <w15:commentEx w15:paraId="41DF4F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84CB27" w16cex:dateUtc="2023-09-27T15:21:00Z"/>
  <w16cex:commentExtensible w16cex:durableId="5BF4D8E6" w16cex:dateUtc="2023-09-27T15:21:00Z"/>
  <w16cex:commentExtensible w16cex:durableId="587A66AE" w16cex:dateUtc="2023-09-27T15:25:00Z"/>
  <w16cex:commentExtensible w16cex:durableId="1B799069" w16cex:dateUtc="2023-09-27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2D5820" w16cid:durableId="3184CB27"/>
  <w16cid:commentId w16cid:paraId="714EF6C1" w16cid:durableId="5BF4D8E6"/>
  <w16cid:commentId w16cid:paraId="406A6FF3" w16cid:durableId="587A66AE"/>
  <w16cid:commentId w16cid:paraId="41DF4F53" w16cid:durableId="1B7990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76AF" w14:textId="77777777" w:rsidR="00EE29E9" w:rsidRDefault="00EE29E9">
      <w:r>
        <w:separator/>
      </w:r>
    </w:p>
  </w:endnote>
  <w:endnote w:type="continuationSeparator" w:id="0">
    <w:p w14:paraId="717500FA" w14:textId="77777777" w:rsidR="00EE29E9" w:rsidRDefault="00EE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C54F" w14:textId="77777777" w:rsidR="004903FF" w:rsidRDefault="00EE29E9">
    <w:pPr>
      <w:pStyle w:val="BodyText"/>
      <w:spacing w:line="14" w:lineRule="auto"/>
    </w:pPr>
    <w:r>
      <w:rPr>
        <w:noProof/>
      </w:rPr>
      <mc:AlternateContent>
        <mc:Choice Requires="wps">
          <w:drawing>
            <wp:anchor distT="0" distB="0" distL="0" distR="0" simplePos="0" relativeHeight="487165440" behindDoc="1" locked="0" layoutInCell="1" allowOverlap="1" wp14:anchorId="0532FD45" wp14:editId="102AE529">
              <wp:simplePos x="0" y="0"/>
              <wp:positionH relativeFrom="page">
                <wp:posOffset>896111</wp:posOffset>
              </wp:positionH>
              <wp:positionV relativeFrom="page">
                <wp:posOffset>9290304</wp:posOffset>
              </wp:positionV>
              <wp:extent cx="598043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A4BC91" id="Graphic 1" o:spid="_x0000_s1026" style="position:absolute;margin-left:70.55pt;margin-top:731.5pt;width:470.9pt;height:.5pt;z-index:-16151040;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JQXLgfgAAAADgEAAA8AAABkcnMvZG93bnJldi54bWxMj8FO&#10;wzAQRO9I/IO1SNyonaRUbYhTIVDgBiLl0psbmyQiXke226Z/z4YL3HZ2R7Nviu1kB3YyPvQOJSQL&#10;Acxg43SPrYTPXXW3BhaiQq0Gh0bCxQTYltdXhcq1O+OHOdWxZRSCIVcSuhjHnPPQdMaqsHCjQbp9&#10;OW9VJOlbrr06U7gdeCrEilvVI33o1GieOtN810cr4X5fefv6jlla++lim5fnt6zaSXl7Mz0+AItm&#10;in9mmPEJHUpiOrgj6sAG0sskIes8rDJqNVvEOt0AO/zulgJ4WfD/NcofAAAA//8DAFBLAQItABQA&#10;BgAIAAAAIQC2gziS/gAAAOEBAAATAAAAAAAAAAAAAAAAAAAAAABbQ29udGVudF9UeXBlc10ueG1s&#10;UEsBAi0AFAAGAAgAAAAhADj9If/WAAAAlAEAAAsAAAAAAAAAAAAAAAAALwEAAF9yZWxzLy5yZWxz&#10;UEsBAi0AFAAGAAgAAAAhAGqBGjgiAgAAvQQAAA4AAAAAAAAAAAAAAAAALgIAAGRycy9lMm9Eb2Mu&#10;eG1sUEsBAi0AFAAGAAgAAAAhAJQXLgfgAAAADgEAAA8AAAAAAAAAAAAAAAAAfAQAAGRycy9kb3du&#10;cmV2LnhtbFBLBQYAAAAABAAEAPMAAACJBQAAAAA=&#10;" path="m5980176,l,,,6096r5980176,l5980176,xe" fillcolor="black" stroked="f">
              <v:path arrowok="t"/>
              <w10:wrap anchorx="page" anchory="page"/>
            </v:shape>
          </w:pict>
        </mc:Fallback>
      </mc:AlternateContent>
    </w:r>
    <w:r>
      <w:rPr>
        <w:noProof/>
      </w:rPr>
      <mc:AlternateContent>
        <mc:Choice Requires="wps">
          <w:drawing>
            <wp:anchor distT="0" distB="0" distL="0" distR="0" simplePos="0" relativeHeight="487165952" behindDoc="1" locked="0" layoutInCell="1" allowOverlap="1" wp14:anchorId="58A605FF" wp14:editId="7440F900">
              <wp:simplePos x="0" y="0"/>
              <wp:positionH relativeFrom="page">
                <wp:posOffset>901652</wp:posOffset>
              </wp:positionH>
              <wp:positionV relativeFrom="page">
                <wp:posOffset>9300247</wp:posOffset>
              </wp:positionV>
              <wp:extent cx="1986914" cy="3136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914" cy="313690"/>
                      </a:xfrm>
                      <a:prstGeom prst="rect">
                        <a:avLst/>
                      </a:prstGeom>
                    </wps:spPr>
                    <wps:txbx>
                      <w:txbxContent>
                        <w:p w14:paraId="345C0398" w14:textId="77777777" w:rsidR="004903FF" w:rsidRDefault="00EE29E9">
                          <w:pPr>
                            <w:pStyle w:val="BodyText"/>
                            <w:spacing w:before="12"/>
                            <w:ind w:left="20"/>
                          </w:pPr>
                          <w:r>
                            <w:t>CONTRACT</w:t>
                          </w:r>
                          <w:r>
                            <w:rPr>
                              <w:spacing w:val="-12"/>
                            </w:rPr>
                            <w:t xml:space="preserve"> </w:t>
                          </w:r>
                          <w:r>
                            <w:rPr>
                              <w:spacing w:val="-4"/>
                            </w:rPr>
                            <w:t>FORMS</w:t>
                          </w:r>
                        </w:p>
                        <w:p w14:paraId="4902C0D3" w14:textId="77777777" w:rsidR="004903FF" w:rsidRDefault="00EE29E9">
                          <w:pPr>
                            <w:pStyle w:val="BodyText"/>
                            <w:spacing w:before="1"/>
                            <w:ind w:left="20"/>
                          </w:pPr>
                          <w:r>
                            <w:rPr>
                              <w:spacing w:val="-2"/>
                            </w:rPr>
                            <w:t>Woonasquatucket</w:t>
                          </w:r>
                          <w:r>
                            <w:rPr>
                              <w:spacing w:val="3"/>
                            </w:rPr>
                            <w:t xml:space="preserve"> </w:t>
                          </w:r>
                          <w:r>
                            <w:rPr>
                              <w:spacing w:val="-2"/>
                            </w:rPr>
                            <w:t>River</w:t>
                          </w:r>
                          <w:r>
                            <w:rPr>
                              <w:spacing w:val="5"/>
                            </w:rPr>
                            <w:t xml:space="preserve"> </w:t>
                          </w:r>
                          <w:r>
                            <w:rPr>
                              <w:spacing w:val="-2"/>
                            </w:rPr>
                            <w:t>Greenway</w:t>
                          </w:r>
                        </w:p>
                      </w:txbxContent>
                    </wps:txbx>
                    <wps:bodyPr wrap="square" lIns="0" tIns="0" rIns="0" bIns="0" rtlCol="0">
                      <a:noAutofit/>
                    </wps:bodyPr>
                  </wps:wsp>
                </a:graphicData>
              </a:graphic>
            </wp:anchor>
          </w:drawing>
        </mc:Choice>
        <mc:Fallback>
          <w:pict>
            <v:shapetype w14:anchorId="58A605FF" id="_x0000_t202" coordsize="21600,21600" o:spt="202" path="m,l,21600r21600,l21600,xe">
              <v:stroke joinstyle="miter"/>
              <v:path gradientshapeok="t" o:connecttype="rect"/>
            </v:shapetype>
            <v:shape id="Textbox 2" o:spid="_x0000_s1026" type="#_x0000_t202" style="position:absolute;margin-left:71pt;margin-top:732.3pt;width:156.45pt;height:24.7pt;z-index:-1615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AElQEAABsDAAAOAAAAZHJzL2Uyb0RvYy54bWysUsFu2zAMvQ/YPwi6L0raIWiMOMW2osOA&#10;YhvQ9gMUWYqNWaJKKrHz96NUJxnW27ALTZnU43uPWt+OvhcHi9RBqOViNpfCBgNNF3a1fH66/3Aj&#10;BSUdGt1DsLU8WpK3m/fv1kOs7BW00DcWBYMEqoZYyzalWClFprVe0wyiDVx0gF4nPuJONagHRve9&#10;uprPl2oAbCKCsUT89+61KDcF3zlr0g/nyCbR15K5pRKxxG2OarPW1Q51bDsz0dD/wMLrLvDQM9Sd&#10;TlrssXsD5TuDQODSzIBX4FxnbNHAahbzv9Q8tjraooXNoXi2if4frPl+eIw/UaTxM4y8wCKC4gOY&#10;X8TeqCFSNfVkT6ki7s5CR4c+f1mC4Ivs7fHspx2TMBltdbNcLT5KYbh2vbherorh6nI7IqWvFrzI&#10;SS2R91UY6MMDpTxfV6eWiczr/MwkjduRW3K6hebIIgbeYy3pZa/RStF/C2xUXvopwVOyPSWY+i9Q&#10;nkbWEuDTPoHryuQL7jSZN1AITa8lr/jPc+m6vOnNbwAAAP//AwBQSwMEFAAGAAgAAAAhAIbITg/h&#10;AAAADQEAAA8AAABkcnMvZG93bnJldi54bWxMj8FOwzAQRO9I/IO1SNyo3cqNaIhTVQhOSIg0HDg6&#10;sZtYjdchdtvw92xPcNvZHc2+KbazH9jZTtEFVLBcCGAW22Acdgo+69eHR2AxaTR6CGgV/NgI2/L2&#10;ptC5CRes7HmfOkYhGHOtoE9pzDmPbW+9joswWqTbIUxeJ5JTx82kLxTuB74SIuNeO6QPvR7tc2/b&#10;4/7kFey+sHpx3+/NR3WoXF1vBL5lR6Xu7+bdE7Bk5/Rnhis+oUNJTE04oYlsIC1X1CVdh0xmwMgi&#10;13IDrKHVeikF8LLg/1uUvwAAAP//AwBQSwECLQAUAAYACAAAACEAtoM4kv4AAADhAQAAEwAAAAAA&#10;AAAAAAAAAAAAAAAAW0NvbnRlbnRfVHlwZXNdLnhtbFBLAQItABQABgAIAAAAIQA4/SH/1gAAAJQB&#10;AAALAAAAAAAAAAAAAAAAAC8BAABfcmVscy8ucmVsc1BLAQItABQABgAIAAAAIQBmv0AElQEAABsD&#10;AAAOAAAAAAAAAAAAAAAAAC4CAABkcnMvZTJvRG9jLnhtbFBLAQItABQABgAIAAAAIQCGyE4P4QAA&#10;AA0BAAAPAAAAAAAAAAAAAAAAAO8DAABkcnMvZG93bnJldi54bWxQSwUGAAAAAAQABADzAAAA/QQA&#10;AAAA&#10;" filled="f" stroked="f">
              <v:textbox inset="0,0,0,0">
                <w:txbxContent>
                  <w:p w14:paraId="345C0398" w14:textId="77777777" w:rsidR="004903FF" w:rsidRDefault="00EE29E9">
                    <w:pPr>
                      <w:pStyle w:val="BodyText"/>
                      <w:spacing w:before="12"/>
                      <w:ind w:left="20"/>
                    </w:pPr>
                    <w:r>
                      <w:t>CONTRACT</w:t>
                    </w:r>
                    <w:r>
                      <w:rPr>
                        <w:spacing w:val="-12"/>
                      </w:rPr>
                      <w:t xml:space="preserve"> </w:t>
                    </w:r>
                    <w:r>
                      <w:rPr>
                        <w:spacing w:val="-4"/>
                      </w:rPr>
                      <w:t>FORMS</w:t>
                    </w:r>
                  </w:p>
                  <w:p w14:paraId="4902C0D3" w14:textId="77777777" w:rsidR="004903FF" w:rsidRDefault="00EE29E9">
                    <w:pPr>
                      <w:pStyle w:val="BodyText"/>
                      <w:spacing w:before="1"/>
                      <w:ind w:left="20"/>
                    </w:pPr>
                    <w:r>
                      <w:rPr>
                        <w:spacing w:val="-2"/>
                      </w:rPr>
                      <w:t>Woonasquatucket</w:t>
                    </w:r>
                    <w:r>
                      <w:rPr>
                        <w:spacing w:val="3"/>
                      </w:rPr>
                      <w:t xml:space="preserve"> </w:t>
                    </w:r>
                    <w:r>
                      <w:rPr>
                        <w:spacing w:val="-2"/>
                      </w:rPr>
                      <w:t>River</w:t>
                    </w:r>
                    <w:r>
                      <w:rPr>
                        <w:spacing w:val="5"/>
                      </w:rPr>
                      <w:t xml:space="preserve"> </w:t>
                    </w:r>
                    <w:r>
                      <w:rPr>
                        <w:spacing w:val="-2"/>
                      </w:rPr>
                      <w:t>Greenway</w:t>
                    </w:r>
                  </w:p>
                </w:txbxContent>
              </v:textbox>
              <w10:wrap anchorx="page" anchory="page"/>
            </v:shape>
          </w:pict>
        </mc:Fallback>
      </mc:AlternateContent>
    </w:r>
    <w:r>
      <w:rPr>
        <w:noProof/>
      </w:rPr>
      <mc:AlternateContent>
        <mc:Choice Requires="wps">
          <w:drawing>
            <wp:anchor distT="0" distB="0" distL="0" distR="0" simplePos="0" relativeHeight="487166464" behindDoc="1" locked="0" layoutInCell="1" allowOverlap="1" wp14:anchorId="7B9D6E61" wp14:editId="61A08954">
              <wp:simplePos x="0" y="0"/>
              <wp:positionH relativeFrom="page">
                <wp:posOffset>5984054</wp:posOffset>
              </wp:positionH>
              <wp:positionV relativeFrom="page">
                <wp:posOffset>9300247</wp:posOffset>
              </wp:positionV>
              <wp:extent cx="88582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167005"/>
                      </a:xfrm>
                      <a:prstGeom prst="rect">
                        <a:avLst/>
                      </a:prstGeom>
                    </wps:spPr>
                    <wps:txbx>
                      <w:txbxContent>
                        <w:p w14:paraId="2F3988DC" w14:textId="77777777" w:rsidR="004903FF" w:rsidRDefault="00EE29E9">
                          <w:pPr>
                            <w:pStyle w:val="BodyText"/>
                            <w:spacing w:before="12"/>
                            <w:ind w:left="20"/>
                          </w:pPr>
                          <w:r>
                            <w:t>Page</w:t>
                          </w:r>
                          <w:r>
                            <w:rPr>
                              <w:spacing w:val="-6"/>
                            </w:rPr>
                            <w:t xml:space="preserve"> </w:t>
                          </w:r>
                          <w:r>
                            <w:t>53</w:t>
                          </w:r>
                          <w:r>
                            <w:rPr>
                              <w:spacing w:val="-5"/>
                            </w:rPr>
                            <w:t xml:space="preserve"> </w:t>
                          </w:r>
                          <w:r>
                            <w:t>of</w:t>
                          </w:r>
                          <w:r>
                            <w:rPr>
                              <w:spacing w:val="-4"/>
                            </w:rPr>
                            <w:t xml:space="preserve"> </w:t>
                          </w:r>
                          <w:r>
                            <w:rPr>
                              <w:spacing w:val="-5"/>
                            </w:rPr>
                            <w:t>161</w:t>
                          </w:r>
                        </w:p>
                      </w:txbxContent>
                    </wps:txbx>
                    <wps:bodyPr wrap="square" lIns="0" tIns="0" rIns="0" bIns="0" rtlCol="0">
                      <a:noAutofit/>
                    </wps:bodyPr>
                  </wps:wsp>
                </a:graphicData>
              </a:graphic>
            </wp:anchor>
          </w:drawing>
        </mc:Choice>
        <mc:Fallback>
          <w:pict>
            <v:shape w14:anchorId="7B9D6E61" id="Textbox 3" o:spid="_x0000_s1027" type="#_x0000_t202" style="position:absolute;margin-left:471.2pt;margin-top:732.3pt;width:69.75pt;height:13.15pt;z-index:-161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jlwEAACEDAAAOAAAAZHJzL2Uyb0RvYy54bWysUsFuGyEQvVfKPyDuMWtLTq2V11HbKFWl&#10;qK2U9AMwC17UhSEM9q7/vgNe21V7i3KBgRke772Z9f3oenbQES34hs9nFWfaK2it3zX818vj7Yoz&#10;TNK3sgevG37UyO83Nx/WQ6j1AjroWx0ZgXish9DwLqVQC4Gq007iDIL2lDQQnUx0jDvRRjkQuuvF&#10;oqruxACxDRGURqTbh1OSbwq+MVqlH8agTqxvOHFLZY1l3eZVbNay3kUZOqsmGvINLJy0nj69QD3I&#10;JNk+2v+gnFUREEyaKXACjLFKFw2kZl79o+a5k0EXLWQOhotN+H6w6vvhOfyMLI2fYaQGFhEYnkD9&#10;RvJGDAHrqSZ7ijVSdRY6mujyThIYPSRvjxc/9ZiYosvVarlaLDlTlJrffayqZfZbXB+HiOmrBsdy&#10;0PBI7SoE5OEJ06n0XDJxOX2fiaRxOzLbZs5UmW+20B5JykDdbDi+7mXUnPXfPNmVW38O4jnYnoOY&#10;+i9QBiQr8vBpn8DYQuCKOxGgPhQJ08zkRv99LlXXyd78AQAA//8DAFBLAwQUAAYACAAAACEAVgKT&#10;H+EAAAAOAQAADwAAAGRycy9kb3ducmV2LnhtbEyPwU7DMAyG70i8Q2QkbizZVFVLaTpNCE5IiK47&#10;cEwbr63WOKXJtvL2pCc42v+n35/z3WwHdsXJ944UrFcCGFLjTE+tgmP19rQF5oMmowdHqOAHPeyK&#10;+7tcZ8bdqMTrIbQslpDPtIIuhDHj3DcdWu1XbkSK2clNVoc4Ti03k77FcjvwjRApt7qneKHTI750&#10;2JwPF6tg/0Xla//9UX+Wp7KvKinoPT0r9fgw75+BBZzDHwyLflSHIjrV7kLGs0GBTDZJRGOQpEkK&#10;bEHEdi2B1ctOCgm8yPn/N4pfAAAA//8DAFBLAQItABQABgAIAAAAIQC2gziS/gAAAOEBAAATAAAA&#10;AAAAAAAAAAAAAAAAAABbQ29udGVudF9UeXBlc10ueG1sUEsBAi0AFAAGAAgAAAAhADj9If/WAAAA&#10;lAEAAAsAAAAAAAAAAAAAAAAALwEAAF9yZWxzLy5yZWxzUEsBAi0AFAAGAAgAAAAhAP7GxKOXAQAA&#10;IQMAAA4AAAAAAAAAAAAAAAAALgIAAGRycy9lMm9Eb2MueG1sUEsBAi0AFAAGAAgAAAAhAFYCkx/h&#10;AAAADgEAAA8AAAAAAAAAAAAAAAAA8QMAAGRycy9kb3ducmV2LnhtbFBLBQYAAAAABAAEAPMAAAD/&#10;BAAAAAA=&#10;" filled="f" stroked="f">
              <v:textbox inset="0,0,0,0">
                <w:txbxContent>
                  <w:p w14:paraId="2F3988DC" w14:textId="77777777" w:rsidR="004903FF" w:rsidRDefault="00EE29E9">
                    <w:pPr>
                      <w:pStyle w:val="BodyText"/>
                      <w:spacing w:before="12"/>
                      <w:ind w:left="20"/>
                    </w:pPr>
                    <w:r>
                      <w:t>Page</w:t>
                    </w:r>
                    <w:r>
                      <w:rPr>
                        <w:spacing w:val="-6"/>
                      </w:rPr>
                      <w:t xml:space="preserve"> </w:t>
                    </w:r>
                    <w:r>
                      <w:t>53</w:t>
                    </w:r>
                    <w:r>
                      <w:rPr>
                        <w:spacing w:val="-5"/>
                      </w:rPr>
                      <w:t xml:space="preserve"> </w:t>
                    </w:r>
                    <w:r>
                      <w:t>of</w:t>
                    </w:r>
                    <w:r>
                      <w:rPr>
                        <w:spacing w:val="-4"/>
                      </w:rPr>
                      <w:t xml:space="preserve"> </w:t>
                    </w:r>
                    <w:r>
                      <w:rPr>
                        <w:spacing w:val="-5"/>
                      </w:rPr>
                      <w:t>161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E86F" w14:textId="77777777" w:rsidR="004903FF" w:rsidRDefault="00EE29E9">
    <w:pPr>
      <w:pStyle w:val="BodyText"/>
      <w:spacing w:line="14" w:lineRule="auto"/>
    </w:pPr>
    <w:r>
      <w:rPr>
        <w:noProof/>
      </w:rPr>
      <mc:AlternateContent>
        <mc:Choice Requires="wps">
          <w:drawing>
            <wp:anchor distT="0" distB="0" distL="0" distR="0" simplePos="0" relativeHeight="487168512" behindDoc="1" locked="0" layoutInCell="1" allowOverlap="1" wp14:anchorId="64186AAD" wp14:editId="17C16CBB">
              <wp:simplePos x="0" y="0"/>
              <wp:positionH relativeFrom="page">
                <wp:posOffset>896111</wp:posOffset>
              </wp:positionH>
              <wp:positionV relativeFrom="page">
                <wp:posOffset>9144000</wp:posOffset>
              </wp:positionV>
              <wp:extent cx="5980430" cy="63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4CDA00" id="Graphic 29" o:spid="_x0000_s1026" style="position:absolute;margin-left:70.55pt;margin-top:10in;width:470.9pt;height:.5pt;z-index:-16147968;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H1RgunfAAAADgEAAA8AAABkcnMvZG93bnJldi54bWxMj0FP&#10;wzAMhe9I/IfISNxY0m6gUZpOCFS4MdFx4Za1pq1onCrJtu7f43KBm5/99Py9fDPZQRzRh96RhmSh&#10;QCDVrump1fCxK2/WIEI01JjBEWo4Y4BNcXmRm6xxJ3rHYxVbwSEUMqOhi3HMpAx1h9aEhRuR+Pbl&#10;vDWRpW9l482Jw+0gU6XupDU98YfOjPjUYf1dHayG28/S29ctLdPKT2dbvzy/Lcud1tdX0+MDiIhT&#10;/DPDjM/oUDDT3h2oCWJgvUoSts7DSnGr2aLW6T2I/e8uUSCLXP6vUfwAAAD//wMAUEsBAi0AFAAG&#10;AAgAAAAhALaDOJL+AAAA4QEAABMAAAAAAAAAAAAAAAAAAAAAAFtDb250ZW50X1R5cGVzXS54bWxQ&#10;SwECLQAUAAYACAAAACEAOP0h/9YAAACUAQAACwAAAAAAAAAAAAAAAAAvAQAAX3JlbHMvLnJlbHNQ&#10;SwECLQAUAAYACAAAACEAaoEaOCICAAC9BAAADgAAAAAAAAAAAAAAAAAuAgAAZHJzL2Uyb0RvYy54&#10;bWxQSwECLQAUAAYACAAAACEAfVGC6d8AAAAOAQAADwAAAAAAAAAAAAAAAAB8BAAAZHJzL2Rvd25y&#10;ZXYueG1sUEsFBgAAAAAEAAQA8wAAAIgFAAAAAA==&#10;" path="m5980176,l,,,6096r5980176,l5980176,xe" fillcolor="black" stroked="f">
              <v:path arrowok="t"/>
              <w10:wrap anchorx="page" anchory="page"/>
            </v:shape>
          </w:pict>
        </mc:Fallback>
      </mc:AlternateContent>
    </w:r>
    <w:r>
      <w:rPr>
        <w:noProof/>
      </w:rPr>
      <mc:AlternateContent>
        <mc:Choice Requires="wps">
          <w:drawing>
            <wp:anchor distT="0" distB="0" distL="0" distR="0" simplePos="0" relativeHeight="487169024" behindDoc="1" locked="0" layoutInCell="1" allowOverlap="1" wp14:anchorId="7274FB67" wp14:editId="0CDD8479">
              <wp:simplePos x="0" y="0"/>
              <wp:positionH relativeFrom="page">
                <wp:posOffset>901652</wp:posOffset>
              </wp:positionH>
              <wp:positionV relativeFrom="page">
                <wp:posOffset>9153897</wp:posOffset>
              </wp:positionV>
              <wp:extent cx="2311400" cy="45974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0" cy="459740"/>
                      </a:xfrm>
                      <a:prstGeom prst="rect">
                        <a:avLst/>
                      </a:prstGeom>
                    </wps:spPr>
                    <wps:txbx>
                      <w:txbxContent>
                        <w:p w14:paraId="7CA16367" w14:textId="77777777" w:rsidR="004903FF" w:rsidRDefault="00EE29E9">
                          <w:pPr>
                            <w:pStyle w:val="BodyText"/>
                            <w:spacing w:before="12"/>
                            <w:ind w:left="20"/>
                          </w:pPr>
                          <w:r>
                            <w:t>CONTRACT BOND FOR COMPLETE PERFORMANCE</w:t>
                          </w:r>
                          <w:r>
                            <w:rPr>
                              <w:spacing w:val="-13"/>
                            </w:rPr>
                            <w:t xml:space="preserve"> </w:t>
                          </w:r>
                          <w:r>
                            <w:t>AND</w:t>
                          </w:r>
                          <w:r>
                            <w:rPr>
                              <w:spacing w:val="-12"/>
                            </w:rPr>
                            <w:t xml:space="preserve"> </w:t>
                          </w:r>
                          <w:r>
                            <w:t>FULL</w:t>
                          </w:r>
                          <w:r>
                            <w:rPr>
                              <w:spacing w:val="-14"/>
                            </w:rPr>
                            <w:t xml:space="preserve"> </w:t>
                          </w:r>
                          <w:r>
                            <w:t>PAYMENT</w:t>
                          </w:r>
                        </w:p>
                        <w:p w14:paraId="566F541D" w14:textId="77777777" w:rsidR="004903FF" w:rsidRDefault="00EE29E9">
                          <w:pPr>
                            <w:pStyle w:val="BodyText"/>
                            <w:spacing w:before="1"/>
                            <w:ind w:left="20"/>
                          </w:pPr>
                          <w:r>
                            <w:rPr>
                              <w:spacing w:val="-2"/>
                            </w:rPr>
                            <w:t>Woonasquatucket</w:t>
                          </w:r>
                          <w:r>
                            <w:rPr>
                              <w:spacing w:val="3"/>
                            </w:rPr>
                            <w:t xml:space="preserve"> </w:t>
                          </w:r>
                          <w:r>
                            <w:rPr>
                              <w:spacing w:val="-2"/>
                            </w:rPr>
                            <w:t>River</w:t>
                          </w:r>
                          <w:r>
                            <w:rPr>
                              <w:spacing w:val="5"/>
                            </w:rPr>
                            <w:t xml:space="preserve"> </w:t>
                          </w:r>
                          <w:r>
                            <w:rPr>
                              <w:spacing w:val="-2"/>
                            </w:rPr>
                            <w:t>Greenway</w:t>
                          </w:r>
                        </w:p>
                      </w:txbxContent>
                    </wps:txbx>
                    <wps:bodyPr wrap="square" lIns="0" tIns="0" rIns="0" bIns="0" rtlCol="0">
                      <a:noAutofit/>
                    </wps:bodyPr>
                  </wps:wsp>
                </a:graphicData>
              </a:graphic>
            </wp:anchor>
          </w:drawing>
        </mc:Choice>
        <mc:Fallback>
          <w:pict>
            <v:shapetype w14:anchorId="7274FB67" id="_x0000_t202" coordsize="21600,21600" o:spt="202" path="m,l,21600r21600,l21600,xe">
              <v:stroke joinstyle="miter"/>
              <v:path gradientshapeok="t" o:connecttype="rect"/>
            </v:shapetype>
            <v:shape id="Textbox 30" o:spid="_x0000_s1030" type="#_x0000_t202" style="position:absolute;margin-left:71pt;margin-top:720.8pt;width:182pt;height:36.2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hvlwEAACIDAAAOAAAAZHJzL2Uyb0RvYy54bWysUtuO0zAQfUfiHyy/06Sl3KKmK2AFQloB&#10;0sIHuI7dWMQeM+M26d8z9qYtYt9WvDgTz/j4XLy5mfwgjgbJQWjlclFLYYKGzoV9K3/++PTirRSU&#10;VOjUAMG08mRI3myfP9uMsTEr6GHoDAoGCdSMsZV9SrGpKtK98YoWEE3gpgX0KvEv7qsO1cjofqhW&#10;df26GgG7iKANEe/ePjTltuBba3T6Zi2ZJIZWMrdUVizrLq/VdqOaParYOz3TUE9g4ZULfOkF6lYl&#10;JQ7oHkF5pxEIbFpo8BVY67QpGljNsv5HzX2voila2ByKF5vo/8Hqr8f7+B1Fmj7AxAEWERTvQP8i&#10;9qYaIzXzTPaUGuLpLHSy6POXJQg+yN6eLn6aKQnNm6uXy+W65pbm3vrVuzfrYnh1PR2R0mcDXuSi&#10;lch5FQbqeEcp36+a88hM5uH+zCRNu0m4jpFzinlnB92JtYwcZyvp90GhkWL4EtivnP25wHOxOxeY&#10;ho9QXkiWFOD9IYF1hcAVdybAQRRe86PJSf/9X6auT3v7BwAA//8DAFBLAwQUAAYACAAAACEArF3S&#10;VN8AAAANAQAADwAAAGRycy9kb3ducmV2LnhtbExPy07DMBC8I/EP1lbiRu1UaQRpnKpCcEJCpOHA&#10;0YndxGq8DrHbhr9ne6K3nYdmZ4rt7AZ2NlOwHiUkSwHMYOu1xU7CV/32+AQsRIVaDR6NhF8TYFve&#10;3xUq1/6ClTnvY8coBEOuJPQxjjnnoe2NU2HpR4OkHfzkVCQ4dVxP6kLhbuArITLulEX60KvRvPSm&#10;Pe5PTsLuG6tX+/PRfFaHytb1s8D37Cjlw2LebYBFM8d/M1zrU3UoqVPjT6gDGwinK9oSr0eaZMDI&#10;shYZUQ1R6yQVwMuC364o/wAAAP//AwBQSwECLQAUAAYACAAAACEAtoM4kv4AAADhAQAAEwAAAAAA&#10;AAAAAAAAAAAAAAAAW0NvbnRlbnRfVHlwZXNdLnhtbFBLAQItABQABgAIAAAAIQA4/SH/1gAAAJQB&#10;AAALAAAAAAAAAAAAAAAAAC8BAABfcmVscy8ucmVsc1BLAQItABQABgAIAAAAIQAHothvlwEAACID&#10;AAAOAAAAAAAAAAAAAAAAAC4CAABkcnMvZTJvRG9jLnhtbFBLAQItABQABgAIAAAAIQCsXdJU3wAA&#10;AA0BAAAPAAAAAAAAAAAAAAAAAPEDAABkcnMvZG93bnJldi54bWxQSwUGAAAAAAQABADzAAAA/QQA&#10;AAAA&#10;" filled="f" stroked="f">
              <v:textbox inset="0,0,0,0">
                <w:txbxContent>
                  <w:p w14:paraId="7CA16367" w14:textId="77777777" w:rsidR="004903FF" w:rsidRDefault="00EE29E9">
                    <w:pPr>
                      <w:pStyle w:val="BodyText"/>
                      <w:spacing w:before="12"/>
                      <w:ind w:left="20"/>
                    </w:pPr>
                    <w:r>
                      <w:t>CONTRACT BOND FOR COMPLETE PERFORMANCE</w:t>
                    </w:r>
                    <w:r>
                      <w:rPr>
                        <w:spacing w:val="-13"/>
                      </w:rPr>
                      <w:t xml:space="preserve"> </w:t>
                    </w:r>
                    <w:r>
                      <w:t>AND</w:t>
                    </w:r>
                    <w:r>
                      <w:rPr>
                        <w:spacing w:val="-12"/>
                      </w:rPr>
                      <w:t xml:space="preserve"> </w:t>
                    </w:r>
                    <w:r>
                      <w:t>FULL</w:t>
                    </w:r>
                    <w:r>
                      <w:rPr>
                        <w:spacing w:val="-14"/>
                      </w:rPr>
                      <w:t xml:space="preserve"> </w:t>
                    </w:r>
                    <w:r>
                      <w:t>PAYMENT</w:t>
                    </w:r>
                  </w:p>
                  <w:p w14:paraId="566F541D" w14:textId="77777777" w:rsidR="004903FF" w:rsidRDefault="00EE29E9">
                    <w:pPr>
                      <w:pStyle w:val="BodyText"/>
                      <w:spacing w:before="1"/>
                      <w:ind w:left="20"/>
                    </w:pPr>
                    <w:r>
                      <w:rPr>
                        <w:spacing w:val="-2"/>
                      </w:rPr>
                      <w:t>Woonasquatucket</w:t>
                    </w:r>
                    <w:r>
                      <w:rPr>
                        <w:spacing w:val="3"/>
                      </w:rPr>
                      <w:t xml:space="preserve"> </w:t>
                    </w:r>
                    <w:r>
                      <w:rPr>
                        <w:spacing w:val="-2"/>
                      </w:rPr>
                      <w:t>River</w:t>
                    </w:r>
                    <w:r>
                      <w:rPr>
                        <w:spacing w:val="5"/>
                      </w:rPr>
                      <w:t xml:space="preserve"> </w:t>
                    </w:r>
                    <w:r>
                      <w:rPr>
                        <w:spacing w:val="-2"/>
                      </w:rPr>
                      <w:t>Greenway</w:t>
                    </w:r>
                  </w:p>
                </w:txbxContent>
              </v:textbox>
              <w10:wrap anchorx="page" anchory="page"/>
            </v:shape>
          </w:pict>
        </mc:Fallback>
      </mc:AlternateContent>
    </w:r>
    <w:r>
      <w:rPr>
        <w:noProof/>
      </w:rPr>
      <mc:AlternateContent>
        <mc:Choice Requires="wps">
          <w:drawing>
            <wp:anchor distT="0" distB="0" distL="0" distR="0" simplePos="0" relativeHeight="487169536" behindDoc="1" locked="0" layoutInCell="1" allowOverlap="1" wp14:anchorId="292FD8B8" wp14:editId="2B99DE9D">
              <wp:simplePos x="0" y="0"/>
              <wp:positionH relativeFrom="page">
                <wp:posOffset>5984054</wp:posOffset>
              </wp:positionH>
              <wp:positionV relativeFrom="page">
                <wp:posOffset>9153897</wp:posOffset>
              </wp:positionV>
              <wp:extent cx="885825" cy="16700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167005"/>
                      </a:xfrm>
                      <a:prstGeom prst="rect">
                        <a:avLst/>
                      </a:prstGeom>
                    </wps:spPr>
                    <wps:txbx>
                      <w:txbxContent>
                        <w:p w14:paraId="37C057B8" w14:textId="77777777" w:rsidR="004903FF" w:rsidRDefault="00EE29E9">
                          <w:pPr>
                            <w:pStyle w:val="BodyText"/>
                            <w:spacing w:before="12"/>
                            <w:ind w:left="20"/>
                          </w:pPr>
                          <w:r>
                            <w:t>Page</w:t>
                          </w:r>
                          <w:r>
                            <w:rPr>
                              <w:spacing w:val="-6"/>
                            </w:rPr>
                            <w:t xml:space="preserve"> </w:t>
                          </w:r>
                          <w:r>
                            <w:fldChar w:fldCharType="begin"/>
                          </w:r>
                          <w:r>
                            <w:instrText xml:space="preserve"> PAGE </w:instrText>
                          </w:r>
                          <w:r>
                            <w:fldChar w:fldCharType="separate"/>
                          </w:r>
                          <w:r>
                            <w:t>74</w:t>
                          </w:r>
                          <w:r>
                            <w:fldChar w:fldCharType="end"/>
                          </w:r>
                          <w:r>
                            <w:rPr>
                              <w:spacing w:val="-4"/>
                            </w:rPr>
                            <w:t xml:space="preserve"> </w:t>
                          </w:r>
                          <w:r>
                            <w:t>of</w:t>
                          </w:r>
                          <w:r>
                            <w:rPr>
                              <w:spacing w:val="-4"/>
                            </w:rPr>
                            <w:t xml:space="preserve"> </w:t>
                          </w:r>
                          <w:r>
                            <w:rPr>
                              <w:spacing w:val="-5"/>
                            </w:rPr>
                            <w:t>161</w:t>
                          </w:r>
                        </w:p>
                      </w:txbxContent>
                    </wps:txbx>
                    <wps:bodyPr wrap="square" lIns="0" tIns="0" rIns="0" bIns="0" rtlCol="0">
                      <a:noAutofit/>
                    </wps:bodyPr>
                  </wps:wsp>
                </a:graphicData>
              </a:graphic>
            </wp:anchor>
          </w:drawing>
        </mc:Choice>
        <mc:Fallback>
          <w:pict>
            <v:shape w14:anchorId="292FD8B8" id="Textbox 31" o:spid="_x0000_s1031" type="#_x0000_t202" style="position:absolute;margin-left:471.2pt;margin-top:720.8pt;width:69.75pt;height:13.15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a+lwEAACEDAAAOAAAAZHJzL2Uyb0RvYy54bWysUsFuGyEQvVfKPyDuMWtLTq2V11HbKFWl&#10;qK2U9AMwC17UhSEM9q7/vgNe21V7i3IZhmF4vPeG9f3oenbQES34hs9nFWfaK2it3zX818vj7Yoz&#10;TNK3sgevG37UyO83Nx/WQ6j1AjroWx0ZgXish9DwLqVQC4Gq007iDIL2dGggOploG3eijXIgdNeL&#10;RVXdiQFiGyIojUjVh9Mh3xR8Y7RKP4xBnVjfcOKWSowlbnMUm7Wsd1GGzqqJhnwDCyetp0cvUA8y&#10;SbaP9j8oZ1UEBJNmCpwAY6zSRQOpmVf/qHnuZNBFC5mD4WITvh+s+n54Dj8jS+NnGGmARQSGJ1C/&#10;kbwRQ8B66smeYo3UnYWOJrq8kgRGF8nb48VPPSamqLhaLVeLJWeKjuZ3H6tqmf0W18shYvqqwbGc&#10;NDzSuAoBeXjCdGo9t0xcTs9nImncjsy2DS+gubKF9khSBppmw/F1L6PmrP/mya48+nMSz8n2nMTU&#10;f4HyQbIiD5/2CYwtBK64EwGaQ5Ew/Zk86L/3pev6szd/AAAA//8DAFBLAwQUAAYACAAAACEAcN1Z&#10;xuEAAAAOAQAADwAAAGRycy9kb3ducmV2LnhtbEyPwW6DMAyG75P6DpEr7bYmVIgVRqiqaTtNmkbZ&#10;YcdAXEAlDiNpy95+4bQd7f/T78/5fjYDu+LkeksSoo0AhtRY3VMr4bN6fdgBc16RVoMllPCDDvbF&#10;6i5XmbY3KvF69C0LJeQyJaHzfsw4d02HRrmNHZFCdrKTUT6MU8v1pG6h3Ax8K0TCjeopXOjUiM8d&#10;NufjxUg4fFH50n+/1x/lqeyrKhX0lpylvF/PhydgHmf/B8OiH9ShCE61vZB2bJCQxts4oCGI4ygB&#10;tiBiF6XA6mWXPKbAi5z/f6P4BQAA//8DAFBLAQItABQABgAIAAAAIQC2gziS/gAAAOEBAAATAAAA&#10;AAAAAAAAAAAAAAAAAABbQ29udGVudF9UeXBlc10ueG1sUEsBAi0AFAAGAAgAAAAhADj9If/WAAAA&#10;lAEAAAsAAAAAAAAAAAAAAAAALwEAAF9yZWxzLy5yZWxzUEsBAi0AFAAGAAgAAAAhAKOhBr6XAQAA&#10;IQMAAA4AAAAAAAAAAAAAAAAALgIAAGRycy9lMm9Eb2MueG1sUEsBAi0AFAAGAAgAAAAhAHDdWcbh&#10;AAAADgEAAA8AAAAAAAAAAAAAAAAA8QMAAGRycy9kb3ducmV2LnhtbFBLBQYAAAAABAAEAPMAAAD/&#10;BAAAAAA=&#10;" filled="f" stroked="f">
              <v:textbox inset="0,0,0,0">
                <w:txbxContent>
                  <w:p w14:paraId="37C057B8" w14:textId="77777777" w:rsidR="004903FF" w:rsidRDefault="00EE29E9">
                    <w:pPr>
                      <w:pStyle w:val="BodyText"/>
                      <w:spacing w:before="12"/>
                      <w:ind w:left="20"/>
                    </w:pPr>
                    <w:r>
                      <w:t>Page</w:t>
                    </w:r>
                    <w:r>
                      <w:rPr>
                        <w:spacing w:val="-6"/>
                      </w:rPr>
                      <w:t xml:space="preserve"> </w:t>
                    </w:r>
                    <w:r>
                      <w:fldChar w:fldCharType="begin"/>
                    </w:r>
                    <w:r>
                      <w:instrText xml:space="preserve"> PAGE </w:instrText>
                    </w:r>
                    <w:r>
                      <w:fldChar w:fldCharType="separate"/>
                    </w:r>
                    <w:r>
                      <w:t>74</w:t>
                    </w:r>
                    <w:r>
                      <w:fldChar w:fldCharType="end"/>
                    </w:r>
                    <w:r>
                      <w:rPr>
                        <w:spacing w:val="-4"/>
                      </w:rPr>
                      <w:t xml:space="preserve"> </w:t>
                    </w:r>
                    <w:r>
                      <w:t>of</w:t>
                    </w:r>
                    <w:r>
                      <w:rPr>
                        <w:spacing w:val="-4"/>
                      </w:rPr>
                      <w:t xml:space="preserve"> </w:t>
                    </w:r>
                    <w:r>
                      <w:rPr>
                        <w:spacing w:val="-5"/>
                      </w:rPr>
                      <w:t>161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B998" w14:textId="77777777" w:rsidR="004903FF" w:rsidRDefault="00EE29E9">
    <w:pPr>
      <w:pStyle w:val="BodyText"/>
      <w:spacing w:line="14" w:lineRule="auto"/>
    </w:pPr>
    <w:r>
      <w:rPr>
        <w:noProof/>
      </w:rPr>
      <mc:AlternateContent>
        <mc:Choice Requires="wps">
          <w:drawing>
            <wp:anchor distT="0" distB="0" distL="0" distR="0" simplePos="0" relativeHeight="487170048" behindDoc="1" locked="0" layoutInCell="1" allowOverlap="1" wp14:anchorId="48FE09B9" wp14:editId="54C7CC22">
              <wp:simplePos x="0" y="0"/>
              <wp:positionH relativeFrom="page">
                <wp:posOffset>901652</wp:posOffset>
              </wp:positionH>
              <wp:positionV relativeFrom="page">
                <wp:posOffset>9300247</wp:posOffset>
              </wp:positionV>
              <wp:extent cx="1986914" cy="31369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914" cy="313690"/>
                      </a:xfrm>
                      <a:prstGeom prst="rect">
                        <a:avLst/>
                      </a:prstGeom>
                    </wps:spPr>
                    <wps:txbx>
                      <w:txbxContent>
                        <w:p w14:paraId="29C1435E" w14:textId="77777777" w:rsidR="004903FF" w:rsidRDefault="00EE29E9">
                          <w:pPr>
                            <w:pStyle w:val="BodyText"/>
                            <w:spacing w:before="12"/>
                            <w:ind w:left="20"/>
                          </w:pPr>
                          <w:r>
                            <w:t>GENERAL</w:t>
                          </w:r>
                          <w:r>
                            <w:rPr>
                              <w:spacing w:val="-12"/>
                            </w:rPr>
                            <w:t xml:space="preserve"> </w:t>
                          </w:r>
                          <w:r>
                            <w:t>CONDITIONS</w:t>
                          </w:r>
                          <w:r>
                            <w:rPr>
                              <w:spacing w:val="-14"/>
                            </w:rPr>
                            <w:t xml:space="preserve"> </w:t>
                          </w:r>
                          <w:r>
                            <w:t>PART</w:t>
                          </w:r>
                          <w:r>
                            <w:rPr>
                              <w:spacing w:val="-12"/>
                            </w:rPr>
                            <w:t xml:space="preserve"> </w:t>
                          </w:r>
                          <w:r>
                            <w:rPr>
                              <w:spacing w:val="-10"/>
                            </w:rPr>
                            <w:t>I</w:t>
                          </w:r>
                        </w:p>
                        <w:p w14:paraId="76422C4F" w14:textId="77777777" w:rsidR="004903FF" w:rsidRDefault="00EE29E9">
                          <w:pPr>
                            <w:pStyle w:val="BodyText"/>
                            <w:spacing w:before="1"/>
                            <w:ind w:left="20"/>
                          </w:pPr>
                          <w:r>
                            <w:rPr>
                              <w:spacing w:val="-2"/>
                            </w:rPr>
                            <w:t>Woonasquatucket</w:t>
                          </w:r>
                          <w:r>
                            <w:rPr>
                              <w:spacing w:val="3"/>
                            </w:rPr>
                            <w:t xml:space="preserve"> </w:t>
                          </w:r>
                          <w:r>
                            <w:rPr>
                              <w:spacing w:val="-2"/>
                            </w:rPr>
                            <w:t>River</w:t>
                          </w:r>
                          <w:r>
                            <w:rPr>
                              <w:spacing w:val="5"/>
                            </w:rPr>
                            <w:t xml:space="preserve"> </w:t>
                          </w:r>
                          <w:r>
                            <w:rPr>
                              <w:spacing w:val="-2"/>
                            </w:rPr>
                            <w:t>Greenway</w:t>
                          </w:r>
                        </w:p>
                      </w:txbxContent>
                    </wps:txbx>
                    <wps:bodyPr wrap="square" lIns="0" tIns="0" rIns="0" bIns="0" rtlCol="0">
                      <a:noAutofit/>
                    </wps:bodyPr>
                  </wps:wsp>
                </a:graphicData>
              </a:graphic>
            </wp:anchor>
          </w:drawing>
        </mc:Choice>
        <mc:Fallback>
          <w:pict>
            <v:shapetype w14:anchorId="48FE09B9" id="_x0000_t202" coordsize="21600,21600" o:spt="202" path="m,l,21600r21600,l21600,xe">
              <v:stroke joinstyle="miter"/>
              <v:path gradientshapeok="t" o:connecttype="rect"/>
            </v:shapetype>
            <v:shape id="Textbox 49" o:spid="_x0000_s1032" type="#_x0000_t202" style="position:absolute;margin-left:71pt;margin-top:732.3pt;width:156.45pt;height:24.7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gjmQEAACIDAAAOAAAAZHJzL2Uyb0RvYy54bWysUs1uGyEQvlfqOyDu9dpJZcUrr6O2UapK&#10;UVspyQNgFryoC0NmsHf99h3I2q6aW9ULDDB8fD+sb0ffi4NBchAauZjNpTBBQ+vCrpHPT/cfbqSg&#10;pEKregimkUdD8nbz/t16iLW5gg761qBgkED1EBvZpRTrqiLdGa9oBtEEPrSAXiVe4q5qUQ2M7vvq&#10;aj5fVgNgGxG0IeLdu9dDuSn41hqdflhLJom+kcwtlRHLuM1jtVmreocqdk5PNNQ/sPDKBX70DHWn&#10;khJ7dG+gvNMIBDbNNPgKrHXaFA2sZjH/S81jp6IpWtgcimeb6P/B6u+Hx/gTRRo/w8gBFhEUH0D/&#10;IvamGiLVU0/2lGri7ix0tOjzzBIEX2Rvj2c/zZiEzmirm+Vq8VEKzWfXi+vlqhheXW5HpPTVgBe5&#10;aCRyXoWBOjxQyu+r+tQykXl9PzNJ43YUrm3kMqeYd7bQHlnLwHE2kl72Co0U/bfAfuXsTwWeiu2p&#10;wNR/gfJDsqQAn/YJrCsELrgTAQ6i8Jo+TU76z3XpunztzW8AAAD//wMAUEsDBBQABgAIAAAAIQCG&#10;yE4P4QAAAA0BAAAPAAAAZHJzL2Rvd25yZXYueG1sTI/BTsMwEETvSPyDtUjcqN3KjWiIU1UITkiI&#10;NBw4OrGbWI3XIXbb8PdsT3Db2R3Nvim2sx/Y2U7RBVSwXAhgFttgHHYKPuvXh0dgMWk0eghoFfzY&#10;CNvy9qbQuQkXrOx5nzpGIRhzraBPacw5j21vvY6LMFqk2yFMXieSU8fNpC8U7ge+EiLjXjukD70e&#10;7XNv2+P+5BXsvrB6cd/vzUd1qFxdbwS+ZUel7u/m3ROwZOf0Z4YrPqFDSUxNOKGJbCAtV9QlXYdM&#10;ZsDIItdyA6yh1XopBfCy4P9blL8AAAD//wMAUEsBAi0AFAAGAAgAAAAhALaDOJL+AAAA4QEAABMA&#10;AAAAAAAAAAAAAAAAAAAAAFtDb250ZW50X1R5cGVzXS54bWxQSwECLQAUAAYACAAAACEAOP0h/9YA&#10;AACUAQAACwAAAAAAAAAAAAAAAAAvAQAAX3JlbHMvLnJlbHNQSwECLQAUAAYACAAAACEAnZI4I5kB&#10;AAAiAwAADgAAAAAAAAAAAAAAAAAuAgAAZHJzL2Uyb0RvYy54bWxQSwECLQAUAAYACAAAACEAhshO&#10;D+EAAAANAQAADwAAAAAAAAAAAAAAAADzAwAAZHJzL2Rvd25yZXYueG1sUEsFBgAAAAAEAAQA8wAA&#10;AAEFAAAAAA==&#10;" filled="f" stroked="f">
              <v:textbox inset="0,0,0,0">
                <w:txbxContent>
                  <w:p w14:paraId="29C1435E" w14:textId="77777777" w:rsidR="004903FF" w:rsidRDefault="00EE29E9">
                    <w:pPr>
                      <w:pStyle w:val="BodyText"/>
                      <w:spacing w:before="12"/>
                      <w:ind w:left="20"/>
                    </w:pPr>
                    <w:r>
                      <w:t>GENERAL</w:t>
                    </w:r>
                    <w:r>
                      <w:rPr>
                        <w:spacing w:val="-12"/>
                      </w:rPr>
                      <w:t xml:space="preserve"> </w:t>
                    </w:r>
                    <w:r>
                      <w:t>CONDITIONS</w:t>
                    </w:r>
                    <w:r>
                      <w:rPr>
                        <w:spacing w:val="-14"/>
                      </w:rPr>
                      <w:t xml:space="preserve"> </w:t>
                    </w:r>
                    <w:r>
                      <w:t>PART</w:t>
                    </w:r>
                    <w:r>
                      <w:rPr>
                        <w:spacing w:val="-12"/>
                      </w:rPr>
                      <w:t xml:space="preserve"> </w:t>
                    </w:r>
                    <w:r>
                      <w:rPr>
                        <w:spacing w:val="-10"/>
                      </w:rPr>
                      <w:t>I</w:t>
                    </w:r>
                  </w:p>
                  <w:p w14:paraId="76422C4F" w14:textId="77777777" w:rsidR="004903FF" w:rsidRDefault="00EE29E9">
                    <w:pPr>
                      <w:pStyle w:val="BodyText"/>
                      <w:spacing w:before="1"/>
                      <w:ind w:left="20"/>
                    </w:pPr>
                    <w:r>
                      <w:rPr>
                        <w:spacing w:val="-2"/>
                      </w:rPr>
                      <w:t>Woonasquatucket</w:t>
                    </w:r>
                    <w:r>
                      <w:rPr>
                        <w:spacing w:val="3"/>
                      </w:rPr>
                      <w:t xml:space="preserve"> </w:t>
                    </w:r>
                    <w:r>
                      <w:rPr>
                        <w:spacing w:val="-2"/>
                      </w:rPr>
                      <w:t>River</w:t>
                    </w:r>
                    <w:r>
                      <w:rPr>
                        <w:spacing w:val="5"/>
                      </w:rPr>
                      <w:t xml:space="preserve"> </w:t>
                    </w:r>
                    <w:r>
                      <w:rPr>
                        <w:spacing w:val="-2"/>
                      </w:rPr>
                      <w:t>Greenway</w:t>
                    </w:r>
                  </w:p>
                </w:txbxContent>
              </v:textbox>
              <w10:wrap anchorx="page" anchory="page"/>
            </v:shape>
          </w:pict>
        </mc:Fallback>
      </mc:AlternateContent>
    </w:r>
    <w:r>
      <w:rPr>
        <w:noProof/>
      </w:rPr>
      <mc:AlternateContent>
        <mc:Choice Requires="wps">
          <w:drawing>
            <wp:anchor distT="0" distB="0" distL="0" distR="0" simplePos="0" relativeHeight="487170560" behindDoc="1" locked="0" layoutInCell="1" allowOverlap="1" wp14:anchorId="0FEF0A99" wp14:editId="607645AE">
              <wp:simplePos x="0" y="0"/>
              <wp:positionH relativeFrom="page">
                <wp:posOffset>5984054</wp:posOffset>
              </wp:positionH>
              <wp:positionV relativeFrom="page">
                <wp:posOffset>9300247</wp:posOffset>
              </wp:positionV>
              <wp:extent cx="885825" cy="16700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167005"/>
                      </a:xfrm>
                      <a:prstGeom prst="rect">
                        <a:avLst/>
                      </a:prstGeom>
                    </wps:spPr>
                    <wps:txbx>
                      <w:txbxContent>
                        <w:p w14:paraId="2C1ED198" w14:textId="77777777" w:rsidR="004903FF" w:rsidRDefault="00EE29E9">
                          <w:pPr>
                            <w:pStyle w:val="BodyText"/>
                            <w:spacing w:before="12"/>
                            <w:ind w:left="20"/>
                          </w:pPr>
                          <w:r>
                            <w:t>Page</w:t>
                          </w:r>
                          <w:r>
                            <w:rPr>
                              <w:spacing w:val="-6"/>
                            </w:rPr>
                            <w:t xml:space="preserve"> </w:t>
                          </w:r>
                          <w:r>
                            <w:t>76</w:t>
                          </w:r>
                          <w:r>
                            <w:rPr>
                              <w:spacing w:val="-5"/>
                            </w:rPr>
                            <w:t xml:space="preserve"> </w:t>
                          </w:r>
                          <w:r>
                            <w:t>of</w:t>
                          </w:r>
                          <w:r>
                            <w:rPr>
                              <w:spacing w:val="-4"/>
                            </w:rPr>
                            <w:t xml:space="preserve"> </w:t>
                          </w:r>
                          <w:r>
                            <w:rPr>
                              <w:spacing w:val="-5"/>
                            </w:rPr>
                            <w:t>161</w:t>
                          </w:r>
                        </w:p>
                      </w:txbxContent>
                    </wps:txbx>
                    <wps:bodyPr wrap="square" lIns="0" tIns="0" rIns="0" bIns="0" rtlCol="0">
                      <a:noAutofit/>
                    </wps:bodyPr>
                  </wps:wsp>
                </a:graphicData>
              </a:graphic>
            </wp:anchor>
          </w:drawing>
        </mc:Choice>
        <mc:Fallback>
          <w:pict>
            <v:shape w14:anchorId="0FEF0A99" id="Textbox 50" o:spid="_x0000_s1033" type="#_x0000_t202" style="position:absolute;margin-left:471.2pt;margin-top:732.3pt;width:69.75pt;height:13.15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9dmAEAACEDAAAOAAAAZHJzL2Uyb0RvYy54bWysUsFuGyEQvVfqPyDuMWtLTqyV11GaqFWl&#10;qKmU9gMwC17UhaEM9q7/PgNe21V7q3IZhmF4vPeG9f3oenbQES34hs9nFWfaK2it3zX854/PNyvO&#10;MEnfyh68bvhRI7/ffPywHkKtF9BB3+rICMRjPYSGdymFWghUnXYSZxC0p0MD0clE27gTbZQDobte&#10;LKrqVgwQ2xBBaUSqPp0O+abgG6NVejEGdWJ9w4lbKjGWuM1RbNay3kUZOqsmGvI/WDhpPT16gXqS&#10;SbJ9tP9AOasiIJg0U+AEGGOVLhpIzbz6S81rJ4MuWsgcDBeb8P1g1bfDa/geWRo/wUgDLCIwPIP6&#10;heSNGALWU0/2FGuk7ix0NNHllSQwukjeHi9+6jExRcXVarlaLDlTdDS/vauqZfZbXC+HiOmLBsdy&#10;0vBI4yoE5OEZ06n13DJxOT2fiaRxOzLbNvwug+bKFtojSRlomg3H33sZNWf9V0925dGfk3hOtuck&#10;pv4RygfJijw87BMYWwhccScCNIciYfozedB/7kvX9Wdv3gAAAP//AwBQSwMEFAAGAAgAAAAhAFYC&#10;kx/hAAAADgEAAA8AAABkcnMvZG93bnJldi54bWxMj8FOwzAMhu9IvENkJG4s2VRVS2k6TQhOSIiu&#10;O3BMG6+t1jilybby9qQnONr/p9+f891sB3bFyfeOFKxXAhhS40xPrYJj9fa0BeaDJqMHR6jgBz3s&#10;ivu7XGfG3ajE6yG0LJaQz7SCLoQx49w3HVrtV25EitnJTVaHOE4tN5O+xXI78I0QKbe6p3ih0yO+&#10;dNicDxerYP9F5Wv//VF/lqeyryop6D09K/X4MO+fgQWcwx8Mi35UhyI61e5CxrNBgUw2SURjkKRJ&#10;CmxBxHYtgdXLTgoJvMj5/zeKXwAAAP//AwBQSwECLQAUAAYACAAAACEAtoM4kv4AAADhAQAAEwAA&#10;AAAAAAAAAAAAAAAAAAAAW0NvbnRlbnRfVHlwZXNdLnhtbFBLAQItABQABgAIAAAAIQA4/SH/1gAA&#10;AJQBAAALAAAAAAAAAAAAAAAAAC8BAABfcmVscy8ucmVsc1BLAQItABQABgAIAAAAIQAtEV9dmAEA&#10;ACEDAAAOAAAAAAAAAAAAAAAAAC4CAABkcnMvZTJvRG9jLnhtbFBLAQItABQABgAIAAAAIQBWApMf&#10;4QAAAA4BAAAPAAAAAAAAAAAAAAAAAPIDAABkcnMvZG93bnJldi54bWxQSwUGAAAAAAQABADzAAAA&#10;AAUAAAAA&#10;" filled="f" stroked="f">
              <v:textbox inset="0,0,0,0">
                <w:txbxContent>
                  <w:p w14:paraId="2C1ED198" w14:textId="77777777" w:rsidR="004903FF" w:rsidRDefault="00EE29E9">
                    <w:pPr>
                      <w:pStyle w:val="BodyText"/>
                      <w:spacing w:before="12"/>
                      <w:ind w:left="20"/>
                    </w:pPr>
                    <w:r>
                      <w:t>Page</w:t>
                    </w:r>
                    <w:r>
                      <w:rPr>
                        <w:spacing w:val="-6"/>
                      </w:rPr>
                      <w:t xml:space="preserve"> </w:t>
                    </w:r>
                    <w:r>
                      <w:t>76</w:t>
                    </w:r>
                    <w:r>
                      <w:rPr>
                        <w:spacing w:val="-5"/>
                      </w:rPr>
                      <w:t xml:space="preserve"> </w:t>
                    </w:r>
                    <w:r>
                      <w:t>of</w:t>
                    </w:r>
                    <w:r>
                      <w:rPr>
                        <w:spacing w:val="-4"/>
                      </w:rPr>
                      <w:t xml:space="preserve"> </w:t>
                    </w:r>
                    <w:r>
                      <w:rPr>
                        <w:spacing w:val="-5"/>
                      </w:rPr>
                      <w:t>161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33C6" w14:textId="77777777" w:rsidR="004903FF" w:rsidRDefault="00EE29E9">
    <w:pPr>
      <w:pStyle w:val="BodyText"/>
      <w:spacing w:line="14" w:lineRule="auto"/>
    </w:pPr>
    <w:r>
      <w:rPr>
        <w:noProof/>
      </w:rPr>
      <mc:AlternateContent>
        <mc:Choice Requires="wps">
          <w:drawing>
            <wp:anchor distT="0" distB="0" distL="0" distR="0" simplePos="0" relativeHeight="487166976" behindDoc="1" locked="0" layoutInCell="1" allowOverlap="1" wp14:anchorId="66C152B9" wp14:editId="218F8309">
              <wp:simplePos x="0" y="0"/>
              <wp:positionH relativeFrom="page">
                <wp:posOffset>896111</wp:posOffset>
              </wp:positionH>
              <wp:positionV relativeFrom="page">
                <wp:posOffset>9290304</wp:posOffset>
              </wp:positionV>
              <wp:extent cx="598043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B7806D" id="Graphic 7" o:spid="_x0000_s1026" style="position:absolute;margin-left:70.55pt;margin-top:731.5pt;width:470.9pt;height:.5pt;z-index:-16149504;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JQXLgfgAAAADgEAAA8AAABkcnMvZG93bnJldi54bWxMj8FO&#10;wzAQRO9I/IO1SNyonaRUbYhTIVDgBiLl0psbmyQiXke226Z/z4YL3HZ2R7Nviu1kB3YyPvQOJSQL&#10;Acxg43SPrYTPXXW3BhaiQq0Gh0bCxQTYltdXhcq1O+OHOdWxZRSCIVcSuhjHnPPQdMaqsHCjQbp9&#10;OW9VJOlbrr06U7gdeCrEilvVI33o1GieOtN810cr4X5fefv6jlla++lim5fnt6zaSXl7Mz0+AItm&#10;in9mmPEJHUpiOrgj6sAG0sskIes8rDJqNVvEOt0AO/zulgJ4WfD/NcofAAAA//8DAFBLAQItABQA&#10;BgAIAAAAIQC2gziS/gAAAOEBAAATAAAAAAAAAAAAAAAAAAAAAABbQ29udGVudF9UeXBlc10ueG1s&#10;UEsBAi0AFAAGAAgAAAAhADj9If/WAAAAlAEAAAsAAAAAAAAAAAAAAAAALwEAAF9yZWxzLy5yZWxz&#10;UEsBAi0AFAAGAAgAAAAhAGqBGjgiAgAAvQQAAA4AAAAAAAAAAAAAAAAALgIAAGRycy9lMm9Eb2Mu&#10;eG1sUEsBAi0AFAAGAAgAAAAhAJQXLgfgAAAADgEAAA8AAAAAAAAAAAAAAAAAfAQAAGRycy9kb3du&#10;cmV2LnhtbFBLBQYAAAAABAAEAPMAAACJBQAAAAA=&#10;" path="m5980176,l,,,6096r5980176,l5980176,xe" fillcolor="black" stroked="f">
              <v:path arrowok="t"/>
              <w10:wrap anchorx="page" anchory="page"/>
            </v:shape>
          </w:pict>
        </mc:Fallback>
      </mc:AlternateContent>
    </w:r>
    <w:r>
      <w:rPr>
        <w:noProof/>
      </w:rPr>
      <mc:AlternateContent>
        <mc:Choice Requires="wps">
          <w:drawing>
            <wp:anchor distT="0" distB="0" distL="0" distR="0" simplePos="0" relativeHeight="487167488" behindDoc="1" locked="0" layoutInCell="1" allowOverlap="1" wp14:anchorId="19A2C577" wp14:editId="147E2DDD">
              <wp:simplePos x="0" y="0"/>
              <wp:positionH relativeFrom="page">
                <wp:posOffset>901652</wp:posOffset>
              </wp:positionH>
              <wp:positionV relativeFrom="page">
                <wp:posOffset>9300247</wp:posOffset>
              </wp:positionV>
              <wp:extent cx="1986914" cy="3136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914" cy="313690"/>
                      </a:xfrm>
                      <a:prstGeom prst="rect">
                        <a:avLst/>
                      </a:prstGeom>
                    </wps:spPr>
                    <wps:txbx>
                      <w:txbxContent>
                        <w:p w14:paraId="4C7D0A1E" w14:textId="77777777" w:rsidR="004903FF" w:rsidRDefault="00EE29E9">
                          <w:pPr>
                            <w:pStyle w:val="BodyText"/>
                            <w:spacing w:before="12"/>
                            <w:ind w:left="20"/>
                          </w:pPr>
                          <w:r>
                            <w:rPr>
                              <w:spacing w:val="-2"/>
                            </w:rPr>
                            <w:t>CONSTRUCTION</w:t>
                          </w:r>
                          <w:r>
                            <w:rPr>
                              <w:spacing w:val="-3"/>
                            </w:rPr>
                            <w:t xml:space="preserve"> </w:t>
                          </w:r>
                          <w:r>
                            <w:rPr>
                              <w:spacing w:val="-2"/>
                            </w:rPr>
                            <w:t>AGREEMENT</w:t>
                          </w:r>
                        </w:p>
                        <w:p w14:paraId="73F9F2F1" w14:textId="77777777" w:rsidR="004903FF" w:rsidRDefault="00EE29E9">
                          <w:pPr>
                            <w:pStyle w:val="BodyText"/>
                            <w:spacing w:before="1"/>
                            <w:ind w:left="20"/>
                          </w:pPr>
                          <w:r>
                            <w:rPr>
                              <w:spacing w:val="-2"/>
                            </w:rPr>
                            <w:t>Woonasquatucket</w:t>
                          </w:r>
                          <w:r>
                            <w:rPr>
                              <w:spacing w:val="3"/>
                            </w:rPr>
                            <w:t xml:space="preserve"> </w:t>
                          </w:r>
                          <w:r>
                            <w:rPr>
                              <w:spacing w:val="-2"/>
                            </w:rPr>
                            <w:t>River</w:t>
                          </w:r>
                          <w:r>
                            <w:rPr>
                              <w:spacing w:val="5"/>
                            </w:rPr>
                            <w:t xml:space="preserve"> </w:t>
                          </w:r>
                          <w:r>
                            <w:rPr>
                              <w:spacing w:val="-2"/>
                            </w:rPr>
                            <w:t>Greenway</w:t>
                          </w:r>
                        </w:p>
                      </w:txbxContent>
                    </wps:txbx>
                    <wps:bodyPr wrap="square" lIns="0" tIns="0" rIns="0" bIns="0" rtlCol="0">
                      <a:noAutofit/>
                    </wps:bodyPr>
                  </wps:wsp>
                </a:graphicData>
              </a:graphic>
            </wp:anchor>
          </w:drawing>
        </mc:Choice>
        <mc:Fallback>
          <w:pict>
            <v:shapetype w14:anchorId="19A2C577" id="_x0000_t202" coordsize="21600,21600" o:spt="202" path="m,l,21600r21600,l21600,xe">
              <v:stroke joinstyle="miter"/>
              <v:path gradientshapeok="t" o:connecttype="rect"/>
            </v:shapetype>
            <v:shape id="Textbox 8" o:spid="_x0000_s1028" type="#_x0000_t202" style="position:absolute;margin-left:71pt;margin-top:732.3pt;width:156.45pt;height:24.7pt;z-index:-161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o+mQEAACIDAAAOAAAAZHJzL2Uyb0RvYy54bWysUs1uGyEQvlfqOyDu9dpOZcUrr6O2UatK&#10;UVsp6QNgFryoC0NnsHf99h3I2q7aW5QLDDB8fD9s7kbfi6NBchAauZjNpTBBQ+vCvpE/nz6/u5WC&#10;kgqt6iGYRp4Mybvt2zebIdZmCR30rUHBIIHqITaySynWVUW6M17RDKIJfGgBvUq8xH3VohoY3ffV&#10;cj5fVQNgGxG0IeLd++dDuS341hqdvltLJom+kcwtlRHLuMtjtd2oeo8qdk5PNNQLWHjlAj96gbpX&#10;SYkDuv+gvNMIBDbNNPgKrHXaFA2sZjH/R81jp6IpWtgciheb6PVg9bfjY/yBIo0fYeQAiwiKD6B/&#10;EXtTDZHqqSd7SjVxdxY6WvR5ZgmCL7K3p4ufZkxCZ7T17Wq9eC+F5rObxc1qXQyvrrcjUvpiwItc&#10;NBI5r8JAHR8o5fdVfW6ZyDy/n5mkcTcK1zZymVPMOztoT6xl4DgbSb8PCo0U/dfAfuXszwWei925&#10;wNR/gvJDsqQAHw4JrCsErrgTAQ6i8Jo+TU7673Xpun7t7R8AAAD//wMAUEsDBBQABgAIAAAAIQCG&#10;yE4P4QAAAA0BAAAPAAAAZHJzL2Rvd25yZXYueG1sTI/BTsMwEETvSPyDtUjcqN3KjWiIU1UITkiI&#10;NBw4OrGbWI3XIXbb8PdsT3Db2R3Nvim2sx/Y2U7RBVSwXAhgFttgHHYKPuvXh0dgMWk0eghoFfzY&#10;CNvy9qbQuQkXrOx5nzpGIRhzraBPacw5j21vvY6LMFqk2yFMXieSU8fNpC8U7ge+EiLjXjukD70e&#10;7XNv2+P+5BXsvrB6cd/vzUd1qFxdbwS+ZUel7u/m3ROwZOf0Z4YrPqFDSUxNOKGJbCAtV9QlXYdM&#10;ZsDIItdyA6yh1XopBfCy4P9blL8AAAD//wMAUEsBAi0AFAAGAAgAAAAhALaDOJL+AAAA4QEAABMA&#10;AAAAAAAAAAAAAAAAAAAAAFtDb250ZW50X1R5cGVzXS54bWxQSwECLQAUAAYACAAAACEAOP0h/9YA&#10;AACUAQAACwAAAAAAAAAAAAAAAAAvAQAAX3JlbHMvLnJlbHNQSwECLQAUAAYACAAAACEAwPX6PpkB&#10;AAAiAwAADgAAAAAAAAAAAAAAAAAuAgAAZHJzL2Uyb0RvYy54bWxQSwECLQAUAAYACAAAACEAhshO&#10;D+EAAAANAQAADwAAAAAAAAAAAAAAAADzAwAAZHJzL2Rvd25yZXYueG1sUEsFBgAAAAAEAAQA8wAA&#10;AAEFAAAAAA==&#10;" filled="f" stroked="f">
              <v:textbox inset="0,0,0,0">
                <w:txbxContent>
                  <w:p w14:paraId="4C7D0A1E" w14:textId="77777777" w:rsidR="004903FF" w:rsidRDefault="00EE29E9">
                    <w:pPr>
                      <w:pStyle w:val="BodyText"/>
                      <w:spacing w:before="12"/>
                      <w:ind w:left="20"/>
                    </w:pPr>
                    <w:r>
                      <w:rPr>
                        <w:spacing w:val="-2"/>
                      </w:rPr>
                      <w:t>CONSTRUCTION</w:t>
                    </w:r>
                    <w:r>
                      <w:rPr>
                        <w:spacing w:val="-3"/>
                      </w:rPr>
                      <w:t xml:space="preserve"> </w:t>
                    </w:r>
                    <w:r>
                      <w:rPr>
                        <w:spacing w:val="-2"/>
                      </w:rPr>
                      <w:t>AGREEMENT</w:t>
                    </w:r>
                  </w:p>
                  <w:p w14:paraId="73F9F2F1" w14:textId="77777777" w:rsidR="004903FF" w:rsidRDefault="00EE29E9">
                    <w:pPr>
                      <w:pStyle w:val="BodyText"/>
                      <w:spacing w:before="1"/>
                      <w:ind w:left="20"/>
                    </w:pPr>
                    <w:r>
                      <w:rPr>
                        <w:spacing w:val="-2"/>
                      </w:rPr>
                      <w:t>Woonasquatucket</w:t>
                    </w:r>
                    <w:r>
                      <w:rPr>
                        <w:spacing w:val="3"/>
                      </w:rPr>
                      <w:t xml:space="preserve"> </w:t>
                    </w:r>
                    <w:r>
                      <w:rPr>
                        <w:spacing w:val="-2"/>
                      </w:rPr>
                      <w:t>River</w:t>
                    </w:r>
                    <w:r>
                      <w:rPr>
                        <w:spacing w:val="5"/>
                      </w:rPr>
                      <w:t xml:space="preserve"> </w:t>
                    </w:r>
                    <w:r>
                      <w:rPr>
                        <w:spacing w:val="-2"/>
                      </w:rPr>
                      <w:t>Greenway</w:t>
                    </w:r>
                  </w:p>
                </w:txbxContent>
              </v:textbox>
              <w10:wrap anchorx="page" anchory="page"/>
            </v:shape>
          </w:pict>
        </mc:Fallback>
      </mc:AlternateContent>
    </w:r>
    <w:r>
      <w:rPr>
        <w:noProof/>
      </w:rPr>
      <mc:AlternateContent>
        <mc:Choice Requires="wps">
          <w:drawing>
            <wp:anchor distT="0" distB="0" distL="0" distR="0" simplePos="0" relativeHeight="487168000" behindDoc="1" locked="0" layoutInCell="1" allowOverlap="1" wp14:anchorId="47B243A3" wp14:editId="1CD9A194">
              <wp:simplePos x="0" y="0"/>
              <wp:positionH relativeFrom="page">
                <wp:posOffset>5984054</wp:posOffset>
              </wp:positionH>
              <wp:positionV relativeFrom="page">
                <wp:posOffset>9300247</wp:posOffset>
              </wp:positionV>
              <wp:extent cx="885825" cy="167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167005"/>
                      </a:xfrm>
                      <a:prstGeom prst="rect">
                        <a:avLst/>
                      </a:prstGeom>
                    </wps:spPr>
                    <wps:txbx>
                      <w:txbxContent>
                        <w:p w14:paraId="6A9FEFC9" w14:textId="77777777" w:rsidR="004903FF" w:rsidRDefault="00EE29E9">
                          <w:pPr>
                            <w:pStyle w:val="BodyText"/>
                            <w:spacing w:before="12"/>
                            <w:ind w:left="20"/>
                          </w:pPr>
                          <w:r>
                            <w:t>Page</w:t>
                          </w:r>
                          <w:r>
                            <w:rPr>
                              <w:spacing w:val="-6"/>
                            </w:rPr>
                            <w:t xml:space="preserve"> </w:t>
                          </w:r>
                          <w:r>
                            <w:fldChar w:fldCharType="begin"/>
                          </w:r>
                          <w:r>
                            <w:instrText xml:space="preserve"> PAGE </w:instrText>
                          </w:r>
                          <w:r>
                            <w:fldChar w:fldCharType="separate"/>
                          </w:r>
                          <w:r>
                            <w:t>54</w:t>
                          </w:r>
                          <w:r>
                            <w:fldChar w:fldCharType="end"/>
                          </w:r>
                          <w:r>
                            <w:rPr>
                              <w:spacing w:val="-4"/>
                            </w:rPr>
                            <w:t xml:space="preserve"> </w:t>
                          </w:r>
                          <w:r>
                            <w:t>of</w:t>
                          </w:r>
                          <w:r>
                            <w:rPr>
                              <w:spacing w:val="-4"/>
                            </w:rPr>
                            <w:t xml:space="preserve"> </w:t>
                          </w:r>
                          <w:r>
                            <w:rPr>
                              <w:spacing w:val="-5"/>
                            </w:rPr>
                            <w:t>161</w:t>
                          </w:r>
                        </w:p>
                      </w:txbxContent>
                    </wps:txbx>
                    <wps:bodyPr wrap="square" lIns="0" tIns="0" rIns="0" bIns="0" rtlCol="0">
                      <a:noAutofit/>
                    </wps:bodyPr>
                  </wps:wsp>
                </a:graphicData>
              </a:graphic>
            </wp:anchor>
          </w:drawing>
        </mc:Choice>
        <mc:Fallback>
          <w:pict>
            <v:shape w14:anchorId="47B243A3" id="Textbox 9" o:spid="_x0000_s1029" type="#_x0000_t202" style="position:absolute;margin-left:471.2pt;margin-top:732.3pt;width:69.75pt;height:13.15pt;z-index:-1614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1AmAEAACEDAAAOAAAAZHJzL2Uyb0RvYy54bWysUsFuGyEQvVfKPyDuMWtHTq2V11GaqFWl&#10;qK2U9gMwC17UhaEM9q7/vgNe21V7q3IZhmF4vPeG9cPoenbQES34hs9nFWfaK2it3zX8x/ePtyvO&#10;MEnfyh68bvhRI3/Y3LxbD6HWC+igb3VkBOKxHkLDu5RCLQSqTjuJMwja06GB6GSibdyJNsqB0F0v&#10;FlV1LwaIbYigNCJVn0+HfFPwjdEqfTUGdWJ9w4lbKjGWuM1RbNay3kUZOqsmGvI/WDhpPT16gXqW&#10;SbJ9tP9AOasiIJg0U+AEGGOVLhpIzbz6S81rJ4MuWsgcDBeb8O1g1ZfDa/gWWRo/wEgDLCIwvID6&#10;ieSNGALWU0/2FGuk7ix0NNHllSQwukjeHi9+6jExRcXVarlaLDlTdDS/f19Vy+y3uF4OEdMnDY7l&#10;pOGRxlUIyMMLplPruWXicno+E0njdmS2bfhdBs2VLbRHkjLQNBuOv/Yyas76z57syqM/J/GcbM9J&#10;TP0TlA+SFXl43CcwthC44k4EaA5FwvRn8qD/3Jeu68/e/AYAAP//AwBQSwMEFAAGAAgAAAAhAFYC&#10;kx/hAAAADgEAAA8AAABkcnMvZG93bnJldi54bWxMj8FOwzAMhu9IvENkJG4s2VRVS2k6TQhOSIiu&#10;O3BMG6+t1jilybby9qQnONr/p9+f891sB3bFyfeOFKxXAhhS40xPrYJj9fa0BeaDJqMHR6jgBz3s&#10;ivu7XGfG3ajE6yG0LJaQz7SCLoQx49w3HVrtV25EitnJTVaHOE4tN5O+xXI78I0QKbe6p3ih0yO+&#10;dNicDxerYP9F5Wv//VF/lqeyryop6D09K/X4MO+fgQWcwx8Mi35UhyI61e5CxrNBgUw2SURjkKRJ&#10;CmxBxHYtgdXLTgoJvMj5/zeKXwAAAP//AwBQSwECLQAUAAYACAAAACEAtoM4kv4AAADhAQAAEwAA&#10;AAAAAAAAAAAAAAAAAAAAW0NvbnRlbnRfVHlwZXNdLnhtbFBLAQItABQABgAIAAAAIQA4/SH/1gAA&#10;AJQBAAALAAAAAAAAAAAAAAAAAC8BAABfcmVscy8ucmVsc1BLAQItABQABgAIAAAAIQBwdp1AmAEA&#10;ACEDAAAOAAAAAAAAAAAAAAAAAC4CAABkcnMvZTJvRG9jLnhtbFBLAQItABQABgAIAAAAIQBWApMf&#10;4QAAAA4BAAAPAAAAAAAAAAAAAAAAAPIDAABkcnMvZG93bnJldi54bWxQSwUGAAAAAAQABADzAAAA&#10;AAUAAAAA&#10;" filled="f" stroked="f">
              <v:textbox inset="0,0,0,0">
                <w:txbxContent>
                  <w:p w14:paraId="6A9FEFC9" w14:textId="77777777" w:rsidR="004903FF" w:rsidRDefault="00EE29E9">
                    <w:pPr>
                      <w:pStyle w:val="BodyText"/>
                      <w:spacing w:before="12"/>
                      <w:ind w:left="20"/>
                    </w:pPr>
                    <w:r>
                      <w:t>Page</w:t>
                    </w:r>
                    <w:r>
                      <w:rPr>
                        <w:spacing w:val="-6"/>
                      </w:rPr>
                      <w:t xml:space="preserve"> </w:t>
                    </w:r>
                    <w:r>
                      <w:fldChar w:fldCharType="begin"/>
                    </w:r>
                    <w:r>
                      <w:instrText xml:space="preserve"> PAGE </w:instrText>
                    </w:r>
                    <w:r>
                      <w:fldChar w:fldCharType="separate"/>
                    </w:r>
                    <w:r>
                      <w:t>54</w:t>
                    </w:r>
                    <w:r>
                      <w:fldChar w:fldCharType="end"/>
                    </w:r>
                    <w:r>
                      <w:rPr>
                        <w:spacing w:val="-4"/>
                      </w:rPr>
                      <w:t xml:space="preserve"> </w:t>
                    </w:r>
                    <w:r>
                      <w:t>of</w:t>
                    </w:r>
                    <w:r>
                      <w:rPr>
                        <w:spacing w:val="-4"/>
                      </w:rPr>
                      <w:t xml:space="preserve"> </w:t>
                    </w:r>
                    <w:r>
                      <w:rPr>
                        <w:spacing w:val="-5"/>
                      </w:rPr>
                      <w:t>161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4559" w14:textId="77777777" w:rsidR="004903FF" w:rsidRDefault="004903F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46CE" w14:textId="77777777" w:rsidR="004903FF" w:rsidRDefault="004903F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7CE3" w14:textId="77777777" w:rsidR="004903FF" w:rsidRDefault="004903F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F926" w14:textId="77777777" w:rsidR="004903FF" w:rsidRDefault="004903FF">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CFE6" w14:textId="77777777" w:rsidR="004903FF" w:rsidRDefault="004903FF">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BBC2" w14:textId="77777777" w:rsidR="004903FF" w:rsidRDefault="004903FF">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BB3C" w14:textId="77777777" w:rsidR="004903FF" w:rsidRDefault="004903F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330E" w14:textId="77777777" w:rsidR="00EE29E9" w:rsidRDefault="00EE29E9">
      <w:r>
        <w:separator/>
      </w:r>
    </w:p>
  </w:footnote>
  <w:footnote w:type="continuationSeparator" w:id="0">
    <w:p w14:paraId="481B956E" w14:textId="77777777" w:rsidR="00EE29E9" w:rsidRDefault="00EE2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288"/>
    <w:multiLevelType w:val="multilevel"/>
    <w:tmpl w:val="336C0346"/>
    <w:lvl w:ilvl="0">
      <w:start w:val="6"/>
      <w:numFmt w:val="decimal"/>
      <w:lvlText w:val="%1"/>
      <w:lvlJc w:val="left"/>
      <w:pPr>
        <w:ind w:left="1039" w:hanging="360"/>
        <w:jc w:val="left"/>
      </w:pPr>
      <w:rPr>
        <w:rFonts w:hint="default"/>
        <w:lang w:val="en-US" w:eastAsia="en-US" w:bidi="ar-SA"/>
      </w:rPr>
    </w:lvl>
    <w:lvl w:ilvl="1">
      <w:start w:val="1"/>
      <w:numFmt w:val="decimal"/>
      <w:lvlText w:val="%1.%2"/>
      <w:lvlJc w:val="left"/>
      <w:pPr>
        <w:ind w:left="1039" w:hanging="36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60" w:hanging="360"/>
      </w:pPr>
      <w:rPr>
        <w:rFonts w:hint="default"/>
        <w:lang w:val="en-US" w:eastAsia="en-US" w:bidi="ar-SA"/>
      </w:rPr>
    </w:lvl>
    <w:lvl w:ilvl="3">
      <w:numFmt w:val="bullet"/>
      <w:lvlText w:val="•"/>
      <w:lvlJc w:val="left"/>
      <w:pPr>
        <w:ind w:left="3620" w:hanging="360"/>
      </w:pPr>
      <w:rPr>
        <w:rFonts w:hint="default"/>
        <w:lang w:val="en-US" w:eastAsia="en-US" w:bidi="ar-SA"/>
      </w:rPr>
    </w:lvl>
    <w:lvl w:ilvl="4">
      <w:numFmt w:val="bullet"/>
      <w:lvlText w:val="•"/>
      <w:lvlJc w:val="left"/>
      <w:pPr>
        <w:ind w:left="4480" w:hanging="360"/>
      </w:pPr>
      <w:rPr>
        <w:rFonts w:hint="default"/>
        <w:lang w:val="en-US" w:eastAsia="en-US" w:bidi="ar-SA"/>
      </w:rPr>
    </w:lvl>
    <w:lvl w:ilvl="5">
      <w:numFmt w:val="bullet"/>
      <w:lvlText w:val="•"/>
      <w:lvlJc w:val="left"/>
      <w:pPr>
        <w:ind w:left="5340" w:hanging="360"/>
      </w:pPr>
      <w:rPr>
        <w:rFonts w:hint="default"/>
        <w:lang w:val="en-US" w:eastAsia="en-US" w:bidi="ar-SA"/>
      </w:rPr>
    </w:lvl>
    <w:lvl w:ilvl="6">
      <w:numFmt w:val="bullet"/>
      <w:lvlText w:val="•"/>
      <w:lvlJc w:val="left"/>
      <w:pPr>
        <w:ind w:left="6200" w:hanging="360"/>
      </w:pPr>
      <w:rPr>
        <w:rFonts w:hint="default"/>
        <w:lang w:val="en-US" w:eastAsia="en-US" w:bidi="ar-SA"/>
      </w:rPr>
    </w:lvl>
    <w:lvl w:ilvl="7">
      <w:numFmt w:val="bullet"/>
      <w:lvlText w:val="•"/>
      <w:lvlJc w:val="left"/>
      <w:pPr>
        <w:ind w:left="7060" w:hanging="360"/>
      </w:pPr>
      <w:rPr>
        <w:rFonts w:hint="default"/>
        <w:lang w:val="en-US" w:eastAsia="en-US" w:bidi="ar-SA"/>
      </w:rPr>
    </w:lvl>
    <w:lvl w:ilvl="8">
      <w:numFmt w:val="bullet"/>
      <w:lvlText w:val="•"/>
      <w:lvlJc w:val="left"/>
      <w:pPr>
        <w:ind w:left="7920" w:hanging="360"/>
      </w:pPr>
      <w:rPr>
        <w:rFonts w:hint="default"/>
        <w:lang w:val="en-US" w:eastAsia="en-US" w:bidi="ar-SA"/>
      </w:rPr>
    </w:lvl>
  </w:abstractNum>
  <w:abstractNum w:abstractNumId="1" w15:restartNumberingAfterBreak="0">
    <w:nsid w:val="049B706B"/>
    <w:multiLevelType w:val="multilevel"/>
    <w:tmpl w:val="2ACE78AA"/>
    <w:lvl w:ilvl="0">
      <w:start w:val="1"/>
      <w:numFmt w:val="decimal"/>
      <w:lvlText w:val="%1."/>
      <w:lvlJc w:val="left"/>
      <w:pPr>
        <w:ind w:left="859" w:hanging="721"/>
        <w:jc w:val="right"/>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1039" w:hanging="433"/>
        <w:jc w:val="left"/>
      </w:pPr>
      <w:rPr>
        <w:rFonts w:ascii="Arial" w:eastAsia="Arial" w:hAnsi="Arial" w:cs="Arial" w:hint="default"/>
        <w:b w:val="0"/>
        <w:bCs w:val="0"/>
        <w:i w:val="0"/>
        <w:iCs w:val="0"/>
        <w:spacing w:val="-2"/>
        <w:w w:val="99"/>
        <w:sz w:val="20"/>
        <w:szCs w:val="20"/>
        <w:lang w:val="en-US" w:eastAsia="en-US" w:bidi="ar-SA"/>
      </w:rPr>
    </w:lvl>
    <w:lvl w:ilvl="2">
      <w:start w:val="1"/>
      <w:numFmt w:val="decimal"/>
      <w:lvlText w:val="%1.%2.%3."/>
      <w:lvlJc w:val="left"/>
      <w:pPr>
        <w:ind w:left="1363" w:hanging="504"/>
        <w:jc w:val="left"/>
      </w:pPr>
      <w:rPr>
        <w:rFonts w:ascii="Arial" w:eastAsia="Arial" w:hAnsi="Arial" w:cs="Arial" w:hint="default"/>
        <w:b w:val="0"/>
        <w:bCs w:val="0"/>
        <w:i w:val="0"/>
        <w:iCs w:val="0"/>
        <w:spacing w:val="-2"/>
        <w:w w:val="99"/>
        <w:sz w:val="18"/>
        <w:szCs w:val="18"/>
        <w:lang w:val="en-US" w:eastAsia="en-US" w:bidi="ar-SA"/>
      </w:rPr>
    </w:lvl>
    <w:lvl w:ilvl="3">
      <w:numFmt w:val="bullet"/>
      <w:lvlText w:val="•"/>
      <w:lvlJc w:val="left"/>
      <w:pPr>
        <w:ind w:left="2395" w:hanging="504"/>
      </w:pPr>
      <w:rPr>
        <w:rFonts w:hint="default"/>
        <w:lang w:val="en-US" w:eastAsia="en-US" w:bidi="ar-SA"/>
      </w:rPr>
    </w:lvl>
    <w:lvl w:ilvl="4">
      <w:numFmt w:val="bullet"/>
      <w:lvlText w:val="•"/>
      <w:lvlJc w:val="left"/>
      <w:pPr>
        <w:ind w:left="3430" w:hanging="504"/>
      </w:pPr>
      <w:rPr>
        <w:rFonts w:hint="default"/>
        <w:lang w:val="en-US" w:eastAsia="en-US" w:bidi="ar-SA"/>
      </w:rPr>
    </w:lvl>
    <w:lvl w:ilvl="5">
      <w:numFmt w:val="bullet"/>
      <w:lvlText w:val="•"/>
      <w:lvlJc w:val="left"/>
      <w:pPr>
        <w:ind w:left="4465" w:hanging="504"/>
      </w:pPr>
      <w:rPr>
        <w:rFonts w:hint="default"/>
        <w:lang w:val="en-US" w:eastAsia="en-US" w:bidi="ar-SA"/>
      </w:rPr>
    </w:lvl>
    <w:lvl w:ilvl="6">
      <w:numFmt w:val="bullet"/>
      <w:lvlText w:val="•"/>
      <w:lvlJc w:val="left"/>
      <w:pPr>
        <w:ind w:left="5500" w:hanging="504"/>
      </w:pPr>
      <w:rPr>
        <w:rFonts w:hint="default"/>
        <w:lang w:val="en-US" w:eastAsia="en-US" w:bidi="ar-SA"/>
      </w:rPr>
    </w:lvl>
    <w:lvl w:ilvl="7">
      <w:numFmt w:val="bullet"/>
      <w:lvlText w:val="•"/>
      <w:lvlJc w:val="left"/>
      <w:pPr>
        <w:ind w:left="6535" w:hanging="504"/>
      </w:pPr>
      <w:rPr>
        <w:rFonts w:hint="default"/>
        <w:lang w:val="en-US" w:eastAsia="en-US" w:bidi="ar-SA"/>
      </w:rPr>
    </w:lvl>
    <w:lvl w:ilvl="8">
      <w:numFmt w:val="bullet"/>
      <w:lvlText w:val="•"/>
      <w:lvlJc w:val="left"/>
      <w:pPr>
        <w:ind w:left="7570" w:hanging="504"/>
      </w:pPr>
      <w:rPr>
        <w:rFonts w:hint="default"/>
        <w:lang w:val="en-US" w:eastAsia="en-US" w:bidi="ar-SA"/>
      </w:rPr>
    </w:lvl>
  </w:abstractNum>
  <w:abstractNum w:abstractNumId="2" w15:restartNumberingAfterBreak="0">
    <w:nsid w:val="0AAF026C"/>
    <w:multiLevelType w:val="multilevel"/>
    <w:tmpl w:val="27C62C1A"/>
    <w:lvl w:ilvl="0">
      <w:start w:val="1"/>
      <w:numFmt w:val="decimal"/>
      <w:lvlText w:val="%1"/>
      <w:lvlJc w:val="left"/>
      <w:pPr>
        <w:ind w:left="1039" w:hanging="449"/>
        <w:jc w:val="left"/>
      </w:pPr>
      <w:rPr>
        <w:rFonts w:hint="default"/>
        <w:lang w:val="en-US" w:eastAsia="en-US" w:bidi="ar-SA"/>
      </w:rPr>
    </w:lvl>
    <w:lvl w:ilvl="1">
      <w:start w:val="3"/>
      <w:numFmt w:val="decimal"/>
      <w:lvlText w:val="%1.%2"/>
      <w:lvlJc w:val="left"/>
      <w:pPr>
        <w:ind w:left="1039" w:hanging="449"/>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60" w:hanging="449"/>
      </w:pPr>
      <w:rPr>
        <w:rFonts w:hint="default"/>
        <w:lang w:val="en-US" w:eastAsia="en-US" w:bidi="ar-SA"/>
      </w:rPr>
    </w:lvl>
    <w:lvl w:ilvl="3">
      <w:numFmt w:val="bullet"/>
      <w:lvlText w:val="•"/>
      <w:lvlJc w:val="left"/>
      <w:pPr>
        <w:ind w:left="3620" w:hanging="449"/>
      </w:pPr>
      <w:rPr>
        <w:rFonts w:hint="default"/>
        <w:lang w:val="en-US" w:eastAsia="en-US" w:bidi="ar-SA"/>
      </w:rPr>
    </w:lvl>
    <w:lvl w:ilvl="4">
      <w:numFmt w:val="bullet"/>
      <w:lvlText w:val="•"/>
      <w:lvlJc w:val="left"/>
      <w:pPr>
        <w:ind w:left="4480" w:hanging="449"/>
      </w:pPr>
      <w:rPr>
        <w:rFonts w:hint="default"/>
        <w:lang w:val="en-US" w:eastAsia="en-US" w:bidi="ar-SA"/>
      </w:rPr>
    </w:lvl>
    <w:lvl w:ilvl="5">
      <w:numFmt w:val="bullet"/>
      <w:lvlText w:val="•"/>
      <w:lvlJc w:val="left"/>
      <w:pPr>
        <w:ind w:left="5340" w:hanging="449"/>
      </w:pPr>
      <w:rPr>
        <w:rFonts w:hint="default"/>
        <w:lang w:val="en-US" w:eastAsia="en-US" w:bidi="ar-SA"/>
      </w:rPr>
    </w:lvl>
    <w:lvl w:ilvl="6">
      <w:numFmt w:val="bullet"/>
      <w:lvlText w:val="•"/>
      <w:lvlJc w:val="left"/>
      <w:pPr>
        <w:ind w:left="6200" w:hanging="449"/>
      </w:pPr>
      <w:rPr>
        <w:rFonts w:hint="default"/>
        <w:lang w:val="en-US" w:eastAsia="en-US" w:bidi="ar-SA"/>
      </w:rPr>
    </w:lvl>
    <w:lvl w:ilvl="7">
      <w:numFmt w:val="bullet"/>
      <w:lvlText w:val="•"/>
      <w:lvlJc w:val="left"/>
      <w:pPr>
        <w:ind w:left="7060" w:hanging="449"/>
      </w:pPr>
      <w:rPr>
        <w:rFonts w:hint="default"/>
        <w:lang w:val="en-US" w:eastAsia="en-US" w:bidi="ar-SA"/>
      </w:rPr>
    </w:lvl>
    <w:lvl w:ilvl="8">
      <w:numFmt w:val="bullet"/>
      <w:lvlText w:val="•"/>
      <w:lvlJc w:val="left"/>
      <w:pPr>
        <w:ind w:left="7920" w:hanging="449"/>
      </w:pPr>
      <w:rPr>
        <w:rFonts w:hint="default"/>
        <w:lang w:val="en-US" w:eastAsia="en-US" w:bidi="ar-SA"/>
      </w:rPr>
    </w:lvl>
  </w:abstractNum>
  <w:abstractNum w:abstractNumId="3" w15:restartNumberingAfterBreak="0">
    <w:nsid w:val="0C0C60D0"/>
    <w:multiLevelType w:val="multilevel"/>
    <w:tmpl w:val="C86432B0"/>
    <w:lvl w:ilvl="0">
      <w:start w:val="14"/>
      <w:numFmt w:val="decimal"/>
      <w:lvlText w:val="%1"/>
      <w:lvlJc w:val="left"/>
      <w:pPr>
        <w:ind w:left="1039" w:hanging="924"/>
        <w:jc w:val="left"/>
      </w:pPr>
      <w:rPr>
        <w:rFonts w:hint="default"/>
        <w:lang w:val="en-US" w:eastAsia="en-US" w:bidi="ar-SA"/>
      </w:rPr>
    </w:lvl>
    <w:lvl w:ilvl="1">
      <w:start w:val="1"/>
      <w:numFmt w:val="decimal"/>
      <w:lvlText w:val="%1.%2"/>
      <w:lvlJc w:val="left"/>
      <w:pPr>
        <w:ind w:left="1039" w:hanging="924"/>
        <w:jc w:val="left"/>
      </w:pPr>
      <w:rPr>
        <w:rFonts w:ascii="Arial" w:eastAsia="Arial" w:hAnsi="Arial" w:cs="Arial" w:hint="default"/>
        <w:b w:val="0"/>
        <w:bCs w:val="0"/>
        <w:i w:val="0"/>
        <w:iCs w:val="0"/>
        <w:spacing w:val="-2"/>
        <w:w w:val="94"/>
        <w:sz w:val="20"/>
        <w:szCs w:val="20"/>
        <w:lang w:val="en-US" w:eastAsia="en-US" w:bidi="ar-SA"/>
      </w:rPr>
    </w:lvl>
    <w:lvl w:ilvl="2">
      <w:numFmt w:val="bullet"/>
      <w:lvlText w:val="•"/>
      <w:lvlJc w:val="left"/>
      <w:pPr>
        <w:ind w:left="2760" w:hanging="924"/>
      </w:pPr>
      <w:rPr>
        <w:rFonts w:hint="default"/>
        <w:lang w:val="en-US" w:eastAsia="en-US" w:bidi="ar-SA"/>
      </w:rPr>
    </w:lvl>
    <w:lvl w:ilvl="3">
      <w:numFmt w:val="bullet"/>
      <w:lvlText w:val="•"/>
      <w:lvlJc w:val="left"/>
      <w:pPr>
        <w:ind w:left="3620" w:hanging="924"/>
      </w:pPr>
      <w:rPr>
        <w:rFonts w:hint="default"/>
        <w:lang w:val="en-US" w:eastAsia="en-US" w:bidi="ar-SA"/>
      </w:rPr>
    </w:lvl>
    <w:lvl w:ilvl="4">
      <w:numFmt w:val="bullet"/>
      <w:lvlText w:val="•"/>
      <w:lvlJc w:val="left"/>
      <w:pPr>
        <w:ind w:left="4480" w:hanging="924"/>
      </w:pPr>
      <w:rPr>
        <w:rFonts w:hint="default"/>
        <w:lang w:val="en-US" w:eastAsia="en-US" w:bidi="ar-SA"/>
      </w:rPr>
    </w:lvl>
    <w:lvl w:ilvl="5">
      <w:numFmt w:val="bullet"/>
      <w:lvlText w:val="•"/>
      <w:lvlJc w:val="left"/>
      <w:pPr>
        <w:ind w:left="5340" w:hanging="924"/>
      </w:pPr>
      <w:rPr>
        <w:rFonts w:hint="default"/>
        <w:lang w:val="en-US" w:eastAsia="en-US" w:bidi="ar-SA"/>
      </w:rPr>
    </w:lvl>
    <w:lvl w:ilvl="6">
      <w:numFmt w:val="bullet"/>
      <w:lvlText w:val="•"/>
      <w:lvlJc w:val="left"/>
      <w:pPr>
        <w:ind w:left="6200" w:hanging="924"/>
      </w:pPr>
      <w:rPr>
        <w:rFonts w:hint="default"/>
        <w:lang w:val="en-US" w:eastAsia="en-US" w:bidi="ar-SA"/>
      </w:rPr>
    </w:lvl>
    <w:lvl w:ilvl="7">
      <w:numFmt w:val="bullet"/>
      <w:lvlText w:val="•"/>
      <w:lvlJc w:val="left"/>
      <w:pPr>
        <w:ind w:left="7060" w:hanging="924"/>
      </w:pPr>
      <w:rPr>
        <w:rFonts w:hint="default"/>
        <w:lang w:val="en-US" w:eastAsia="en-US" w:bidi="ar-SA"/>
      </w:rPr>
    </w:lvl>
    <w:lvl w:ilvl="8">
      <w:numFmt w:val="bullet"/>
      <w:lvlText w:val="•"/>
      <w:lvlJc w:val="left"/>
      <w:pPr>
        <w:ind w:left="7920" w:hanging="924"/>
      </w:pPr>
      <w:rPr>
        <w:rFonts w:hint="default"/>
        <w:lang w:val="en-US" w:eastAsia="en-US" w:bidi="ar-SA"/>
      </w:rPr>
    </w:lvl>
  </w:abstractNum>
  <w:abstractNum w:abstractNumId="4" w15:restartNumberingAfterBreak="0">
    <w:nsid w:val="11D4216B"/>
    <w:multiLevelType w:val="hybridMultilevel"/>
    <w:tmpl w:val="647C6408"/>
    <w:lvl w:ilvl="0" w:tplc="1350591E">
      <w:start w:val="1"/>
      <w:numFmt w:val="decimal"/>
      <w:lvlText w:val="%1."/>
      <w:lvlJc w:val="left"/>
      <w:pPr>
        <w:ind w:left="4087" w:hanging="433"/>
        <w:jc w:val="left"/>
      </w:pPr>
      <w:rPr>
        <w:rFonts w:ascii="Arial" w:eastAsia="Arial" w:hAnsi="Arial" w:cs="Arial" w:hint="default"/>
        <w:b w:val="0"/>
        <w:bCs w:val="0"/>
        <w:i w:val="0"/>
        <w:iCs w:val="0"/>
        <w:spacing w:val="0"/>
        <w:w w:val="99"/>
        <w:sz w:val="20"/>
        <w:szCs w:val="20"/>
        <w:lang w:val="en-US" w:eastAsia="en-US" w:bidi="ar-SA"/>
      </w:rPr>
    </w:lvl>
    <w:lvl w:ilvl="1" w:tplc="56D22ADE">
      <w:numFmt w:val="bullet"/>
      <w:lvlText w:val="•"/>
      <w:lvlJc w:val="left"/>
      <w:pPr>
        <w:ind w:left="4636" w:hanging="433"/>
      </w:pPr>
      <w:rPr>
        <w:rFonts w:hint="default"/>
        <w:lang w:val="en-US" w:eastAsia="en-US" w:bidi="ar-SA"/>
      </w:rPr>
    </w:lvl>
    <w:lvl w:ilvl="2" w:tplc="12B4EAF2">
      <w:numFmt w:val="bullet"/>
      <w:lvlText w:val="•"/>
      <w:lvlJc w:val="left"/>
      <w:pPr>
        <w:ind w:left="5192" w:hanging="433"/>
      </w:pPr>
      <w:rPr>
        <w:rFonts w:hint="default"/>
        <w:lang w:val="en-US" w:eastAsia="en-US" w:bidi="ar-SA"/>
      </w:rPr>
    </w:lvl>
    <w:lvl w:ilvl="3" w:tplc="ED289BAC">
      <w:numFmt w:val="bullet"/>
      <w:lvlText w:val="•"/>
      <w:lvlJc w:val="left"/>
      <w:pPr>
        <w:ind w:left="5748" w:hanging="433"/>
      </w:pPr>
      <w:rPr>
        <w:rFonts w:hint="default"/>
        <w:lang w:val="en-US" w:eastAsia="en-US" w:bidi="ar-SA"/>
      </w:rPr>
    </w:lvl>
    <w:lvl w:ilvl="4" w:tplc="A1687FC2">
      <w:numFmt w:val="bullet"/>
      <w:lvlText w:val="•"/>
      <w:lvlJc w:val="left"/>
      <w:pPr>
        <w:ind w:left="6304" w:hanging="433"/>
      </w:pPr>
      <w:rPr>
        <w:rFonts w:hint="default"/>
        <w:lang w:val="en-US" w:eastAsia="en-US" w:bidi="ar-SA"/>
      </w:rPr>
    </w:lvl>
    <w:lvl w:ilvl="5" w:tplc="AA783B30">
      <w:numFmt w:val="bullet"/>
      <w:lvlText w:val="•"/>
      <w:lvlJc w:val="left"/>
      <w:pPr>
        <w:ind w:left="6860" w:hanging="433"/>
      </w:pPr>
      <w:rPr>
        <w:rFonts w:hint="default"/>
        <w:lang w:val="en-US" w:eastAsia="en-US" w:bidi="ar-SA"/>
      </w:rPr>
    </w:lvl>
    <w:lvl w:ilvl="6" w:tplc="22AA189C">
      <w:numFmt w:val="bullet"/>
      <w:lvlText w:val="•"/>
      <w:lvlJc w:val="left"/>
      <w:pPr>
        <w:ind w:left="7416" w:hanging="433"/>
      </w:pPr>
      <w:rPr>
        <w:rFonts w:hint="default"/>
        <w:lang w:val="en-US" w:eastAsia="en-US" w:bidi="ar-SA"/>
      </w:rPr>
    </w:lvl>
    <w:lvl w:ilvl="7" w:tplc="5CC8FA26">
      <w:numFmt w:val="bullet"/>
      <w:lvlText w:val="•"/>
      <w:lvlJc w:val="left"/>
      <w:pPr>
        <w:ind w:left="7972" w:hanging="433"/>
      </w:pPr>
      <w:rPr>
        <w:rFonts w:hint="default"/>
        <w:lang w:val="en-US" w:eastAsia="en-US" w:bidi="ar-SA"/>
      </w:rPr>
    </w:lvl>
    <w:lvl w:ilvl="8" w:tplc="2D8A88B4">
      <w:numFmt w:val="bullet"/>
      <w:lvlText w:val="•"/>
      <w:lvlJc w:val="left"/>
      <w:pPr>
        <w:ind w:left="8528" w:hanging="433"/>
      </w:pPr>
      <w:rPr>
        <w:rFonts w:hint="default"/>
        <w:lang w:val="en-US" w:eastAsia="en-US" w:bidi="ar-SA"/>
      </w:rPr>
    </w:lvl>
  </w:abstractNum>
  <w:abstractNum w:abstractNumId="5" w15:restartNumberingAfterBreak="0">
    <w:nsid w:val="228D20DD"/>
    <w:multiLevelType w:val="multilevel"/>
    <w:tmpl w:val="00FAE0EE"/>
    <w:lvl w:ilvl="0">
      <w:start w:val="12"/>
      <w:numFmt w:val="decimal"/>
      <w:lvlText w:val="%1"/>
      <w:lvlJc w:val="left"/>
      <w:pPr>
        <w:ind w:left="1047" w:hanging="922"/>
        <w:jc w:val="left"/>
      </w:pPr>
      <w:rPr>
        <w:rFonts w:hint="default"/>
        <w:lang w:val="en-US" w:eastAsia="en-US" w:bidi="ar-SA"/>
      </w:rPr>
    </w:lvl>
    <w:lvl w:ilvl="1">
      <w:start w:val="1"/>
      <w:numFmt w:val="decimal"/>
      <w:lvlText w:val="%1.%2"/>
      <w:lvlJc w:val="left"/>
      <w:pPr>
        <w:ind w:left="1047" w:hanging="922"/>
        <w:jc w:val="left"/>
      </w:pPr>
      <w:rPr>
        <w:rFonts w:ascii="Arial" w:eastAsia="Arial" w:hAnsi="Arial" w:cs="Arial" w:hint="default"/>
        <w:b w:val="0"/>
        <w:bCs w:val="0"/>
        <w:i w:val="0"/>
        <w:iCs w:val="0"/>
        <w:spacing w:val="-2"/>
        <w:w w:val="99"/>
        <w:sz w:val="20"/>
        <w:szCs w:val="20"/>
        <w:lang w:val="en-US" w:eastAsia="en-US" w:bidi="ar-SA"/>
      </w:rPr>
    </w:lvl>
    <w:lvl w:ilvl="2">
      <w:start w:val="1"/>
      <w:numFmt w:val="decimal"/>
      <w:lvlText w:val="%1.%2.%3"/>
      <w:lvlJc w:val="left"/>
      <w:pPr>
        <w:ind w:left="2395" w:hanging="720"/>
        <w:jc w:val="left"/>
      </w:pPr>
      <w:rPr>
        <w:rFonts w:ascii="Arial" w:eastAsia="Arial" w:hAnsi="Arial" w:cs="Arial" w:hint="default"/>
        <w:b w:val="0"/>
        <w:bCs w:val="0"/>
        <w:i w:val="0"/>
        <w:iCs w:val="0"/>
        <w:spacing w:val="-2"/>
        <w:w w:val="99"/>
        <w:sz w:val="20"/>
        <w:szCs w:val="20"/>
        <w:lang w:val="en-US" w:eastAsia="en-US" w:bidi="ar-SA"/>
      </w:rPr>
    </w:lvl>
    <w:lvl w:ilvl="3">
      <w:numFmt w:val="bullet"/>
      <w:lvlText w:val="•"/>
      <w:lvlJc w:val="left"/>
      <w:pPr>
        <w:ind w:left="4008" w:hanging="720"/>
      </w:pPr>
      <w:rPr>
        <w:rFonts w:hint="default"/>
        <w:lang w:val="en-US" w:eastAsia="en-US" w:bidi="ar-SA"/>
      </w:rPr>
    </w:lvl>
    <w:lvl w:ilvl="4">
      <w:numFmt w:val="bullet"/>
      <w:lvlText w:val="•"/>
      <w:lvlJc w:val="left"/>
      <w:pPr>
        <w:ind w:left="4813" w:hanging="720"/>
      </w:pPr>
      <w:rPr>
        <w:rFonts w:hint="default"/>
        <w:lang w:val="en-US" w:eastAsia="en-US" w:bidi="ar-SA"/>
      </w:rPr>
    </w:lvl>
    <w:lvl w:ilvl="5">
      <w:numFmt w:val="bullet"/>
      <w:lvlText w:val="•"/>
      <w:lvlJc w:val="left"/>
      <w:pPr>
        <w:ind w:left="5617" w:hanging="720"/>
      </w:pPr>
      <w:rPr>
        <w:rFonts w:hint="default"/>
        <w:lang w:val="en-US" w:eastAsia="en-US" w:bidi="ar-SA"/>
      </w:rPr>
    </w:lvl>
    <w:lvl w:ilvl="6">
      <w:numFmt w:val="bullet"/>
      <w:lvlText w:val="•"/>
      <w:lvlJc w:val="left"/>
      <w:pPr>
        <w:ind w:left="6422" w:hanging="720"/>
      </w:pPr>
      <w:rPr>
        <w:rFonts w:hint="default"/>
        <w:lang w:val="en-US" w:eastAsia="en-US" w:bidi="ar-SA"/>
      </w:rPr>
    </w:lvl>
    <w:lvl w:ilvl="7">
      <w:numFmt w:val="bullet"/>
      <w:lvlText w:val="•"/>
      <w:lvlJc w:val="left"/>
      <w:pPr>
        <w:ind w:left="7226" w:hanging="720"/>
      </w:pPr>
      <w:rPr>
        <w:rFonts w:hint="default"/>
        <w:lang w:val="en-US" w:eastAsia="en-US" w:bidi="ar-SA"/>
      </w:rPr>
    </w:lvl>
    <w:lvl w:ilvl="8">
      <w:numFmt w:val="bullet"/>
      <w:lvlText w:val="•"/>
      <w:lvlJc w:val="left"/>
      <w:pPr>
        <w:ind w:left="8031" w:hanging="720"/>
      </w:pPr>
      <w:rPr>
        <w:rFonts w:hint="default"/>
        <w:lang w:val="en-US" w:eastAsia="en-US" w:bidi="ar-SA"/>
      </w:rPr>
    </w:lvl>
  </w:abstractNum>
  <w:abstractNum w:abstractNumId="6" w15:restartNumberingAfterBreak="0">
    <w:nsid w:val="230246C8"/>
    <w:multiLevelType w:val="hybridMultilevel"/>
    <w:tmpl w:val="7E724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34B24"/>
    <w:multiLevelType w:val="multilevel"/>
    <w:tmpl w:val="F2E6F5C0"/>
    <w:lvl w:ilvl="0">
      <w:start w:val="3"/>
      <w:numFmt w:val="decimal"/>
      <w:lvlText w:val="%1"/>
      <w:lvlJc w:val="left"/>
      <w:pPr>
        <w:ind w:left="1039" w:hanging="360"/>
        <w:jc w:val="left"/>
      </w:pPr>
      <w:rPr>
        <w:rFonts w:hint="default"/>
        <w:lang w:val="en-US" w:eastAsia="en-US" w:bidi="ar-SA"/>
      </w:rPr>
    </w:lvl>
    <w:lvl w:ilvl="1">
      <w:start w:val="1"/>
      <w:numFmt w:val="decimal"/>
      <w:lvlText w:val="%1.%2"/>
      <w:lvlJc w:val="left"/>
      <w:pPr>
        <w:ind w:left="1039" w:hanging="360"/>
        <w:jc w:val="left"/>
      </w:pPr>
      <w:rPr>
        <w:rFonts w:ascii="Arial" w:eastAsia="Arial" w:hAnsi="Arial" w:cs="Arial" w:hint="default"/>
        <w:b w:val="0"/>
        <w:bCs w:val="0"/>
        <w:i w:val="0"/>
        <w:iCs w:val="0"/>
        <w:spacing w:val="-1"/>
        <w:w w:val="99"/>
        <w:sz w:val="20"/>
        <w:szCs w:val="20"/>
        <w:lang w:val="en-US" w:eastAsia="en-US" w:bidi="ar-SA"/>
      </w:rPr>
    </w:lvl>
    <w:lvl w:ilvl="2">
      <w:start w:val="2"/>
      <w:numFmt w:val="lowerRoman"/>
      <w:lvlText w:val="(%3)"/>
      <w:lvlJc w:val="left"/>
      <w:pPr>
        <w:ind w:left="1315" w:hanging="276"/>
        <w:jc w:val="left"/>
      </w:pPr>
      <w:rPr>
        <w:rFonts w:ascii="Arial" w:eastAsia="Arial" w:hAnsi="Arial" w:cs="Arial" w:hint="default"/>
        <w:b w:val="0"/>
        <w:bCs w:val="0"/>
        <w:i w:val="0"/>
        <w:iCs w:val="0"/>
        <w:spacing w:val="-2"/>
        <w:w w:val="99"/>
        <w:sz w:val="20"/>
        <w:szCs w:val="20"/>
        <w:lang w:val="en-US" w:eastAsia="en-US" w:bidi="ar-SA"/>
      </w:rPr>
    </w:lvl>
    <w:lvl w:ilvl="3">
      <w:numFmt w:val="bullet"/>
      <w:lvlText w:val="•"/>
      <w:lvlJc w:val="left"/>
      <w:pPr>
        <w:ind w:left="3168" w:hanging="276"/>
      </w:pPr>
      <w:rPr>
        <w:rFonts w:hint="default"/>
        <w:lang w:val="en-US" w:eastAsia="en-US" w:bidi="ar-SA"/>
      </w:rPr>
    </w:lvl>
    <w:lvl w:ilvl="4">
      <w:numFmt w:val="bullet"/>
      <w:lvlText w:val="•"/>
      <w:lvlJc w:val="left"/>
      <w:pPr>
        <w:ind w:left="4093" w:hanging="276"/>
      </w:pPr>
      <w:rPr>
        <w:rFonts w:hint="default"/>
        <w:lang w:val="en-US" w:eastAsia="en-US" w:bidi="ar-SA"/>
      </w:rPr>
    </w:lvl>
    <w:lvl w:ilvl="5">
      <w:numFmt w:val="bullet"/>
      <w:lvlText w:val="•"/>
      <w:lvlJc w:val="left"/>
      <w:pPr>
        <w:ind w:left="5017" w:hanging="276"/>
      </w:pPr>
      <w:rPr>
        <w:rFonts w:hint="default"/>
        <w:lang w:val="en-US" w:eastAsia="en-US" w:bidi="ar-SA"/>
      </w:rPr>
    </w:lvl>
    <w:lvl w:ilvl="6">
      <w:numFmt w:val="bullet"/>
      <w:lvlText w:val="•"/>
      <w:lvlJc w:val="left"/>
      <w:pPr>
        <w:ind w:left="5942" w:hanging="276"/>
      </w:pPr>
      <w:rPr>
        <w:rFonts w:hint="default"/>
        <w:lang w:val="en-US" w:eastAsia="en-US" w:bidi="ar-SA"/>
      </w:rPr>
    </w:lvl>
    <w:lvl w:ilvl="7">
      <w:numFmt w:val="bullet"/>
      <w:lvlText w:val="•"/>
      <w:lvlJc w:val="left"/>
      <w:pPr>
        <w:ind w:left="6866" w:hanging="276"/>
      </w:pPr>
      <w:rPr>
        <w:rFonts w:hint="default"/>
        <w:lang w:val="en-US" w:eastAsia="en-US" w:bidi="ar-SA"/>
      </w:rPr>
    </w:lvl>
    <w:lvl w:ilvl="8">
      <w:numFmt w:val="bullet"/>
      <w:lvlText w:val="•"/>
      <w:lvlJc w:val="left"/>
      <w:pPr>
        <w:ind w:left="7791" w:hanging="276"/>
      </w:pPr>
      <w:rPr>
        <w:rFonts w:hint="default"/>
        <w:lang w:val="en-US" w:eastAsia="en-US" w:bidi="ar-SA"/>
      </w:rPr>
    </w:lvl>
  </w:abstractNum>
  <w:abstractNum w:abstractNumId="8" w15:restartNumberingAfterBreak="0">
    <w:nsid w:val="3E243E57"/>
    <w:multiLevelType w:val="multilevel"/>
    <w:tmpl w:val="BEBCA548"/>
    <w:lvl w:ilvl="0">
      <w:start w:val="5"/>
      <w:numFmt w:val="decimal"/>
      <w:lvlText w:val="%1"/>
      <w:lvlJc w:val="left"/>
      <w:pPr>
        <w:ind w:left="1039" w:hanging="360"/>
        <w:jc w:val="left"/>
      </w:pPr>
      <w:rPr>
        <w:rFonts w:hint="default"/>
        <w:lang w:val="en-US" w:eastAsia="en-US" w:bidi="ar-SA"/>
      </w:rPr>
    </w:lvl>
    <w:lvl w:ilvl="1">
      <w:start w:val="1"/>
      <w:numFmt w:val="decimal"/>
      <w:lvlText w:val="%1.%2"/>
      <w:lvlJc w:val="left"/>
      <w:pPr>
        <w:ind w:left="1039" w:hanging="36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60" w:hanging="360"/>
      </w:pPr>
      <w:rPr>
        <w:rFonts w:hint="default"/>
        <w:lang w:val="en-US" w:eastAsia="en-US" w:bidi="ar-SA"/>
      </w:rPr>
    </w:lvl>
    <w:lvl w:ilvl="3">
      <w:numFmt w:val="bullet"/>
      <w:lvlText w:val="•"/>
      <w:lvlJc w:val="left"/>
      <w:pPr>
        <w:ind w:left="3620" w:hanging="360"/>
      </w:pPr>
      <w:rPr>
        <w:rFonts w:hint="default"/>
        <w:lang w:val="en-US" w:eastAsia="en-US" w:bidi="ar-SA"/>
      </w:rPr>
    </w:lvl>
    <w:lvl w:ilvl="4">
      <w:numFmt w:val="bullet"/>
      <w:lvlText w:val="•"/>
      <w:lvlJc w:val="left"/>
      <w:pPr>
        <w:ind w:left="4480" w:hanging="360"/>
      </w:pPr>
      <w:rPr>
        <w:rFonts w:hint="default"/>
        <w:lang w:val="en-US" w:eastAsia="en-US" w:bidi="ar-SA"/>
      </w:rPr>
    </w:lvl>
    <w:lvl w:ilvl="5">
      <w:numFmt w:val="bullet"/>
      <w:lvlText w:val="•"/>
      <w:lvlJc w:val="left"/>
      <w:pPr>
        <w:ind w:left="5340" w:hanging="360"/>
      </w:pPr>
      <w:rPr>
        <w:rFonts w:hint="default"/>
        <w:lang w:val="en-US" w:eastAsia="en-US" w:bidi="ar-SA"/>
      </w:rPr>
    </w:lvl>
    <w:lvl w:ilvl="6">
      <w:numFmt w:val="bullet"/>
      <w:lvlText w:val="•"/>
      <w:lvlJc w:val="left"/>
      <w:pPr>
        <w:ind w:left="6200" w:hanging="360"/>
      </w:pPr>
      <w:rPr>
        <w:rFonts w:hint="default"/>
        <w:lang w:val="en-US" w:eastAsia="en-US" w:bidi="ar-SA"/>
      </w:rPr>
    </w:lvl>
    <w:lvl w:ilvl="7">
      <w:numFmt w:val="bullet"/>
      <w:lvlText w:val="•"/>
      <w:lvlJc w:val="left"/>
      <w:pPr>
        <w:ind w:left="7060" w:hanging="360"/>
      </w:pPr>
      <w:rPr>
        <w:rFonts w:hint="default"/>
        <w:lang w:val="en-US" w:eastAsia="en-US" w:bidi="ar-SA"/>
      </w:rPr>
    </w:lvl>
    <w:lvl w:ilvl="8">
      <w:numFmt w:val="bullet"/>
      <w:lvlText w:val="•"/>
      <w:lvlJc w:val="left"/>
      <w:pPr>
        <w:ind w:left="7920" w:hanging="360"/>
      </w:pPr>
      <w:rPr>
        <w:rFonts w:hint="default"/>
        <w:lang w:val="en-US" w:eastAsia="en-US" w:bidi="ar-SA"/>
      </w:rPr>
    </w:lvl>
  </w:abstractNum>
  <w:abstractNum w:abstractNumId="9" w15:restartNumberingAfterBreak="0">
    <w:nsid w:val="4D352CDD"/>
    <w:multiLevelType w:val="multilevel"/>
    <w:tmpl w:val="A6B628C8"/>
    <w:lvl w:ilvl="0">
      <w:start w:val="9"/>
      <w:numFmt w:val="decimal"/>
      <w:lvlText w:val="%1"/>
      <w:lvlJc w:val="left"/>
      <w:pPr>
        <w:ind w:left="859" w:hanging="361"/>
        <w:jc w:val="left"/>
      </w:pPr>
      <w:rPr>
        <w:rFonts w:hint="default"/>
        <w:lang w:val="en-US" w:eastAsia="en-US" w:bidi="ar-SA"/>
      </w:rPr>
    </w:lvl>
    <w:lvl w:ilvl="1">
      <w:start w:val="1"/>
      <w:numFmt w:val="decimal"/>
      <w:lvlText w:val="%1.%2"/>
      <w:lvlJc w:val="left"/>
      <w:pPr>
        <w:ind w:left="859" w:hanging="361"/>
        <w:jc w:val="right"/>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1579" w:hanging="720"/>
        <w:jc w:val="left"/>
      </w:pPr>
      <w:rPr>
        <w:rFonts w:ascii="Arial" w:eastAsia="Arial" w:hAnsi="Arial" w:cs="Arial" w:hint="default"/>
        <w:b w:val="0"/>
        <w:bCs w:val="0"/>
        <w:i w:val="0"/>
        <w:iCs w:val="0"/>
        <w:spacing w:val="-2"/>
        <w:w w:val="99"/>
        <w:sz w:val="20"/>
        <w:szCs w:val="20"/>
        <w:lang w:val="en-US" w:eastAsia="en-US" w:bidi="ar-SA"/>
      </w:rPr>
    </w:lvl>
    <w:lvl w:ilvl="3">
      <w:numFmt w:val="bullet"/>
      <w:lvlText w:val="•"/>
      <w:lvlJc w:val="left"/>
      <w:pPr>
        <w:ind w:left="3371"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62" w:hanging="720"/>
      </w:pPr>
      <w:rPr>
        <w:rFonts w:hint="default"/>
        <w:lang w:val="en-US" w:eastAsia="en-US" w:bidi="ar-SA"/>
      </w:rPr>
    </w:lvl>
    <w:lvl w:ilvl="6">
      <w:numFmt w:val="bullet"/>
      <w:lvlText w:val="•"/>
      <w:lvlJc w:val="left"/>
      <w:pPr>
        <w:ind w:left="6057" w:hanging="720"/>
      </w:pPr>
      <w:rPr>
        <w:rFonts w:hint="default"/>
        <w:lang w:val="en-US" w:eastAsia="en-US" w:bidi="ar-SA"/>
      </w:rPr>
    </w:lvl>
    <w:lvl w:ilvl="7">
      <w:numFmt w:val="bullet"/>
      <w:lvlText w:val="•"/>
      <w:lvlJc w:val="left"/>
      <w:pPr>
        <w:ind w:left="6953" w:hanging="720"/>
      </w:pPr>
      <w:rPr>
        <w:rFonts w:hint="default"/>
        <w:lang w:val="en-US" w:eastAsia="en-US" w:bidi="ar-SA"/>
      </w:rPr>
    </w:lvl>
    <w:lvl w:ilvl="8">
      <w:numFmt w:val="bullet"/>
      <w:lvlText w:val="•"/>
      <w:lvlJc w:val="left"/>
      <w:pPr>
        <w:ind w:left="7848" w:hanging="720"/>
      </w:pPr>
      <w:rPr>
        <w:rFonts w:hint="default"/>
        <w:lang w:val="en-US" w:eastAsia="en-US" w:bidi="ar-SA"/>
      </w:rPr>
    </w:lvl>
  </w:abstractNum>
  <w:abstractNum w:abstractNumId="10" w15:restartNumberingAfterBreak="0">
    <w:nsid w:val="4EDF0B67"/>
    <w:multiLevelType w:val="multilevel"/>
    <w:tmpl w:val="3CF4AC16"/>
    <w:lvl w:ilvl="0">
      <w:start w:val="10"/>
      <w:numFmt w:val="decimal"/>
      <w:lvlText w:val="%1"/>
      <w:lvlJc w:val="left"/>
      <w:pPr>
        <w:ind w:left="1039" w:hanging="929"/>
        <w:jc w:val="left"/>
      </w:pPr>
      <w:rPr>
        <w:rFonts w:hint="default"/>
        <w:lang w:val="en-US" w:eastAsia="en-US" w:bidi="ar-SA"/>
      </w:rPr>
    </w:lvl>
    <w:lvl w:ilvl="1">
      <w:start w:val="1"/>
      <w:numFmt w:val="decimal"/>
      <w:lvlText w:val="%1.%2"/>
      <w:lvlJc w:val="left"/>
      <w:pPr>
        <w:ind w:left="1039" w:hanging="929"/>
        <w:jc w:val="left"/>
      </w:pPr>
      <w:rPr>
        <w:rFonts w:ascii="Arial" w:eastAsia="Arial" w:hAnsi="Arial" w:cs="Arial" w:hint="default"/>
        <w:b w:val="0"/>
        <w:bCs w:val="0"/>
        <w:i w:val="0"/>
        <w:iCs w:val="0"/>
        <w:spacing w:val="-2"/>
        <w:w w:val="99"/>
        <w:sz w:val="20"/>
        <w:szCs w:val="20"/>
        <w:lang w:val="en-US" w:eastAsia="en-US" w:bidi="ar-SA"/>
      </w:rPr>
    </w:lvl>
    <w:lvl w:ilvl="2">
      <w:numFmt w:val="bullet"/>
      <w:lvlText w:val="•"/>
      <w:lvlJc w:val="left"/>
      <w:pPr>
        <w:ind w:left="2760" w:hanging="929"/>
      </w:pPr>
      <w:rPr>
        <w:rFonts w:hint="default"/>
        <w:lang w:val="en-US" w:eastAsia="en-US" w:bidi="ar-SA"/>
      </w:rPr>
    </w:lvl>
    <w:lvl w:ilvl="3">
      <w:numFmt w:val="bullet"/>
      <w:lvlText w:val="•"/>
      <w:lvlJc w:val="left"/>
      <w:pPr>
        <w:ind w:left="3620" w:hanging="929"/>
      </w:pPr>
      <w:rPr>
        <w:rFonts w:hint="default"/>
        <w:lang w:val="en-US" w:eastAsia="en-US" w:bidi="ar-SA"/>
      </w:rPr>
    </w:lvl>
    <w:lvl w:ilvl="4">
      <w:numFmt w:val="bullet"/>
      <w:lvlText w:val="•"/>
      <w:lvlJc w:val="left"/>
      <w:pPr>
        <w:ind w:left="4480" w:hanging="929"/>
      </w:pPr>
      <w:rPr>
        <w:rFonts w:hint="default"/>
        <w:lang w:val="en-US" w:eastAsia="en-US" w:bidi="ar-SA"/>
      </w:rPr>
    </w:lvl>
    <w:lvl w:ilvl="5">
      <w:numFmt w:val="bullet"/>
      <w:lvlText w:val="•"/>
      <w:lvlJc w:val="left"/>
      <w:pPr>
        <w:ind w:left="5340" w:hanging="929"/>
      </w:pPr>
      <w:rPr>
        <w:rFonts w:hint="default"/>
        <w:lang w:val="en-US" w:eastAsia="en-US" w:bidi="ar-SA"/>
      </w:rPr>
    </w:lvl>
    <w:lvl w:ilvl="6">
      <w:numFmt w:val="bullet"/>
      <w:lvlText w:val="•"/>
      <w:lvlJc w:val="left"/>
      <w:pPr>
        <w:ind w:left="6200" w:hanging="929"/>
      </w:pPr>
      <w:rPr>
        <w:rFonts w:hint="default"/>
        <w:lang w:val="en-US" w:eastAsia="en-US" w:bidi="ar-SA"/>
      </w:rPr>
    </w:lvl>
    <w:lvl w:ilvl="7">
      <w:numFmt w:val="bullet"/>
      <w:lvlText w:val="•"/>
      <w:lvlJc w:val="left"/>
      <w:pPr>
        <w:ind w:left="7060" w:hanging="929"/>
      </w:pPr>
      <w:rPr>
        <w:rFonts w:hint="default"/>
        <w:lang w:val="en-US" w:eastAsia="en-US" w:bidi="ar-SA"/>
      </w:rPr>
    </w:lvl>
    <w:lvl w:ilvl="8">
      <w:numFmt w:val="bullet"/>
      <w:lvlText w:val="•"/>
      <w:lvlJc w:val="left"/>
      <w:pPr>
        <w:ind w:left="7920" w:hanging="929"/>
      </w:pPr>
      <w:rPr>
        <w:rFonts w:hint="default"/>
        <w:lang w:val="en-US" w:eastAsia="en-US" w:bidi="ar-SA"/>
      </w:rPr>
    </w:lvl>
  </w:abstractNum>
  <w:abstractNum w:abstractNumId="11" w15:restartNumberingAfterBreak="0">
    <w:nsid w:val="564B4F3B"/>
    <w:multiLevelType w:val="multilevel"/>
    <w:tmpl w:val="7EF6347E"/>
    <w:lvl w:ilvl="0">
      <w:start w:val="11"/>
      <w:numFmt w:val="decimal"/>
      <w:lvlText w:val="%1"/>
      <w:lvlJc w:val="left"/>
      <w:pPr>
        <w:ind w:left="1047" w:hanging="922"/>
        <w:jc w:val="left"/>
      </w:pPr>
      <w:rPr>
        <w:rFonts w:hint="default"/>
        <w:lang w:val="en-US" w:eastAsia="en-US" w:bidi="ar-SA"/>
      </w:rPr>
    </w:lvl>
    <w:lvl w:ilvl="1">
      <w:start w:val="1"/>
      <w:numFmt w:val="decimal"/>
      <w:lvlText w:val="%1.%2"/>
      <w:lvlJc w:val="left"/>
      <w:pPr>
        <w:ind w:left="1047" w:hanging="922"/>
        <w:jc w:val="left"/>
      </w:pPr>
      <w:rPr>
        <w:rFonts w:ascii="Arial" w:eastAsia="Arial" w:hAnsi="Arial" w:cs="Arial" w:hint="default"/>
        <w:b w:val="0"/>
        <w:bCs w:val="0"/>
        <w:i w:val="0"/>
        <w:iCs w:val="0"/>
        <w:spacing w:val="-2"/>
        <w:w w:val="99"/>
        <w:sz w:val="20"/>
        <w:szCs w:val="20"/>
        <w:lang w:val="en-US" w:eastAsia="en-US" w:bidi="ar-SA"/>
      </w:rPr>
    </w:lvl>
    <w:lvl w:ilvl="2">
      <w:numFmt w:val="bullet"/>
      <w:lvlText w:val="•"/>
      <w:lvlJc w:val="left"/>
      <w:pPr>
        <w:ind w:left="2760" w:hanging="922"/>
      </w:pPr>
      <w:rPr>
        <w:rFonts w:hint="default"/>
        <w:lang w:val="en-US" w:eastAsia="en-US" w:bidi="ar-SA"/>
      </w:rPr>
    </w:lvl>
    <w:lvl w:ilvl="3">
      <w:numFmt w:val="bullet"/>
      <w:lvlText w:val="•"/>
      <w:lvlJc w:val="left"/>
      <w:pPr>
        <w:ind w:left="3620" w:hanging="922"/>
      </w:pPr>
      <w:rPr>
        <w:rFonts w:hint="default"/>
        <w:lang w:val="en-US" w:eastAsia="en-US" w:bidi="ar-SA"/>
      </w:rPr>
    </w:lvl>
    <w:lvl w:ilvl="4">
      <w:numFmt w:val="bullet"/>
      <w:lvlText w:val="•"/>
      <w:lvlJc w:val="left"/>
      <w:pPr>
        <w:ind w:left="4480" w:hanging="922"/>
      </w:pPr>
      <w:rPr>
        <w:rFonts w:hint="default"/>
        <w:lang w:val="en-US" w:eastAsia="en-US" w:bidi="ar-SA"/>
      </w:rPr>
    </w:lvl>
    <w:lvl w:ilvl="5">
      <w:numFmt w:val="bullet"/>
      <w:lvlText w:val="•"/>
      <w:lvlJc w:val="left"/>
      <w:pPr>
        <w:ind w:left="5340" w:hanging="922"/>
      </w:pPr>
      <w:rPr>
        <w:rFonts w:hint="default"/>
        <w:lang w:val="en-US" w:eastAsia="en-US" w:bidi="ar-SA"/>
      </w:rPr>
    </w:lvl>
    <w:lvl w:ilvl="6">
      <w:numFmt w:val="bullet"/>
      <w:lvlText w:val="•"/>
      <w:lvlJc w:val="left"/>
      <w:pPr>
        <w:ind w:left="6200" w:hanging="922"/>
      </w:pPr>
      <w:rPr>
        <w:rFonts w:hint="default"/>
        <w:lang w:val="en-US" w:eastAsia="en-US" w:bidi="ar-SA"/>
      </w:rPr>
    </w:lvl>
    <w:lvl w:ilvl="7">
      <w:numFmt w:val="bullet"/>
      <w:lvlText w:val="•"/>
      <w:lvlJc w:val="left"/>
      <w:pPr>
        <w:ind w:left="7060" w:hanging="922"/>
      </w:pPr>
      <w:rPr>
        <w:rFonts w:hint="default"/>
        <w:lang w:val="en-US" w:eastAsia="en-US" w:bidi="ar-SA"/>
      </w:rPr>
    </w:lvl>
    <w:lvl w:ilvl="8">
      <w:numFmt w:val="bullet"/>
      <w:lvlText w:val="•"/>
      <w:lvlJc w:val="left"/>
      <w:pPr>
        <w:ind w:left="7920" w:hanging="922"/>
      </w:pPr>
      <w:rPr>
        <w:rFonts w:hint="default"/>
        <w:lang w:val="en-US" w:eastAsia="en-US" w:bidi="ar-SA"/>
      </w:rPr>
    </w:lvl>
  </w:abstractNum>
  <w:abstractNum w:abstractNumId="12" w15:restartNumberingAfterBreak="0">
    <w:nsid w:val="59AC53E7"/>
    <w:multiLevelType w:val="hybridMultilevel"/>
    <w:tmpl w:val="3746E9A2"/>
    <w:lvl w:ilvl="0" w:tplc="A4BC4DF2">
      <w:start w:val="101"/>
      <w:numFmt w:val="decimal"/>
      <w:lvlText w:val="%1."/>
      <w:lvlJc w:val="left"/>
      <w:pPr>
        <w:ind w:left="859" w:hanging="721"/>
        <w:jc w:val="left"/>
      </w:pPr>
      <w:rPr>
        <w:rFonts w:ascii="Arial" w:eastAsia="Arial" w:hAnsi="Arial" w:cs="Arial" w:hint="default"/>
        <w:b/>
        <w:bCs/>
        <w:i w:val="0"/>
        <w:iCs w:val="0"/>
        <w:spacing w:val="-2"/>
        <w:w w:val="99"/>
        <w:sz w:val="20"/>
        <w:szCs w:val="20"/>
        <w:lang w:val="en-US" w:eastAsia="en-US" w:bidi="ar-SA"/>
      </w:rPr>
    </w:lvl>
    <w:lvl w:ilvl="1" w:tplc="D188E31A">
      <w:start w:val="1"/>
      <w:numFmt w:val="upperLetter"/>
      <w:lvlText w:val="%2."/>
      <w:lvlJc w:val="left"/>
      <w:pPr>
        <w:ind w:left="2011" w:hanging="577"/>
        <w:jc w:val="left"/>
      </w:pPr>
      <w:rPr>
        <w:rFonts w:ascii="Arial" w:eastAsia="Arial" w:hAnsi="Arial" w:cs="Arial" w:hint="default"/>
        <w:b w:val="0"/>
        <w:bCs w:val="0"/>
        <w:i w:val="0"/>
        <w:iCs w:val="0"/>
        <w:spacing w:val="-2"/>
        <w:w w:val="99"/>
        <w:sz w:val="20"/>
        <w:szCs w:val="20"/>
        <w:lang w:val="en-US" w:eastAsia="en-US" w:bidi="ar-SA"/>
      </w:rPr>
    </w:lvl>
    <w:lvl w:ilvl="2" w:tplc="F3DCC74A">
      <w:numFmt w:val="bullet"/>
      <w:lvlText w:val="•"/>
      <w:lvlJc w:val="left"/>
      <w:pPr>
        <w:ind w:left="2866" w:hanging="577"/>
      </w:pPr>
      <w:rPr>
        <w:rFonts w:hint="default"/>
        <w:lang w:val="en-US" w:eastAsia="en-US" w:bidi="ar-SA"/>
      </w:rPr>
    </w:lvl>
    <w:lvl w:ilvl="3" w:tplc="02A035AC">
      <w:numFmt w:val="bullet"/>
      <w:lvlText w:val="•"/>
      <w:lvlJc w:val="left"/>
      <w:pPr>
        <w:ind w:left="3713" w:hanging="577"/>
      </w:pPr>
      <w:rPr>
        <w:rFonts w:hint="default"/>
        <w:lang w:val="en-US" w:eastAsia="en-US" w:bidi="ar-SA"/>
      </w:rPr>
    </w:lvl>
    <w:lvl w:ilvl="4" w:tplc="90663D7C">
      <w:numFmt w:val="bullet"/>
      <w:lvlText w:val="•"/>
      <w:lvlJc w:val="left"/>
      <w:pPr>
        <w:ind w:left="4560" w:hanging="577"/>
      </w:pPr>
      <w:rPr>
        <w:rFonts w:hint="default"/>
        <w:lang w:val="en-US" w:eastAsia="en-US" w:bidi="ar-SA"/>
      </w:rPr>
    </w:lvl>
    <w:lvl w:ilvl="5" w:tplc="10F6EEAE">
      <w:numFmt w:val="bullet"/>
      <w:lvlText w:val="•"/>
      <w:lvlJc w:val="left"/>
      <w:pPr>
        <w:ind w:left="5406" w:hanging="577"/>
      </w:pPr>
      <w:rPr>
        <w:rFonts w:hint="default"/>
        <w:lang w:val="en-US" w:eastAsia="en-US" w:bidi="ar-SA"/>
      </w:rPr>
    </w:lvl>
    <w:lvl w:ilvl="6" w:tplc="0D2C9EB8">
      <w:numFmt w:val="bullet"/>
      <w:lvlText w:val="•"/>
      <w:lvlJc w:val="left"/>
      <w:pPr>
        <w:ind w:left="6253" w:hanging="577"/>
      </w:pPr>
      <w:rPr>
        <w:rFonts w:hint="default"/>
        <w:lang w:val="en-US" w:eastAsia="en-US" w:bidi="ar-SA"/>
      </w:rPr>
    </w:lvl>
    <w:lvl w:ilvl="7" w:tplc="63A2D70C">
      <w:numFmt w:val="bullet"/>
      <w:lvlText w:val="•"/>
      <w:lvlJc w:val="left"/>
      <w:pPr>
        <w:ind w:left="7100" w:hanging="577"/>
      </w:pPr>
      <w:rPr>
        <w:rFonts w:hint="default"/>
        <w:lang w:val="en-US" w:eastAsia="en-US" w:bidi="ar-SA"/>
      </w:rPr>
    </w:lvl>
    <w:lvl w:ilvl="8" w:tplc="62364ACE">
      <w:numFmt w:val="bullet"/>
      <w:lvlText w:val="•"/>
      <w:lvlJc w:val="left"/>
      <w:pPr>
        <w:ind w:left="7946" w:hanging="577"/>
      </w:pPr>
      <w:rPr>
        <w:rFonts w:hint="default"/>
        <w:lang w:val="en-US" w:eastAsia="en-US" w:bidi="ar-SA"/>
      </w:rPr>
    </w:lvl>
  </w:abstractNum>
  <w:abstractNum w:abstractNumId="13" w15:restartNumberingAfterBreak="0">
    <w:nsid w:val="60765B54"/>
    <w:multiLevelType w:val="hybridMultilevel"/>
    <w:tmpl w:val="EF18F068"/>
    <w:lvl w:ilvl="0" w:tplc="4F30506A">
      <w:start w:val="1"/>
      <w:numFmt w:val="decimal"/>
      <w:lvlText w:val="%1."/>
      <w:lvlJc w:val="left"/>
      <w:pPr>
        <w:ind w:left="1628" w:hanging="349"/>
        <w:jc w:val="right"/>
      </w:pPr>
      <w:rPr>
        <w:rFonts w:hint="default"/>
        <w:spacing w:val="0"/>
        <w:w w:val="102"/>
        <w:lang w:val="en-US" w:eastAsia="en-US" w:bidi="ar-SA"/>
      </w:rPr>
    </w:lvl>
    <w:lvl w:ilvl="1" w:tplc="4478FA96">
      <w:numFmt w:val="bullet"/>
      <w:lvlText w:val="•"/>
      <w:lvlJc w:val="left"/>
      <w:pPr>
        <w:ind w:left="2434" w:hanging="349"/>
      </w:pPr>
      <w:rPr>
        <w:rFonts w:hint="default"/>
        <w:lang w:val="en-US" w:eastAsia="en-US" w:bidi="ar-SA"/>
      </w:rPr>
    </w:lvl>
    <w:lvl w:ilvl="2" w:tplc="FEC2DBEA">
      <w:numFmt w:val="bullet"/>
      <w:lvlText w:val="•"/>
      <w:lvlJc w:val="left"/>
      <w:pPr>
        <w:ind w:left="3248" w:hanging="349"/>
      </w:pPr>
      <w:rPr>
        <w:rFonts w:hint="default"/>
        <w:lang w:val="en-US" w:eastAsia="en-US" w:bidi="ar-SA"/>
      </w:rPr>
    </w:lvl>
    <w:lvl w:ilvl="3" w:tplc="5CC0B13C">
      <w:numFmt w:val="bullet"/>
      <w:lvlText w:val="•"/>
      <w:lvlJc w:val="left"/>
      <w:pPr>
        <w:ind w:left="4062" w:hanging="349"/>
      </w:pPr>
      <w:rPr>
        <w:rFonts w:hint="default"/>
        <w:lang w:val="en-US" w:eastAsia="en-US" w:bidi="ar-SA"/>
      </w:rPr>
    </w:lvl>
    <w:lvl w:ilvl="4" w:tplc="002CF294">
      <w:numFmt w:val="bullet"/>
      <w:lvlText w:val="•"/>
      <w:lvlJc w:val="left"/>
      <w:pPr>
        <w:ind w:left="4876" w:hanging="349"/>
      </w:pPr>
      <w:rPr>
        <w:rFonts w:hint="default"/>
        <w:lang w:val="en-US" w:eastAsia="en-US" w:bidi="ar-SA"/>
      </w:rPr>
    </w:lvl>
    <w:lvl w:ilvl="5" w:tplc="AC0254D2">
      <w:numFmt w:val="bullet"/>
      <w:lvlText w:val="•"/>
      <w:lvlJc w:val="left"/>
      <w:pPr>
        <w:ind w:left="5690" w:hanging="349"/>
      </w:pPr>
      <w:rPr>
        <w:rFonts w:hint="default"/>
        <w:lang w:val="en-US" w:eastAsia="en-US" w:bidi="ar-SA"/>
      </w:rPr>
    </w:lvl>
    <w:lvl w:ilvl="6" w:tplc="74A667D0">
      <w:numFmt w:val="bullet"/>
      <w:lvlText w:val="•"/>
      <w:lvlJc w:val="left"/>
      <w:pPr>
        <w:ind w:left="6504" w:hanging="349"/>
      </w:pPr>
      <w:rPr>
        <w:rFonts w:hint="default"/>
        <w:lang w:val="en-US" w:eastAsia="en-US" w:bidi="ar-SA"/>
      </w:rPr>
    </w:lvl>
    <w:lvl w:ilvl="7" w:tplc="F6DCF9A0">
      <w:numFmt w:val="bullet"/>
      <w:lvlText w:val="•"/>
      <w:lvlJc w:val="left"/>
      <w:pPr>
        <w:ind w:left="7318" w:hanging="349"/>
      </w:pPr>
      <w:rPr>
        <w:rFonts w:hint="default"/>
        <w:lang w:val="en-US" w:eastAsia="en-US" w:bidi="ar-SA"/>
      </w:rPr>
    </w:lvl>
    <w:lvl w:ilvl="8" w:tplc="38A4395C">
      <w:numFmt w:val="bullet"/>
      <w:lvlText w:val="•"/>
      <w:lvlJc w:val="left"/>
      <w:pPr>
        <w:ind w:left="8132" w:hanging="349"/>
      </w:pPr>
      <w:rPr>
        <w:rFonts w:hint="default"/>
        <w:lang w:val="en-US" w:eastAsia="en-US" w:bidi="ar-SA"/>
      </w:rPr>
    </w:lvl>
  </w:abstractNum>
  <w:abstractNum w:abstractNumId="14" w15:restartNumberingAfterBreak="0">
    <w:nsid w:val="64805A8A"/>
    <w:multiLevelType w:val="multilevel"/>
    <w:tmpl w:val="3CA4C12E"/>
    <w:lvl w:ilvl="0">
      <w:start w:val="7"/>
      <w:numFmt w:val="decimal"/>
      <w:lvlText w:val="%1"/>
      <w:lvlJc w:val="left"/>
      <w:pPr>
        <w:ind w:left="1039" w:hanging="360"/>
        <w:jc w:val="left"/>
      </w:pPr>
      <w:rPr>
        <w:rFonts w:hint="default"/>
        <w:lang w:val="en-US" w:eastAsia="en-US" w:bidi="ar-SA"/>
      </w:rPr>
    </w:lvl>
    <w:lvl w:ilvl="1">
      <w:start w:val="1"/>
      <w:numFmt w:val="decimal"/>
      <w:lvlText w:val="%1.%2"/>
      <w:lvlJc w:val="left"/>
      <w:pPr>
        <w:ind w:left="1039" w:hanging="360"/>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1579" w:hanging="720"/>
        <w:jc w:val="left"/>
      </w:pPr>
      <w:rPr>
        <w:rFonts w:ascii="Arial" w:eastAsia="Arial" w:hAnsi="Arial" w:cs="Arial" w:hint="default"/>
        <w:b w:val="0"/>
        <w:bCs w:val="0"/>
        <w:i w:val="0"/>
        <w:iCs w:val="0"/>
        <w:spacing w:val="-2"/>
        <w:w w:val="99"/>
        <w:sz w:val="20"/>
        <w:szCs w:val="20"/>
        <w:lang w:val="en-US" w:eastAsia="en-US" w:bidi="ar-SA"/>
      </w:rPr>
    </w:lvl>
    <w:lvl w:ilvl="3">
      <w:numFmt w:val="bullet"/>
      <w:lvlText w:val="•"/>
      <w:lvlJc w:val="left"/>
      <w:pPr>
        <w:ind w:left="3371"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62" w:hanging="720"/>
      </w:pPr>
      <w:rPr>
        <w:rFonts w:hint="default"/>
        <w:lang w:val="en-US" w:eastAsia="en-US" w:bidi="ar-SA"/>
      </w:rPr>
    </w:lvl>
    <w:lvl w:ilvl="6">
      <w:numFmt w:val="bullet"/>
      <w:lvlText w:val="•"/>
      <w:lvlJc w:val="left"/>
      <w:pPr>
        <w:ind w:left="6057" w:hanging="720"/>
      </w:pPr>
      <w:rPr>
        <w:rFonts w:hint="default"/>
        <w:lang w:val="en-US" w:eastAsia="en-US" w:bidi="ar-SA"/>
      </w:rPr>
    </w:lvl>
    <w:lvl w:ilvl="7">
      <w:numFmt w:val="bullet"/>
      <w:lvlText w:val="•"/>
      <w:lvlJc w:val="left"/>
      <w:pPr>
        <w:ind w:left="6953" w:hanging="720"/>
      </w:pPr>
      <w:rPr>
        <w:rFonts w:hint="default"/>
        <w:lang w:val="en-US" w:eastAsia="en-US" w:bidi="ar-SA"/>
      </w:rPr>
    </w:lvl>
    <w:lvl w:ilvl="8">
      <w:numFmt w:val="bullet"/>
      <w:lvlText w:val="•"/>
      <w:lvlJc w:val="left"/>
      <w:pPr>
        <w:ind w:left="7848" w:hanging="720"/>
      </w:pPr>
      <w:rPr>
        <w:rFonts w:hint="default"/>
        <w:lang w:val="en-US" w:eastAsia="en-US" w:bidi="ar-SA"/>
      </w:rPr>
    </w:lvl>
  </w:abstractNum>
  <w:abstractNum w:abstractNumId="15" w15:restartNumberingAfterBreak="0">
    <w:nsid w:val="6CAE1524"/>
    <w:multiLevelType w:val="multilevel"/>
    <w:tmpl w:val="7A00F052"/>
    <w:lvl w:ilvl="0">
      <w:start w:val="8"/>
      <w:numFmt w:val="decimal"/>
      <w:lvlText w:val="%1"/>
      <w:lvlJc w:val="left"/>
      <w:pPr>
        <w:ind w:left="1039" w:hanging="360"/>
        <w:jc w:val="left"/>
      </w:pPr>
      <w:rPr>
        <w:rFonts w:hint="default"/>
        <w:lang w:val="en-US" w:eastAsia="en-US" w:bidi="ar-SA"/>
      </w:rPr>
    </w:lvl>
    <w:lvl w:ilvl="1">
      <w:start w:val="1"/>
      <w:numFmt w:val="decimal"/>
      <w:lvlText w:val="%1.%2"/>
      <w:lvlJc w:val="left"/>
      <w:pPr>
        <w:ind w:left="1039" w:hanging="36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60" w:hanging="360"/>
      </w:pPr>
      <w:rPr>
        <w:rFonts w:hint="default"/>
        <w:lang w:val="en-US" w:eastAsia="en-US" w:bidi="ar-SA"/>
      </w:rPr>
    </w:lvl>
    <w:lvl w:ilvl="3">
      <w:numFmt w:val="bullet"/>
      <w:lvlText w:val="•"/>
      <w:lvlJc w:val="left"/>
      <w:pPr>
        <w:ind w:left="3620" w:hanging="360"/>
      </w:pPr>
      <w:rPr>
        <w:rFonts w:hint="default"/>
        <w:lang w:val="en-US" w:eastAsia="en-US" w:bidi="ar-SA"/>
      </w:rPr>
    </w:lvl>
    <w:lvl w:ilvl="4">
      <w:numFmt w:val="bullet"/>
      <w:lvlText w:val="•"/>
      <w:lvlJc w:val="left"/>
      <w:pPr>
        <w:ind w:left="4480" w:hanging="360"/>
      </w:pPr>
      <w:rPr>
        <w:rFonts w:hint="default"/>
        <w:lang w:val="en-US" w:eastAsia="en-US" w:bidi="ar-SA"/>
      </w:rPr>
    </w:lvl>
    <w:lvl w:ilvl="5">
      <w:numFmt w:val="bullet"/>
      <w:lvlText w:val="•"/>
      <w:lvlJc w:val="left"/>
      <w:pPr>
        <w:ind w:left="5340" w:hanging="360"/>
      </w:pPr>
      <w:rPr>
        <w:rFonts w:hint="default"/>
        <w:lang w:val="en-US" w:eastAsia="en-US" w:bidi="ar-SA"/>
      </w:rPr>
    </w:lvl>
    <w:lvl w:ilvl="6">
      <w:numFmt w:val="bullet"/>
      <w:lvlText w:val="•"/>
      <w:lvlJc w:val="left"/>
      <w:pPr>
        <w:ind w:left="6200" w:hanging="360"/>
      </w:pPr>
      <w:rPr>
        <w:rFonts w:hint="default"/>
        <w:lang w:val="en-US" w:eastAsia="en-US" w:bidi="ar-SA"/>
      </w:rPr>
    </w:lvl>
    <w:lvl w:ilvl="7">
      <w:numFmt w:val="bullet"/>
      <w:lvlText w:val="•"/>
      <w:lvlJc w:val="left"/>
      <w:pPr>
        <w:ind w:left="7060" w:hanging="360"/>
      </w:pPr>
      <w:rPr>
        <w:rFonts w:hint="default"/>
        <w:lang w:val="en-US" w:eastAsia="en-US" w:bidi="ar-SA"/>
      </w:rPr>
    </w:lvl>
    <w:lvl w:ilvl="8">
      <w:numFmt w:val="bullet"/>
      <w:lvlText w:val="•"/>
      <w:lvlJc w:val="left"/>
      <w:pPr>
        <w:ind w:left="7920" w:hanging="360"/>
      </w:pPr>
      <w:rPr>
        <w:rFonts w:hint="default"/>
        <w:lang w:val="en-US" w:eastAsia="en-US" w:bidi="ar-SA"/>
      </w:rPr>
    </w:lvl>
  </w:abstractNum>
  <w:abstractNum w:abstractNumId="16" w15:restartNumberingAfterBreak="0">
    <w:nsid w:val="70540562"/>
    <w:multiLevelType w:val="multilevel"/>
    <w:tmpl w:val="56CEA97A"/>
    <w:lvl w:ilvl="0">
      <w:start w:val="2"/>
      <w:numFmt w:val="decimal"/>
      <w:lvlText w:val="%1"/>
      <w:lvlJc w:val="left"/>
      <w:pPr>
        <w:ind w:left="1039" w:hanging="360"/>
        <w:jc w:val="left"/>
      </w:pPr>
      <w:rPr>
        <w:rFonts w:hint="default"/>
        <w:lang w:val="en-US" w:eastAsia="en-US" w:bidi="ar-SA"/>
      </w:rPr>
    </w:lvl>
    <w:lvl w:ilvl="1">
      <w:start w:val="1"/>
      <w:numFmt w:val="decimal"/>
      <w:lvlText w:val="%1.%2"/>
      <w:lvlJc w:val="left"/>
      <w:pPr>
        <w:ind w:left="1039" w:hanging="36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1939" w:hanging="629"/>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651" w:hanging="629"/>
      </w:pPr>
      <w:rPr>
        <w:rFonts w:hint="default"/>
        <w:lang w:val="en-US" w:eastAsia="en-US" w:bidi="ar-SA"/>
      </w:rPr>
    </w:lvl>
    <w:lvl w:ilvl="4">
      <w:numFmt w:val="bullet"/>
      <w:lvlText w:val="•"/>
      <w:lvlJc w:val="left"/>
      <w:pPr>
        <w:ind w:left="4506" w:hanging="629"/>
      </w:pPr>
      <w:rPr>
        <w:rFonts w:hint="default"/>
        <w:lang w:val="en-US" w:eastAsia="en-US" w:bidi="ar-SA"/>
      </w:rPr>
    </w:lvl>
    <w:lvl w:ilvl="5">
      <w:numFmt w:val="bullet"/>
      <w:lvlText w:val="•"/>
      <w:lvlJc w:val="left"/>
      <w:pPr>
        <w:ind w:left="5362" w:hanging="629"/>
      </w:pPr>
      <w:rPr>
        <w:rFonts w:hint="default"/>
        <w:lang w:val="en-US" w:eastAsia="en-US" w:bidi="ar-SA"/>
      </w:rPr>
    </w:lvl>
    <w:lvl w:ilvl="6">
      <w:numFmt w:val="bullet"/>
      <w:lvlText w:val="•"/>
      <w:lvlJc w:val="left"/>
      <w:pPr>
        <w:ind w:left="6217" w:hanging="629"/>
      </w:pPr>
      <w:rPr>
        <w:rFonts w:hint="default"/>
        <w:lang w:val="en-US" w:eastAsia="en-US" w:bidi="ar-SA"/>
      </w:rPr>
    </w:lvl>
    <w:lvl w:ilvl="7">
      <w:numFmt w:val="bullet"/>
      <w:lvlText w:val="•"/>
      <w:lvlJc w:val="left"/>
      <w:pPr>
        <w:ind w:left="7073" w:hanging="629"/>
      </w:pPr>
      <w:rPr>
        <w:rFonts w:hint="default"/>
        <w:lang w:val="en-US" w:eastAsia="en-US" w:bidi="ar-SA"/>
      </w:rPr>
    </w:lvl>
    <w:lvl w:ilvl="8">
      <w:numFmt w:val="bullet"/>
      <w:lvlText w:val="•"/>
      <w:lvlJc w:val="left"/>
      <w:pPr>
        <w:ind w:left="7928" w:hanging="629"/>
      </w:pPr>
      <w:rPr>
        <w:rFonts w:hint="default"/>
        <w:lang w:val="en-US" w:eastAsia="en-US" w:bidi="ar-SA"/>
      </w:rPr>
    </w:lvl>
  </w:abstractNum>
  <w:num w:numId="1" w16cid:durableId="421873036">
    <w:abstractNumId w:val="4"/>
  </w:num>
  <w:num w:numId="2" w16cid:durableId="369111777">
    <w:abstractNumId w:val="12"/>
  </w:num>
  <w:num w:numId="3" w16cid:durableId="1278488897">
    <w:abstractNumId w:val="13"/>
  </w:num>
  <w:num w:numId="4" w16cid:durableId="113256696">
    <w:abstractNumId w:val="3"/>
  </w:num>
  <w:num w:numId="5" w16cid:durableId="1445686199">
    <w:abstractNumId w:val="5"/>
  </w:num>
  <w:num w:numId="6" w16cid:durableId="537475203">
    <w:abstractNumId w:val="11"/>
  </w:num>
  <w:num w:numId="7" w16cid:durableId="1435905649">
    <w:abstractNumId w:val="10"/>
  </w:num>
  <w:num w:numId="8" w16cid:durableId="308099156">
    <w:abstractNumId w:val="9"/>
  </w:num>
  <w:num w:numId="9" w16cid:durableId="669715656">
    <w:abstractNumId w:val="15"/>
  </w:num>
  <w:num w:numId="10" w16cid:durableId="1686397093">
    <w:abstractNumId w:val="14"/>
  </w:num>
  <w:num w:numId="11" w16cid:durableId="1042940241">
    <w:abstractNumId w:val="0"/>
  </w:num>
  <w:num w:numId="12" w16cid:durableId="136917315">
    <w:abstractNumId w:val="8"/>
  </w:num>
  <w:num w:numId="13" w16cid:durableId="566306540">
    <w:abstractNumId w:val="7"/>
  </w:num>
  <w:num w:numId="14" w16cid:durableId="2140341962">
    <w:abstractNumId w:val="16"/>
  </w:num>
  <w:num w:numId="15" w16cid:durableId="720398009">
    <w:abstractNumId w:val="2"/>
  </w:num>
  <w:num w:numId="16" w16cid:durableId="438524193">
    <w:abstractNumId w:val="1"/>
  </w:num>
  <w:num w:numId="17" w16cid:durableId="72090220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nce, Jessica">
    <w15:presenceInfo w15:providerId="AD" w15:userId="S::Jlance@providenceri.gov::78f885c1-bdcf-417e-92e6-303a22969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903FF"/>
    <w:rsid w:val="00343C73"/>
    <w:rsid w:val="004903FF"/>
    <w:rsid w:val="00D5609F"/>
    <w:rsid w:val="00EE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FEB3"/>
  <w15:docId w15:val="{6A9B3FF4-3DDB-40B2-A107-767B41CB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right="57"/>
      <w:jc w:val="center"/>
      <w:outlineLvl w:val="0"/>
    </w:pPr>
    <w:rPr>
      <w:b/>
      <w:bCs/>
      <w:sz w:val="32"/>
      <w:szCs w:val="32"/>
    </w:rPr>
  </w:style>
  <w:style w:type="paragraph" w:styleId="Heading2">
    <w:name w:val="heading 2"/>
    <w:basedOn w:val="Normal"/>
    <w:uiPriority w:val="9"/>
    <w:unhideWhenUsed/>
    <w:qFormat/>
    <w:pPr>
      <w:jc w:val="center"/>
      <w:outlineLvl w:val="1"/>
    </w:pPr>
    <w:rPr>
      <w:b/>
      <w:bCs/>
      <w:sz w:val="24"/>
      <w:szCs w:val="24"/>
    </w:rPr>
  </w:style>
  <w:style w:type="paragraph" w:styleId="Heading3">
    <w:name w:val="heading 3"/>
    <w:basedOn w:val="Normal"/>
    <w:uiPriority w:val="9"/>
    <w:unhideWhenUsed/>
    <w:qFormat/>
    <w:pPr>
      <w:ind w:left="214"/>
      <w:outlineLvl w:val="2"/>
    </w:pPr>
    <w:rPr>
      <w:rFonts w:ascii="Times New Roman" w:eastAsia="Times New Roman" w:hAnsi="Times New Roman" w:cs="Times New Roman"/>
      <w:sz w:val="24"/>
      <w:szCs w:val="24"/>
    </w:rPr>
  </w:style>
  <w:style w:type="paragraph" w:styleId="Heading4">
    <w:name w:val="heading 4"/>
    <w:basedOn w:val="Normal"/>
    <w:uiPriority w:val="9"/>
    <w:unhideWhenUsed/>
    <w:qFormat/>
    <w:pPr>
      <w:spacing w:before="91"/>
      <w:ind w:left="1561" w:right="1278"/>
      <w:jc w:val="center"/>
      <w:outlineLvl w:val="3"/>
    </w:pPr>
    <w:rPr>
      <w:rFonts w:ascii="Times New Roman" w:eastAsia="Times New Roman" w:hAnsi="Times New Roman" w:cs="Times New Roman"/>
      <w:b/>
      <w:bCs/>
      <w:sz w:val="23"/>
      <w:szCs w:val="23"/>
      <w:u w:val="single" w:color="000000"/>
    </w:rPr>
  </w:style>
  <w:style w:type="paragraph" w:styleId="Heading5">
    <w:name w:val="heading 5"/>
    <w:basedOn w:val="Normal"/>
    <w:uiPriority w:val="9"/>
    <w:unhideWhenUsed/>
    <w:qFormat/>
    <w:pPr>
      <w:ind w:left="859" w:hanging="72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03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43C73"/>
    <w:rPr>
      <w:sz w:val="16"/>
      <w:szCs w:val="16"/>
    </w:rPr>
  </w:style>
  <w:style w:type="paragraph" w:styleId="CommentText">
    <w:name w:val="annotation text"/>
    <w:basedOn w:val="Normal"/>
    <w:link w:val="CommentTextChar"/>
    <w:uiPriority w:val="99"/>
    <w:unhideWhenUsed/>
    <w:rsid w:val="00343C73"/>
    <w:rPr>
      <w:sz w:val="20"/>
      <w:szCs w:val="20"/>
    </w:rPr>
  </w:style>
  <w:style w:type="character" w:customStyle="1" w:styleId="CommentTextChar">
    <w:name w:val="Comment Text Char"/>
    <w:basedOn w:val="DefaultParagraphFont"/>
    <w:link w:val="CommentText"/>
    <w:uiPriority w:val="99"/>
    <w:rsid w:val="00343C7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43C73"/>
    <w:rPr>
      <w:b/>
      <w:bCs/>
    </w:rPr>
  </w:style>
  <w:style w:type="character" w:customStyle="1" w:styleId="CommentSubjectChar">
    <w:name w:val="Comment Subject Char"/>
    <w:basedOn w:val="CommentTextChar"/>
    <w:link w:val="CommentSubject"/>
    <w:uiPriority w:val="99"/>
    <w:semiHidden/>
    <w:rsid w:val="00343C7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lance@providenceri.gov" TargetMode="Externa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1.xml"/><Relationship Id="rId10" Type="http://schemas.microsoft.com/office/2016/09/relationships/commentsIds" Target="commentsIds.xml"/><Relationship Id="rId19" Type="http://schemas.openxmlformats.org/officeDocument/2006/relationships/footer" Target="footer7.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mailto:gvisconti@savagelawpartners.com" TargetMode="Externa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8165</Words>
  <Characters>46546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Lance, Jessica</cp:lastModifiedBy>
  <cp:revision>3</cp:revision>
  <dcterms:created xsi:type="dcterms:W3CDTF">2023-09-27T15:29:00Z</dcterms:created>
  <dcterms:modified xsi:type="dcterms:W3CDTF">2023-09-27T15:34:00Z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LastSaved">
    <vt:filetime>2023-09-27T00:00:00Z</vt:filetime>
  </property>
  <property fmtid="{D5CDD505-2E9C-101B-9397-08002B2CF9AE}" pid="4" name="Producer">
    <vt:lpwstr>Foxit PhantomPDF Printer Version 9.7.5.2243</vt:lpwstr>
  </property>
</Properties>
</file>